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83D4" w14:textId="692A8525" w:rsidR="008227F7" w:rsidRPr="00DF7356" w:rsidRDefault="00205C8A" w:rsidP="001C4FB1">
      <w:pPr>
        <w:spacing w:before="120" w:after="240"/>
        <w:rPr>
          <w:rFonts w:ascii="Comic Sans MS" w:hAnsi="Comic Sans MS"/>
          <w:b/>
          <w:sz w:val="28"/>
        </w:rPr>
      </w:pPr>
      <w:r>
        <w:rPr>
          <w:rFonts w:ascii="Comic Sans MS" w:hAnsi="Comic Sans MS"/>
          <w:b/>
          <w:sz w:val="28"/>
        </w:rPr>
        <w:t xml:space="preserve">Covid-19 Protective Measures </w:t>
      </w:r>
      <w:r w:rsidR="008227F7" w:rsidRPr="00DF7356">
        <w:rPr>
          <w:rFonts w:ascii="Comic Sans MS" w:hAnsi="Comic Sans MS"/>
          <w:b/>
          <w:sz w:val="28"/>
        </w:rPr>
        <w:t>Policy</w:t>
      </w:r>
    </w:p>
    <w:p w14:paraId="4B888F97" w14:textId="0EF5418C" w:rsidR="008B2265" w:rsidRDefault="00C378F8" w:rsidP="00C378F8">
      <w:pPr>
        <w:spacing w:after="120"/>
        <w:rPr>
          <w:rFonts w:ascii="Comic Sans MS" w:hAnsi="Comic Sans MS" w:cs="Arial"/>
          <w:sz w:val="20"/>
        </w:rPr>
      </w:pPr>
      <w:r>
        <w:rPr>
          <w:rFonts w:ascii="Comic Sans MS" w:hAnsi="Comic Sans MS" w:cs="Arial"/>
          <w:sz w:val="20"/>
        </w:rPr>
        <w:t xml:space="preserve">For Fizzy Fish to </w:t>
      </w:r>
      <w:r w:rsidR="00FC3E3C">
        <w:rPr>
          <w:rFonts w:ascii="Comic Sans MS" w:hAnsi="Comic Sans MS" w:cs="Arial"/>
          <w:sz w:val="20"/>
        </w:rPr>
        <w:t xml:space="preserve">remain </w:t>
      </w:r>
      <w:r>
        <w:rPr>
          <w:rFonts w:ascii="Comic Sans MS" w:hAnsi="Comic Sans MS" w:cs="Arial"/>
          <w:sz w:val="20"/>
        </w:rPr>
        <w:t xml:space="preserve">open to all families, there are a number of measures we need to take to </w:t>
      </w:r>
      <w:r w:rsidR="00AE4482">
        <w:rPr>
          <w:rFonts w:ascii="Comic Sans MS" w:hAnsi="Comic Sans MS" w:cs="Arial"/>
          <w:sz w:val="20"/>
        </w:rPr>
        <w:t>help prevent the spread of</w:t>
      </w:r>
      <w:r>
        <w:rPr>
          <w:rFonts w:ascii="Comic Sans MS" w:hAnsi="Comic Sans MS" w:cs="Arial"/>
          <w:sz w:val="20"/>
        </w:rPr>
        <w:t xml:space="preserve"> Covid-19. </w:t>
      </w:r>
    </w:p>
    <w:p w14:paraId="147BEDA5" w14:textId="79EAC764" w:rsidR="00CB6F1C" w:rsidRDefault="008B2265" w:rsidP="00C378F8">
      <w:pPr>
        <w:spacing w:after="120"/>
        <w:rPr>
          <w:rFonts w:ascii="Comic Sans MS" w:hAnsi="Comic Sans MS" w:cs="Arial"/>
          <w:sz w:val="20"/>
        </w:rPr>
      </w:pPr>
      <w:r>
        <w:rPr>
          <w:rFonts w:ascii="Comic Sans MS" w:hAnsi="Comic Sans MS" w:cs="Arial"/>
          <w:sz w:val="20"/>
        </w:rPr>
        <w:t>The following advice</w:t>
      </w:r>
      <w:r w:rsidR="00AF5784">
        <w:rPr>
          <w:rFonts w:ascii="Comic Sans MS" w:hAnsi="Comic Sans MS" w:cs="Arial"/>
          <w:sz w:val="20"/>
        </w:rPr>
        <w:t xml:space="preserve">, </w:t>
      </w:r>
      <w:r>
        <w:rPr>
          <w:rFonts w:ascii="Comic Sans MS" w:hAnsi="Comic Sans MS" w:cs="Arial"/>
          <w:sz w:val="20"/>
        </w:rPr>
        <w:t>specified by the government</w:t>
      </w:r>
      <w:r w:rsidR="00AF5784">
        <w:rPr>
          <w:rFonts w:ascii="Comic Sans MS" w:hAnsi="Comic Sans MS" w:cs="Arial"/>
          <w:sz w:val="20"/>
        </w:rPr>
        <w:t>, has been taken into account when writing and updating this policy:</w:t>
      </w:r>
      <w:r>
        <w:rPr>
          <w:rFonts w:ascii="Comic Sans MS" w:hAnsi="Comic Sans MS" w:cs="Arial"/>
          <w:sz w:val="20"/>
        </w:rPr>
        <w:t xml:space="preserve"> 11</w:t>
      </w:r>
      <w:r w:rsidRPr="008B2265">
        <w:rPr>
          <w:rFonts w:ascii="Comic Sans MS" w:hAnsi="Comic Sans MS" w:cs="Arial"/>
          <w:sz w:val="20"/>
          <w:vertAlign w:val="superscript"/>
        </w:rPr>
        <w:t>th</w:t>
      </w:r>
      <w:r>
        <w:rPr>
          <w:rFonts w:ascii="Comic Sans MS" w:hAnsi="Comic Sans MS" w:cs="Arial"/>
          <w:sz w:val="20"/>
        </w:rPr>
        <w:t xml:space="preserve"> May 2020</w:t>
      </w:r>
      <w:r w:rsidR="00AF5784">
        <w:rPr>
          <w:rFonts w:ascii="Comic Sans MS" w:hAnsi="Comic Sans MS" w:cs="Arial"/>
          <w:sz w:val="20"/>
        </w:rPr>
        <w:t>,</w:t>
      </w:r>
      <w:r w:rsidR="00032B90">
        <w:rPr>
          <w:rFonts w:ascii="Comic Sans MS" w:hAnsi="Comic Sans MS" w:cs="Arial"/>
          <w:sz w:val="20"/>
        </w:rPr>
        <w:t xml:space="preserve"> </w:t>
      </w:r>
      <w:r w:rsidR="00032B90" w:rsidRPr="00AF5784">
        <w:rPr>
          <w:rFonts w:ascii="Comic Sans MS" w:hAnsi="Comic Sans MS" w:cs="Arial"/>
          <w:sz w:val="20"/>
        </w:rPr>
        <w:t>23</w:t>
      </w:r>
      <w:r w:rsidR="00032B90" w:rsidRPr="00AF5784">
        <w:rPr>
          <w:rFonts w:ascii="Comic Sans MS" w:hAnsi="Comic Sans MS" w:cs="Arial"/>
          <w:sz w:val="20"/>
          <w:vertAlign w:val="superscript"/>
        </w:rPr>
        <w:t>rd</w:t>
      </w:r>
      <w:r w:rsidR="00032B90" w:rsidRPr="00AF5784">
        <w:rPr>
          <w:rFonts w:ascii="Comic Sans MS" w:hAnsi="Comic Sans MS" w:cs="Arial"/>
          <w:sz w:val="20"/>
        </w:rPr>
        <w:t xml:space="preserve"> June 2020</w:t>
      </w:r>
      <w:r w:rsidR="00AF5784" w:rsidRPr="00AF5784">
        <w:rPr>
          <w:rFonts w:ascii="Comic Sans MS" w:hAnsi="Comic Sans MS" w:cs="Arial"/>
          <w:sz w:val="20"/>
        </w:rPr>
        <w:t>,</w:t>
      </w:r>
      <w:r w:rsidR="00381268" w:rsidRPr="00AF5784">
        <w:rPr>
          <w:rFonts w:ascii="Comic Sans MS" w:hAnsi="Comic Sans MS" w:cs="Arial"/>
          <w:sz w:val="20"/>
        </w:rPr>
        <w:t xml:space="preserve"> 14</w:t>
      </w:r>
      <w:r w:rsidR="00524931" w:rsidRPr="00AF5784">
        <w:rPr>
          <w:rFonts w:ascii="Comic Sans MS" w:hAnsi="Comic Sans MS" w:cs="Arial"/>
          <w:sz w:val="20"/>
          <w:vertAlign w:val="superscript"/>
        </w:rPr>
        <w:t>th</w:t>
      </w:r>
      <w:r w:rsidR="00381268" w:rsidRPr="00AF5784">
        <w:rPr>
          <w:rFonts w:ascii="Comic Sans MS" w:hAnsi="Comic Sans MS" w:cs="Arial"/>
          <w:sz w:val="20"/>
        </w:rPr>
        <w:t xml:space="preserve"> July 2020</w:t>
      </w:r>
      <w:r w:rsidR="00AF5784" w:rsidRPr="00AF5784">
        <w:rPr>
          <w:rFonts w:ascii="Comic Sans MS" w:hAnsi="Comic Sans MS" w:cs="Arial"/>
          <w:sz w:val="20"/>
        </w:rPr>
        <w:t>,</w:t>
      </w:r>
      <w:r w:rsidR="00A8451E" w:rsidRPr="00AF5784">
        <w:rPr>
          <w:rFonts w:ascii="Comic Sans MS" w:hAnsi="Comic Sans MS" w:cs="Arial"/>
          <w:sz w:val="20"/>
        </w:rPr>
        <w:t xml:space="preserve"> 7 September</w:t>
      </w:r>
      <w:r w:rsidR="001447EE" w:rsidRPr="00AF5784">
        <w:rPr>
          <w:rFonts w:ascii="Comic Sans MS" w:hAnsi="Comic Sans MS" w:cs="Arial"/>
          <w:sz w:val="20"/>
        </w:rPr>
        <w:t xml:space="preserve"> 2020</w:t>
      </w:r>
      <w:r w:rsidR="00AF5784" w:rsidRPr="00AF5784">
        <w:rPr>
          <w:rFonts w:ascii="Comic Sans MS" w:hAnsi="Comic Sans MS" w:cs="Arial"/>
          <w:sz w:val="20"/>
        </w:rPr>
        <w:t>,</w:t>
      </w:r>
      <w:r w:rsidR="001E6ADC" w:rsidRPr="00AF5784">
        <w:rPr>
          <w:rFonts w:ascii="Comic Sans MS" w:hAnsi="Comic Sans MS" w:cs="Arial"/>
          <w:sz w:val="20"/>
        </w:rPr>
        <w:t xml:space="preserve"> 1</w:t>
      </w:r>
      <w:r w:rsidR="002A0780" w:rsidRPr="00AF5784">
        <w:rPr>
          <w:rFonts w:ascii="Comic Sans MS" w:hAnsi="Comic Sans MS" w:cs="Arial"/>
          <w:sz w:val="20"/>
        </w:rPr>
        <w:t>6</w:t>
      </w:r>
      <w:r w:rsidR="001E6ADC" w:rsidRPr="00AF5784">
        <w:rPr>
          <w:rFonts w:ascii="Comic Sans MS" w:hAnsi="Comic Sans MS" w:cs="Arial"/>
          <w:sz w:val="20"/>
        </w:rPr>
        <w:t xml:space="preserve"> October</w:t>
      </w:r>
      <w:r w:rsidR="00AF5784" w:rsidRPr="00AF5784">
        <w:rPr>
          <w:rFonts w:ascii="Comic Sans MS" w:hAnsi="Comic Sans MS" w:cs="Arial"/>
          <w:sz w:val="20"/>
        </w:rPr>
        <w:t>,</w:t>
      </w:r>
      <w:r w:rsidR="00912CC6" w:rsidRPr="00AF5784">
        <w:rPr>
          <w:rFonts w:ascii="Comic Sans MS" w:hAnsi="Comic Sans MS" w:cs="Arial"/>
          <w:sz w:val="20"/>
        </w:rPr>
        <w:t xml:space="preserve"> 5 November</w:t>
      </w:r>
      <w:r w:rsidR="00FC3E3C">
        <w:rPr>
          <w:rFonts w:ascii="Comic Sans MS" w:hAnsi="Comic Sans MS" w:cs="Arial"/>
          <w:sz w:val="20"/>
        </w:rPr>
        <w:t>,</w:t>
      </w:r>
      <w:r w:rsidR="006F2057" w:rsidRPr="00AF5784">
        <w:rPr>
          <w:rFonts w:ascii="Comic Sans MS" w:hAnsi="Comic Sans MS" w:cs="Arial"/>
          <w:sz w:val="20"/>
        </w:rPr>
        <w:t xml:space="preserve"> </w:t>
      </w:r>
      <w:r w:rsidR="006F2057" w:rsidRPr="00AF5784">
        <w:rPr>
          <w:rFonts w:ascii="Comic Sans MS" w:hAnsi="Comic Sans MS" w:cs="Arial"/>
          <w:color w:val="000000" w:themeColor="text1"/>
          <w:sz w:val="20"/>
        </w:rPr>
        <w:t>14 December</w:t>
      </w:r>
      <w:r w:rsidR="00FC3E3C">
        <w:rPr>
          <w:rFonts w:ascii="Comic Sans MS" w:hAnsi="Comic Sans MS" w:cs="Arial"/>
          <w:sz w:val="20"/>
        </w:rPr>
        <w:t xml:space="preserve"> and the roadmap to ease restrictions on 12 April</w:t>
      </w:r>
      <w:r w:rsidR="00CC6885">
        <w:rPr>
          <w:rFonts w:ascii="Comic Sans MS" w:hAnsi="Comic Sans MS" w:cs="Arial"/>
          <w:sz w:val="20"/>
        </w:rPr>
        <w:t xml:space="preserve">, 17 May and in response to the hold on the easing of restrictions from 21 June (delayed until 19 July). </w:t>
      </w:r>
      <w:r w:rsidR="00390F1E">
        <w:rPr>
          <w:rFonts w:ascii="Comic Sans MS" w:hAnsi="Comic Sans MS" w:cs="Arial"/>
          <w:sz w:val="20"/>
        </w:rPr>
        <w:t>Plan B restrictions from December 21 and guidance changes in January 2022.</w:t>
      </w:r>
    </w:p>
    <w:p w14:paraId="55BE2616" w14:textId="77777777" w:rsidR="00AE4482" w:rsidRPr="00AE4482" w:rsidRDefault="00AE4482" w:rsidP="00AE4482">
      <w:pPr>
        <w:shd w:val="clear" w:color="auto" w:fill="FFFFFF"/>
        <w:spacing w:after="120"/>
        <w:textAlignment w:val="baseline"/>
        <w:outlineLvl w:val="1"/>
        <w:rPr>
          <w:rFonts w:ascii="Comic Sans MS" w:hAnsi="Comic Sans MS" w:cs="Arial"/>
          <w:b/>
          <w:bCs/>
          <w:color w:val="000000" w:themeColor="text1"/>
          <w:sz w:val="20"/>
          <w:szCs w:val="20"/>
        </w:rPr>
      </w:pPr>
      <w:r w:rsidRPr="00AE4482">
        <w:rPr>
          <w:rFonts w:ascii="Comic Sans MS" w:hAnsi="Comic Sans MS" w:cs="Arial"/>
          <w:b/>
          <w:bCs/>
          <w:color w:val="000000" w:themeColor="text1"/>
          <w:sz w:val="20"/>
          <w:szCs w:val="20"/>
        </w:rPr>
        <w:t>Effective infection protection and control</w:t>
      </w:r>
    </w:p>
    <w:p w14:paraId="05094DE9" w14:textId="77777777" w:rsidR="00AE4482" w:rsidRPr="00AE4482" w:rsidRDefault="00AE4482" w:rsidP="00AE4482">
      <w:pPr>
        <w:pStyle w:val="NormalWeb"/>
        <w:shd w:val="clear" w:color="auto" w:fill="FFFFFF"/>
        <w:spacing w:before="0" w:beforeAutospacing="0" w:after="120" w:afterAutospacing="0"/>
        <w:rPr>
          <w:rFonts w:ascii="Comic Sans MS" w:hAnsi="Comic Sans MS" w:cs="Arial"/>
          <w:color w:val="0B0C0C"/>
          <w:sz w:val="20"/>
          <w:szCs w:val="20"/>
        </w:rPr>
      </w:pPr>
      <w:r w:rsidRPr="00AE4482">
        <w:rPr>
          <w:rFonts w:ascii="Comic Sans MS" w:hAnsi="Comic Sans MS" w:cs="Arial"/>
          <w:color w:val="0B0C0C"/>
          <w:sz w:val="20"/>
          <w:szCs w:val="20"/>
        </w:rPr>
        <w:t>There are important actions that children and young people, their parents and those who work with them can take during the coronavirus outbreak, to help prevent the spread of the virus.</w:t>
      </w:r>
    </w:p>
    <w:p w14:paraId="50FE843D" w14:textId="2A20CB12" w:rsidR="00AE4482" w:rsidRPr="00AE4482" w:rsidRDefault="00AE4482" w:rsidP="00AE4482">
      <w:pPr>
        <w:pStyle w:val="NormalWeb"/>
        <w:shd w:val="clear" w:color="auto" w:fill="FFFFFF"/>
        <w:spacing w:before="0" w:beforeAutospacing="0" w:after="120" w:afterAutospacing="0"/>
        <w:rPr>
          <w:rFonts w:ascii="Comic Sans MS" w:hAnsi="Comic Sans MS" w:cs="Arial"/>
          <w:color w:val="0B0C0C"/>
          <w:sz w:val="20"/>
          <w:szCs w:val="20"/>
        </w:rPr>
      </w:pPr>
      <w:r w:rsidRPr="00AE4482">
        <w:rPr>
          <w:rFonts w:ascii="Comic Sans MS" w:hAnsi="Comic Sans MS" w:cs="Arial"/>
          <w:color w:val="0B0C0C"/>
          <w:sz w:val="20"/>
          <w:szCs w:val="20"/>
        </w:rPr>
        <w:t xml:space="preserve">In all education, childcare and social care settings, preventing the spread of coronavirus involves dealing with direct transmission (for instance, when in close contact with those sneezing and coughing) and indirect transmission (via touching contaminated surfaces). A range of approaches and actions </w:t>
      </w:r>
      <w:r>
        <w:rPr>
          <w:rFonts w:ascii="Comic Sans MS" w:hAnsi="Comic Sans MS" w:cs="Arial"/>
          <w:color w:val="0B0C0C"/>
          <w:sz w:val="20"/>
          <w:szCs w:val="20"/>
        </w:rPr>
        <w:t>will</w:t>
      </w:r>
      <w:r w:rsidRPr="00AE4482">
        <w:rPr>
          <w:rFonts w:ascii="Comic Sans MS" w:hAnsi="Comic Sans MS" w:cs="Arial"/>
          <w:color w:val="0B0C0C"/>
          <w:sz w:val="20"/>
          <w:szCs w:val="20"/>
        </w:rPr>
        <w:t xml:space="preserve"> be employed to do this. These can be seen as a hierarchy of controls that, when implemented, creates an inherently safer system, where the risk of transmission of infection is substantially reduced. These include:</w:t>
      </w:r>
    </w:p>
    <w:p w14:paraId="4F23F286" w14:textId="77777777" w:rsidR="00AE4482" w:rsidRPr="00AE4482" w:rsidRDefault="00AE4482" w:rsidP="00AE4482">
      <w:pPr>
        <w:numPr>
          <w:ilvl w:val="0"/>
          <w:numId w:val="16"/>
        </w:numPr>
        <w:shd w:val="clear" w:color="auto" w:fill="FFFFFF"/>
        <w:spacing w:after="120"/>
        <w:ind w:left="300"/>
        <w:rPr>
          <w:rFonts w:ascii="Comic Sans MS" w:hAnsi="Comic Sans MS" w:cs="Arial"/>
          <w:color w:val="0B0C0C"/>
          <w:sz w:val="20"/>
          <w:szCs w:val="20"/>
        </w:rPr>
      </w:pPr>
      <w:r w:rsidRPr="00AE4482">
        <w:rPr>
          <w:rFonts w:ascii="Comic Sans MS" w:hAnsi="Comic Sans MS" w:cs="Arial"/>
          <w:color w:val="0B0C0C"/>
          <w:sz w:val="20"/>
          <w:szCs w:val="20"/>
        </w:rPr>
        <w:t>minimising contact with individuals who are unwell by ensuring that those who have coronavirus symptoms, or who have someone in their household who does, do not attend childcare settings, schools or colleges</w:t>
      </w:r>
    </w:p>
    <w:p w14:paraId="311BDAC5" w14:textId="77777777" w:rsidR="00AE4482" w:rsidRPr="00AE4482" w:rsidRDefault="00AE4482" w:rsidP="00AE4482">
      <w:pPr>
        <w:numPr>
          <w:ilvl w:val="0"/>
          <w:numId w:val="16"/>
        </w:numPr>
        <w:shd w:val="clear" w:color="auto" w:fill="FFFFFF"/>
        <w:spacing w:after="120"/>
        <w:ind w:left="300"/>
        <w:rPr>
          <w:rFonts w:ascii="Comic Sans MS" w:hAnsi="Comic Sans MS" w:cs="Arial"/>
          <w:color w:val="0B0C0C"/>
          <w:sz w:val="20"/>
          <w:szCs w:val="20"/>
        </w:rPr>
      </w:pPr>
      <w:r w:rsidRPr="00AE4482">
        <w:rPr>
          <w:rFonts w:ascii="Comic Sans MS" w:hAnsi="Comic Sans MS" w:cs="Arial"/>
          <w:color w:val="0B0C0C"/>
          <w:sz w:val="20"/>
          <w:szCs w:val="20"/>
        </w:rPr>
        <w:t>cleaning hands more often than usual - wash hands thoroughly for 20 seconds with running water and soap and dry them thoroughly or use alcohol hand rub or sanitiser ensuring that all parts of the hands are covered</w:t>
      </w:r>
    </w:p>
    <w:p w14:paraId="14A4741D" w14:textId="77777777" w:rsidR="00AE4482" w:rsidRPr="00AE4482" w:rsidRDefault="00AE4482" w:rsidP="00AE4482">
      <w:pPr>
        <w:numPr>
          <w:ilvl w:val="0"/>
          <w:numId w:val="16"/>
        </w:numPr>
        <w:shd w:val="clear" w:color="auto" w:fill="FFFFFF"/>
        <w:spacing w:after="120"/>
        <w:ind w:left="300"/>
        <w:rPr>
          <w:rFonts w:ascii="Comic Sans MS" w:hAnsi="Comic Sans MS" w:cs="Arial"/>
          <w:color w:val="0B0C0C"/>
          <w:sz w:val="20"/>
          <w:szCs w:val="20"/>
        </w:rPr>
      </w:pPr>
      <w:r w:rsidRPr="00AE4482">
        <w:rPr>
          <w:rFonts w:ascii="Comic Sans MS" w:hAnsi="Comic Sans MS" w:cs="Arial"/>
          <w:color w:val="0B0C0C"/>
          <w:sz w:val="20"/>
          <w:szCs w:val="20"/>
        </w:rPr>
        <w:t>ensuring good respiratory hygiene - promote the ‘catch it, bin it, kill it’ approach</w:t>
      </w:r>
    </w:p>
    <w:p w14:paraId="04072706" w14:textId="77777777" w:rsidR="00AE4482" w:rsidRPr="00AE4482" w:rsidRDefault="00AE4482" w:rsidP="00AE4482">
      <w:pPr>
        <w:numPr>
          <w:ilvl w:val="0"/>
          <w:numId w:val="16"/>
        </w:numPr>
        <w:shd w:val="clear" w:color="auto" w:fill="FFFFFF"/>
        <w:spacing w:after="120"/>
        <w:ind w:left="300"/>
        <w:rPr>
          <w:rFonts w:ascii="Comic Sans MS" w:hAnsi="Comic Sans MS" w:cs="Arial"/>
          <w:color w:val="0B0C0C"/>
          <w:sz w:val="20"/>
          <w:szCs w:val="20"/>
        </w:rPr>
      </w:pPr>
      <w:r w:rsidRPr="00AE4482">
        <w:rPr>
          <w:rFonts w:ascii="Comic Sans MS" w:hAnsi="Comic Sans MS" w:cs="Arial"/>
          <w:color w:val="0B0C0C"/>
          <w:sz w:val="20"/>
          <w:szCs w:val="20"/>
        </w:rPr>
        <w:t>cleaning frequently touched surfaces often using standard products, such as detergents and bleach</w:t>
      </w:r>
    </w:p>
    <w:p w14:paraId="2170C448" w14:textId="42723B4F" w:rsidR="00AE4482" w:rsidRPr="00AE4482" w:rsidRDefault="00AE4482" w:rsidP="00AE4482">
      <w:pPr>
        <w:numPr>
          <w:ilvl w:val="0"/>
          <w:numId w:val="16"/>
        </w:numPr>
        <w:shd w:val="clear" w:color="auto" w:fill="FFFFFF"/>
        <w:spacing w:after="120"/>
        <w:ind w:left="300"/>
        <w:rPr>
          <w:rFonts w:ascii="Comic Sans MS" w:hAnsi="Comic Sans MS" w:cs="Arial"/>
          <w:color w:val="0B0C0C"/>
          <w:sz w:val="20"/>
          <w:szCs w:val="20"/>
        </w:rPr>
      </w:pPr>
      <w:r w:rsidRPr="00AE4482">
        <w:rPr>
          <w:rFonts w:ascii="Comic Sans MS" w:hAnsi="Comic Sans MS" w:cs="Arial"/>
          <w:color w:val="0B0C0C"/>
          <w:sz w:val="20"/>
          <w:szCs w:val="20"/>
        </w:rPr>
        <w:t>minimising contact and mixing by altering, as much as possible, the environment (such as classroom layout) and timetables (such as staggered break times)</w:t>
      </w:r>
      <w:r>
        <w:rPr>
          <w:rFonts w:ascii="Comic Sans MS" w:hAnsi="Comic Sans MS" w:cs="Arial"/>
          <w:color w:val="0B0C0C"/>
          <w:sz w:val="20"/>
          <w:szCs w:val="20"/>
        </w:rPr>
        <w:t>.</w:t>
      </w:r>
    </w:p>
    <w:p w14:paraId="260BC6A2" w14:textId="77777777" w:rsidR="00AE4482" w:rsidRPr="00AE4482" w:rsidRDefault="00AE4482" w:rsidP="00AE4482">
      <w:pPr>
        <w:pStyle w:val="Heading2"/>
        <w:shd w:val="clear" w:color="auto" w:fill="FFFFFF"/>
        <w:spacing w:before="0" w:beforeAutospacing="0" w:after="120" w:afterAutospacing="0"/>
        <w:textAlignment w:val="baseline"/>
        <w:rPr>
          <w:rFonts w:ascii="Comic Sans MS" w:hAnsi="Comic Sans MS" w:cs="Arial"/>
          <w:color w:val="0B0C0C"/>
          <w:sz w:val="20"/>
          <w:szCs w:val="20"/>
        </w:rPr>
      </w:pPr>
      <w:r w:rsidRPr="00AE4482">
        <w:rPr>
          <w:rFonts w:ascii="Comic Sans MS" w:hAnsi="Comic Sans MS" w:cs="Arial"/>
          <w:color w:val="0B0C0C"/>
          <w:sz w:val="20"/>
          <w:szCs w:val="20"/>
        </w:rPr>
        <w:t>Personal protective equipment (PPE) including face coverings and face masks</w:t>
      </w:r>
    </w:p>
    <w:p w14:paraId="2CCFF212" w14:textId="0CF06857" w:rsidR="00AE4482" w:rsidRPr="00AE4482" w:rsidRDefault="00AE4482" w:rsidP="00AE4482">
      <w:pPr>
        <w:pStyle w:val="NormalWeb"/>
        <w:shd w:val="clear" w:color="auto" w:fill="FFFFFF"/>
        <w:spacing w:before="0" w:beforeAutospacing="0" w:after="120" w:afterAutospacing="0"/>
        <w:rPr>
          <w:rFonts w:ascii="Comic Sans MS" w:hAnsi="Comic Sans MS" w:cs="Arial"/>
          <w:color w:val="0B0C0C"/>
          <w:sz w:val="20"/>
          <w:szCs w:val="20"/>
        </w:rPr>
      </w:pPr>
      <w:r w:rsidRPr="00AE4482">
        <w:rPr>
          <w:rFonts w:ascii="Comic Sans MS" w:hAnsi="Comic Sans MS" w:cs="Arial"/>
          <w:color w:val="0B0C0C"/>
          <w:sz w:val="20"/>
          <w:szCs w:val="20"/>
        </w:rPr>
        <w:t xml:space="preserve">Face coverings may be beneficial for short periods indoors where there is a risk of close social contact with people you do not usually meet and where social distancing and other measures cannot be maintained, for example on public transport </w:t>
      </w:r>
      <w:r w:rsidRPr="00AF5784">
        <w:rPr>
          <w:rFonts w:ascii="Comic Sans MS" w:hAnsi="Comic Sans MS" w:cs="Arial"/>
          <w:color w:val="0B0C0C"/>
          <w:sz w:val="20"/>
          <w:szCs w:val="20"/>
        </w:rPr>
        <w:t xml:space="preserve">or </w:t>
      </w:r>
      <w:r w:rsidR="00032B90" w:rsidRPr="00AF5784">
        <w:rPr>
          <w:rFonts w:ascii="Comic Sans MS" w:hAnsi="Comic Sans MS" w:cs="Arial"/>
          <w:color w:val="0B0C0C"/>
          <w:sz w:val="20"/>
          <w:szCs w:val="20"/>
        </w:rPr>
        <w:t>all</w:t>
      </w:r>
      <w:r w:rsidRPr="00AF5784">
        <w:rPr>
          <w:rFonts w:ascii="Comic Sans MS" w:hAnsi="Comic Sans MS" w:cs="Arial"/>
          <w:color w:val="0B0C0C"/>
          <w:sz w:val="20"/>
          <w:szCs w:val="20"/>
        </w:rPr>
        <w:t xml:space="preserve"> shops</w:t>
      </w:r>
      <w:r w:rsidRPr="00AE4482">
        <w:rPr>
          <w:rFonts w:ascii="Comic Sans MS" w:hAnsi="Comic Sans MS" w:cs="Arial"/>
          <w:color w:val="0B0C0C"/>
          <w:sz w:val="20"/>
          <w:szCs w:val="20"/>
        </w:rPr>
        <w:t xml:space="preserve">. This </w:t>
      </w:r>
      <w:r w:rsidR="00390F1E">
        <w:rPr>
          <w:rFonts w:ascii="Comic Sans MS" w:hAnsi="Comic Sans MS" w:cs="Arial"/>
          <w:color w:val="0B0C0C"/>
          <w:sz w:val="20"/>
          <w:szCs w:val="20"/>
        </w:rPr>
        <w:t>may</w:t>
      </w:r>
      <w:r w:rsidRPr="00AE4482">
        <w:rPr>
          <w:rFonts w:ascii="Comic Sans MS" w:hAnsi="Comic Sans MS" w:cs="Arial"/>
          <w:color w:val="0B0C0C"/>
          <w:sz w:val="20"/>
          <w:szCs w:val="20"/>
        </w:rPr>
        <w:t xml:space="preserve"> apply to schools or other education settings</w:t>
      </w:r>
      <w:r w:rsidR="00390F1E">
        <w:rPr>
          <w:rFonts w:ascii="Comic Sans MS" w:hAnsi="Comic Sans MS" w:cs="Arial"/>
          <w:color w:val="0B0C0C"/>
          <w:sz w:val="20"/>
          <w:szCs w:val="20"/>
        </w:rPr>
        <w:t xml:space="preserve"> too. </w:t>
      </w:r>
      <w:r w:rsidRPr="00AE4482">
        <w:rPr>
          <w:rFonts w:ascii="Comic Sans MS" w:hAnsi="Comic Sans MS" w:cs="Arial"/>
          <w:color w:val="0B0C0C"/>
          <w:sz w:val="20"/>
          <w:szCs w:val="20"/>
        </w:rPr>
        <w:t>Changing habits, cleaning and hygiene are effective measures in controlling the spread of the virus. Face coverings (or any form of medical mask where instructed to be used for specific clinical reasons) should not be worn in any circumstance by those who may not be able to handle them as directed (for example, young children, or those with special educational needs or disabilities) as it may inadvertently increase the risk of transmission.</w:t>
      </w:r>
    </w:p>
    <w:p w14:paraId="40865F60" w14:textId="5BA5766C" w:rsidR="00AE4482" w:rsidRPr="00AE4482" w:rsidRDefault="00AE4482" w:rsidP="00AE4482">
      <w:pPr>
        <w:pStyle w:val="NormalWeb"/>
        <w:shd w:val="clear" w:color="auto" w:fill="FFFFFF"/>
        <w:spacing w:before="0" w:beforeAutospacing="0" w:after="120" w:afterAutospacing="0"/>
        <w:rPr>
          <w:rFonts w:ascii="Comic Sans MS" w:hAnsi="Comic Sans MS" w:cs="Arial"/>
          <w:color w:val="0B0C0C"/>
          <w:sz w:val="20"/>
          <w:szCs w:val="20"/>
        </w:rPr>
      </w:pPr>
      <w:r w:rsidRPr="00AE4482">
        <w:rPr>
          <w:rFonts w:ascii="Comic Sans MS" w:hAnsi="Comic Sans MS" w:cs="Arial"/>
          <w:color w:val="0B0C0C"/>
          <w:sz w:val="20"/>
          <w:szCs w:val="20"/>
        </w:rPr>
        <w:t>The majority of staff in education settings will not require</w:t>
      </w:r>
      <w:r w:rsidR="008B2265">
        <w:rPr>
          <w:rFonts w:ascii="Comic Sans MS" w:hAnsi="Comic Sans MS" w:cs="Arial"/>
          <w:color w:val="0B0C0C"/>
          <w:sz w:val="20"/>
          <w:szCs w:val="20"/>
        </w:rPr>
        <w:t xml:space="preserve"> </w:t>
      </w:r>
      <w:r w:rsidRPr="00AE4482">
        <w:rPr>
          <w:rFonts w:ascii="Comic Sans MS" w:hAnsi="Comic Sans MS" w:cs="Arial"/>
          <w:color w:val="0B0C0C"/>
          <w:sz w:val="20"/>
          <w:szCs w:val="20"/>
        </w:rPr>
        <w:t>PPE</w:t>
      </w:r>
      <w:r w:rsidR="008B2265">
        <w:rPr>
          <w:rFonts w:ascii="Comic Sans MS" w:hAnsi="Comic Sans MS" w:cs="Arial"/>
          <w:color w:val="0B0C0C"/>
          <w:sz w:val="20"/>
          <w:szCs w:val="20"/>
        </w:rPr>
        <w:t xml:space="preserve"> </w:t>
      </w:r>
      <w:r w:rsidRPr="00AE4482">
        <w:rPr>
          <w:rFonts w:ascii="Comic Sans MS" w:hAnsi="Comic Sans MS" w:cs="Arial"/>
          <w:color w:val="0B0C0C"/>
          <w:sz w:val="20"/>
          <w:szCs w:val="20"/>
        </w:rPr>
        <w:t>beyond what they would normally need for their work, even if they are not always able to maintain a distance of 2 metres from others.</w:t>
      </w:r>
      <w:r w:rsidR="008B2265">
        <w:rPr>
          <w:rFonts w:ascii="Comic Sans MS" w:hAnsi="Comic Sans MS" w:cs="Arial"/>
          <w:color w:val="0B0C0C"/>
          <w:sz w:val="20"/>
          <w:szCs w:val="20"/>
        </w:rPr>
        <w:t xml:space="preserve"> </w:t>
      </w:r>
      <w:r w:rsidRPr="00AE4482">
        <w:rPr>
          <w:rFonts w:ascii="Comic Sans MS" w:hAnsi="Comic Sans MS" w:cs="Arial"/>
          <w:color w:val="0B0C0C"/>
          <w:sz w:val="20"/>
          <w:szCs w:val="20"/>
        </w:rPr>
        <w:t>PPE</w:t>
      </w:r>
      <w:r w:rsidR="008B2265">
        <w:rPr>
          <w:rFonts w:ascii="Comic Sans MS" w:hAnsi="Comic Sans MS" w:cs="Arial"/>
          <w:color w:val="0B0C0C"/>
          <w:sz w:val="20"/>
          <w:szCs w:val="20"/>
        </w:rPr>
        <w:t xml:space="preserve"> </w:t>
      </w:r>
      <w:r w:rsidRPr="00AE4482">
        <w:rPr>
          <w:rFonts w:ascii="Comic Sans MS" w:hAnsi="Comic Sans MS" w:cs="Arial"/>
          <w:color w:val="0B0C0C"/>
          <w:sz w:val="20"/>
          <w:szCs w:val="20"/>
        </w:rPr>
        <w:t>is only needed in a very small number of cases including:</w:t>
      </w:r>
    </w:p>
    <w:p w14:paraId="7E05C09C" w14:textId="6C1628C5" w:rsidR="00AE4482" w:rsidRPr="00AE4482" w:rsidRDefault="00AE4482" w:rsidP="00AE4482">
      <w:pPr>
        <w:numPr>
          <w:ilvl w:val="0"/>
          <w:numId w:val="17"/>
        </w:numPr>
        <w:shd w:val="clear" w:color="auto" w:fill="FFFFFF"/>
        <w:spacing w:after="120"/>
        <w:ind w:left="300"/>
        <w:rPr>
          <w:rFonts w:ascii="Comic Sans MS" w:hAnsi="Comic Sans MS" w:cs="Arial"/>
          <w:color w:val="0B0C0C"/>
          <w:sz w:val="20"/>
          <w:szCs w:val="20"/>
        </w:rPr>
      </w:pPr>
      <w:r w:rsidRPr="00AE4482">
        <w:rPr>
          <w:rFonts w:ascii="Comic Sans MS" w:hAnsi="Comic Sans MS" w:cs="Arial"/>
          <w:color w:val="0B0C0C"/>
          <w:sz w:val="20"/>
          <w:szCs w:val="20"/>
        </w:rPr>
        <w:t>children, young people and students whose care routinely already involves the use of</w:t>
      </w:r>
      <w:r w:rsidR="008B2265">
        <w:rPr>
          <w:rFonts w:ascii="Comic Sans MS" w:hAnsi="Comic Sans MS" w:cs="Arial"/>
          <w:color w:val="0B0C0C"/>
          <w:sz w:val="20"/>
          <w:szCs w:val="20"/>
        </w:rPr>
        <w:t xml:space="preserve"> </w:t>
      </w:r>
      <w:r w:rsidRPr="00AE4482">
        <w:rPr>
          <w:rFonts w:ascii="Comic Sans MS" w:hAnsi="Comic Sans MS" w:cs="Arial"/>
          <w:color w:val="0B0C0C"/>
          <w:sz w:val="20"/>
          <w:szCs w:val="20"/>
        </w:rPr>
        <w:t>PPE due to their intimate care needs should continue to receive their care in the same way</w:t>
      </w:r>
    </w:p>
    <w:p w14:paraId="3DBB1F9A" w14:textId="0D162943" w:rsidR="00AE4482" w:rsidRPr="00AE4482" w:rsidRDefault="00AE4482" w:rsidP="00AE4482">
      <w:pPr>
        <w:numPr>
          <w:ilvl w:val="0"/>
          <w:numId w:val="17"/>
        </w:numPr>
        <w:shd w:val="clear" w:color="auto" w:fill="FFFFFF"/>
        <w:spacing w:after="120"/>
        <w:ind w:left="300"/>
        <w:rPr>
          <w:rFonts w:ascii="Comic Sans MS" w:hAnsi="Comic Sans MS" w:cs="Arial"/>
          <w:color w:val="0B0C0C"/>
          <w:sz w:val="20"/>
          <w:szCs w:val="20"/>
        </w:rPr>
      </w:pPr>
      <w:r w:rsidRPr="00AE4482">
        <w:rPr>
          <w:rFonts w:ascii="Comic Sans MS" w:hAnsi="Comic Sans MS" w:cs="Arial"/>
          <w:color w:val="0B0C0C"/>
          <w:sz w:val="20"/>
          <w:szCs w:val="20"/>
        </w:rPr>
        <w:lastRenderedPageBreak/>
        <w:t>if a child, young person or other learner becomes unwell with symptoms of coronavirus while in their setting and needs direct personal care until they can return home. A face mask should be worn by the supervising adult if a distance of 2 metres cannot be maintained. 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w:t>
      </w:r>
      <w:r>
        <w:rPr>
          <w:rFonts w:ascii="Comic Sans MS" w:hAnsi="Comic Sans MS" w:cs="Arial"/>
          <w:color w:val="0B0C0C"/>
          <w:sz w:val="20"/>
          <w:szCs w:val="20"/>
        </w:rPr>
        <w:t>.</w:t>
      </w:r>
    </w:p>
    <w:p w14:paraId="3639BA57" w14:textId="3D752270" w:rsidR="00F5685F" w:rsidRDefault="00AE4482" w:rsidP="00AE4482">
      <w:pPr>
        <w:pStyle w:val="NormalWeb"/>
        <w:shd w:val="clear" w:color="auto" w:fill="FFFFFF"/>
        <w:spacing w:before="0" w:beforeAutospacing="0" w:after="120" w:afterAutospacing="0"/>
        <w:rPr>
          <w:rFonts w:ascii="Comic Sans MS" w:hAnsi="Comic Sans MS" w:cs="Arial"/>
          <w:color w:val="0B0C0C"/>
          <w:sz w:val="20"/>
          <w:szCs w:val="20"/>
        </w:rPr>
      </w:pPr>
      <w:r w:rsidRPr="00AE4482">
        <w:rPr>
          <w:rFonts w:ascii="Comic Sans MS" w:hAnsi="Comic Sans MS" w:cs="Arial"/>
          <w:color w:val="0B0C0C"/>
          <w:sz w:val="20"/>
          <w:szCs w:val="20"/>
        </w:rPr>
        <w:t>Education, childcare and children’s social care settings and providers should use their local supply chains to obtain PPE. Where this is not possible, and there is unmet urgent need for PPE in order to operate safely, they may approach their nearest </w:t>
      </w:r>
      <w:hyperlink r:id="rId8" w:anchor="england" w:history="1">
        <w:r w:rsidRPr="00AE4482">
          <w:rPr>
            <w:rStyle w:val="Hyperlink"/>
            <w:rFonts w:ascii="Comic Sans MS" w:hAnsi="Comic Sans MS" w:cs="Arial"/>
            <w:color w:val="4C2C92"/>
            <w:sz w:val="20"/>
            <w:szCs w:val="20"/>
            <w:bdr w:val="none" w:sz="0" w:space="0" w:color="auto" w:frame="1"/>
          </w:rPr>
          <w:t>local resilience forum</w:t>
        </w:r>
      </w:hyperlink>
      <w:r w:rsidRPr="00AE4482">
        <w:rPr>
          <w:rFonts w:ascii="Comic Sans MS" w:hAnsi="Comic Sans MS" w:cs="Arial"/>
          <w:color w:val="0B0C0C"/>
          <w:sz w:val="20"/>
          <w:szCs w:val="20"/>
        </w:rPr>
        <w:t>.</w:t>
      </w:r>
    </w:p>
    <w:p w14:paraId="40C2E045" w14:textId="483D2C5F" w:rsidR="00F5685F" w:rsidRPr="000C5F62" w:rsidRDefault="00F5685F" w:rsidP="00AE4482">
      <w:pPr>
        <w:pStyle w:val="NormalWeb"/>
        <w:shd w:val="clear" w:color="auto" w:fill="FFFFFF"/>
        <w:spacing w:before="0" w:beforeAutospacing="0" w:after="120" w:afterAutospacing="0"/>
        <w:rPr>
          <w:rFonts w:ascii="Comic Sans MS" w:hAnsi="Comic Sans MS" w:cs="Arial"/>
          <w:b/>
          <w:bCs/>
          <w:color w:val="000000" w:themeColor="text1"/>
          <w:sz w:val="20"/>
          <w:szCs w:val="20"/>
        </w:rPr>
      </w:pPr>
      <w:r w:rsidRPr="000C5F62">
        <w:rPr>
          <w:rFonts w:ascii="Comic Sans MS" w:hAnsi="Comic Sans MS" w:cs="Arial"/>
          <w:b/>
          <w:bCs/>
          <w:color w:val="000000" w:themeColor="text1"/>
          <w:sz w:val="20"/>
          <w:szCs w:val="20"/>
        </w:rPr>
        <w:t>Lateral Flow Tests</w:t>
      </w:r>
    </w:p>
    <w:p w14:paraId="2E14FFBD" w14:textId="04D12607" w:rsidR="00F5685F" w:rsidRPr="000C5F62" w:rsidRDefault="00F5685F" w:rsidP="00F5685F">
      <w:pPr>
        <w:pStyle w:val="ListParagraph"/>
        <w:numPr>
          <w:ilvl w:val="0"/>
          <w:numId w:val="27"/>
        </w:numPr>
        <w:rPr>
          <w:rFonts w:ascii="Comic Sans MS" w:hAnsi="Comic Sans MS" w:cs="Arial"/>
          <w:color w:val="000000" w:themeColor="text1"/>
          <w:sz w:val="20"/>
        </w:rPr>
      </w:pPr>
      <w:r w:rsidRPr="000C5F62">
        <w:rPr>
          <w:rFonts w:ascii="Comic Sans MS" w:hAnsi="Comic Sans MS" w:cs="Arial"/>
          <w:color w:val="000000" w:themeColor="text1"/>
          <w:sz w:val="20"/>
        </w:rPr>
        <w:t xml:space="preserve">Asymptomatic testing is available to EY staff. Settings are provided with lateral flow device test kits with which staff can self-swab. Staff are asked to take test kits home and carry out the test twice a week. </w:t>
      </w:r>
      <w:r w:rsidRPr="000C5F62">
        <w:rPr>
          <w:rFonts w:ascii="Comic Sans MS" w:hAnsi="Comic Sans MS" w:cs="Arial"/>
          <w:color w:val="000000" w:themeColor="text1"/>
          <w:sz w:val="20"/>
          <w:shd w:val="clear" w:color="auto" w:fill="FFFFFF"/>
        </w:rPr>
        <w:t xml:space="preserve">Staff must report their result to NHS Test and Trace as soon as the test is completed, either online or by telephone as per the instructions in the home test kit. Staff should also share their result with </w:t>
      </w:r>
      <w:r w:rsidR="000C5F62" w:rsidRPr="000C5F62">
        <w:rPr>
          <w:rFonts w:ascii="Comic Sans MS" w:hAnsi="Comic Sans MS" w:cs="Arial"/>
          <w:color w:val="000000" w:themeColor="text1"/>
          <w:sz w:val="20"/>
          <w:shd w:val="clear" w:color="auto" w:fill="FFFFFF"/>
        </w:rPr>
        <w:t>the manager</w:t>
      </w:r>
      <w:r w:rsidRPr="000C5F62">
        <w:rPr>
          <w:rFonts w:ascii="Comic Sans MS" w:hAnsi="Comic Sans MS" w:cs="Arial"/>
          <w:color w:val="000000" w:themeColor="text1"/>
          <w:sz w:val="20"/>
          <w:shd w:val="clear" w:color="auto" w:fill="FFFFFF"/>
        </w:rPr>
        <w:t xml:space="preserve"> to help with contact tracing. However, testing is not mandatory </w:t>
      </w:r>
      <w:r w:rsidR="000C5F62" w:rsidRPr="000C5F62">
        <w:rPr>
          <w:rFonts w:ascii="Comic Sans MS" w:hAnsi="Comic Sans MS" w:cs="Arial"/>
          <w:color w:val="000000" w:themeColor="text1"/>
          <w:sz w:val="20"/>
          <w:shd w:val="clear" w:color="auto" w:fill="FFFFFF"/>
        </w:rPr>
        <w:t>and</w:t>
      </w:r>
      <w:r w:rsidRPr="000C5F62">
        <w:rPr>
          <w:rFonts w:ascii="Comic Sans MS" w:hAnsi="Comic Sans MS" w:cs="Arial"/>
          <w:color w:val="000000" w:themeColor="text1"/>
          <w:sz w:val="20"/>
          <w:shd w:val="clear" w:color="auto" w:fill="FFFFFF"/>
        </w:rPr>
        <w:t xml:space="preserve"> staff do not need to provide proof of a negative test result to work, although participation in testing is strongly encouraged.</w:t>
      </w:r>
    </w:p>
    <w:p w14:paraId="76A3D3D8" w14:textId="77777777" w:rsidR="00F5685F" w:rsidRPr="000C5F62" w:rsidRDefault="00F5685F" w:rsidP="00F5685F">
      <w:pPr>
        <w:pStyle w:val="ListParagraph"/>
        <w:rPr>
          <w:rFonts w:ascii="Arial" w:hAnsi="Arial" w:cs="Arial"/>
          <w:color w:val="000000" w:themeColor="text1"/>
          <w:sz w:val="22"/>
          <w:szCs w:val="22"/>
        </w:rPr>
      </w:pPr>
    </w:p>
    <w:p w14:paraId="0602EBAD" w14:textId="467306EF" w:rsidR="00F5685F" w:rsidRPr="000C5F62" w:rsidRDefault="00F5685F" w:rsidP="00F5685F">
      <w:pPr>
        <w:pStyle w:val="ListParagraph"/>
        <w:numPr>
          <w:ilvl w:val="0"/>
          <w:numId w:val="27"/>
        </w:numPr>
        <w:rPr>
          <w:rFonts w:ascii="Comic Sans MS" w:hAnsi="Comic Sans MS" w:cs="Arial"/>
          <w:color w:val="000000" w:themeColor="text1"/>
          <w:sz w:val="20"/>
        </w:rPr>
      </w:pPr>
      <w:r w:rsidRPr="000C5F62">
        <w:rPr>
          <w:rFonts w:ascii="Comic Sans MS" w:hAnsi="Comic Sans MS" w:cs="Arial"/>
          <w:color w:val="000000" w:themeColor="text1"/>
          <w:sz w:val="20"/>
        </w:rPr>
        <w:t>Staff with a positive test result</w:t>
      </w:r>
      <w:r w:rsidR="001071AF">
        <w:rPr>
          <w:rFonts w:ascii="Comic Sans MS" w:hAnsi="Comic Sans MS" w:cs="Arial"/>
          <w:color w:val="000000" w:themeColor="text1"/>
          <w:sz w:val="20"/>
        </w:rPr>
        <w:t xml:space="preserve">, either an LFD or PCR </w:t>
      </w:r>
      <w:r w:rsidRPr="000C5F62">
        <w:rPr>
          <w:rFonts w:ascii="Comic Sans MS" w:hAnsi="Comic Sans MS" w:cs="Arial"/>
          <w:color w:val="000000" w:themeColor="text1"/>
          <w:sz w:val="20"/>
        </w:rPr>
        <w:t>will need to self-isolate in line as per guidelines</w:t>
      </w:r>
      <w:r w:rsidR="001071AF">
        <w:rPr>
          <w:rFonts w:ascii="Comic Sans MS" w:hAnsi="Comic Sans MS" w:cs="Arial"/>
          <w:color w:val="000000" w:themeColor="text1"/>
          <w:sz w:val="20"/>
        </w:rPr>
        <w:t xml:space="preserve">. As of </w:t>
      </w:r>
      <w:proofErr w:type="gramStart"/>
      <w:r w:rsidR="001071AF">
        <w:rPr>
          <w:rFonts w:ascii="Comic Sans MS" w:hAnsi="Comic Sans MS" w:cs="Arial"/>
          <w:color w:val="000000" w:themeColor="text1"/>
          <w:sz w:val="20"/>
        </w:rPr>
        <w:t>11 January</w:t>
      </w:r>
      <w:proofErr w:type="gramEnd"/>
      <w:r w:rsidR="001071AF">
        <w:rPr>
          <w:rFonts w:ascii="Comic Sans MS" w:hAnsi="Comic Sans MS" w:cs="Arial"/>
          <w:color w:val="000000" w:themeColor="text1"/>
          <w:sz w:val="20"/>
        </w:rPr>
        <w:t xml:space="preserve"> they do not </w:t>
      </w:r>
      <w:r w:rsidRPr="000C5F62">
        <w:rPr>
          <w:rFonts w:ascii="Comic Sans MS" w:hAnsi="Comic Sans MS" w:cs="Arial"/>
          <w:color w:val="000000" w:themeColor="text1"/>
          <w:sz w:val="20"/>
        </w:rPr>
        <w:t xml:space="preserve">need to arrange a polymerase chain reaction (PCR) test to confirm </w:t>
      </w:r>
      <w:r w:rsidR="001071AF">
        <w:rPr>
          <w:rFonts w:ascii="Comic Sans MS" w:hAnsi="Comic Sans MS" w:cs="Arial"/>
          <w:color w:val="000000" w:themeColor="text1"/>
          <w:sz w:val="20"/>
        </w:rPr>
        <w:t>a positive LFD</w:t>
      </w:r>
      <w:r w:rsidRPr="000C5F62">
        <w:rPr>
          <w:rFonts w:ascii="Comic Sans MS" w:hAnsi="Comic Sans MS" w:cs="Arial"/>
          <w:color w:val="000000" w:themeColor="text1"/>
          <w:sz w:val="20"/>
        </w:rPr>
        <w:t xml:space="preserve"> result. Staff with a negative test result can continue to attend school or nursery and use protective measures.</w:t>
      </w:r>
    </w:p>
    <w:p w14:paraId="3917F608" w14:textId="77777777" w:rsidR="00F5685F" w:rsidRPr="000C5F62" w:rsidRDefault="00F5685F" w:rsidP="00F5685F">
      <w:pPr>
        <w:pStyle w:val="ListParagraph"/>
        <w:rPr>
          <w:rFonts w:ascii="Comic Sans MS" w:hAnsi="Comic Sans MS" w:cs="Arial"/>
          <w:color w:val="000000" w:themeColor="text1"/>
          <w:sz w:val="20"/>
        </w:rPr>
      </w:pPr>
    </w:p>
    <w:p w14:paraId="674674DC" w14:textId="77777777" w:rsidR="00F5685F" w:rsidRPr="000C5F62" w:rsidRDefault="00F5685F" w:rsidP="00F5685F">
      <w:pPr>
        <w:pStyle w:val="ListParagraph"/>
        <w:numPr>
          <w:ilvl w:val="0"/>
          <w:numId w:val="27"/>
        </w:numPr>
        <w:rPr>
          <w:rFonts w:ascii="Comic Sans MS" w:hAnsi="Comic Sans MS" w:cs="Arial"/>
          <w:color w:val="000000" w:themeColor="text1"/>
          <w:sz w:val="20"/>
        </w:rPr>
      </w:pPr>
      <w:r w:rsidRPr="000C5F62">
        <w:rPr>
          <w:rFonts w:ascii="Comic Sans MS" w:hAnsi="Comic Sans MS" w:cs="Arial"/>
          <w:color w:val="000000" w:themeColor="text1"/>
          <w:sz w:val="20"/>
        </w:rPr>
        <w:t>The asymptomatic</w:t>
      </w:r>
      <w:r w:rsidRPr="000C5F62">
        <w:rPr>
          <w:color w:val="000000" w:themeColor="text1"/>
          <w:sz w:val="20"/>
        </w:rPr>
        <w:t> </w:t>
      </w:r>
      <w:r w:rsidRPr="000C5F62">
        <w:rPr>
          <w:rFonts w:ascii="Comic Sans MS" w:hAnsi="Comic Sans MS" w:cs="Arial"/>
          <w:color w:val="000000" w:themeColor="text1"/>
          <w:sz w:val="20"/>
        </w:rPr>
        <w:t>testing programme</w:t>
      </w:r>
      <w:r w:rsidRPr="000C5F62">
        <w:rPr>
          <w:color w:val="000000" w:themeColor="text1"/>
          <w:sz w:val="20"/>
        </w:rPr>
        <w:t> </w:t>
      </w:r>
      <w:r w:rsidRPr="000C5F62">
        <w:rPr>
          <w:rFonts w:ascii="Comic Sans MS" w:hAnsi="Comic Sans MS" w:cs="Arial"/>
          <w:color w:val="000000" w:themeColor="text1"/>
          <w:sz w:val="20"/>
        </w:rPr>
        <w:t>does not replace the current testing policy for those with symptoms. Anyone with symptoms (even if they recently had a negative LFD test result), should still self-isolate immediately according to government guidelines. Those with symptoms are also expected to order a test online or visit a test site to take a polymerase chain reaction (PCR) test to check if they have the virus.</w:t>
      </w:r>
    </w:p>
    <w:p w14:paraId="6DDC0E14" w14:textId="77777777" w:rsidR="00F5685F" w:rsidRPr="00CA369F" w:rsidRDefault="00F5685F" w:rsidP="00AE4482">
      <w:pPr>
        <w:pStyle w:val="NormalWeb"/>
        <w:shd w:val="clear" w:color="auto" w:fill="FFFFFF"/>
        <w:spacing w:before="0" w:beforeAutospacing="0" w:after="120" w:afterAutospacing="0"/>
        <w:rPr>
          <w:rFonts w:ascii="Comic Sans MS" w:hAnsi="Comic Sans MS" w:cs="Arial"/>
          <w:color w:val="00B0F0"/>
          <w:sz w:val="20"/>
          <w:szCs w:val="20"/>
        </w:rPr>
      </w:pPr>
    </w:p>
    <w:p w14:paraId="097F745A" w14:textId="3BEFD15F" w:rsidR="00AE4482" w:rsidRPr="00AE4482" w:rsidRDefault="00917A7A" w:rsidP="00AE4482">
      <w:pPr>
        <w:pStyle w:val="Heading2"/>
        <w:shd w:val="clear" w:color="auto" w:fill="FFFFFF"/>
        <w:spacing w:before="0" w:beforeAutospacing="0" w:after="120" w:afterAutospacing="0"/>
        <w:textAlignment w:val="baseline"/>
        <w:rPr>
          <w:rFonts w:ascii="Comic Sans MS" w:hAnsi="Comic Sans MS" w:cs="Arial"/>
          <w:color w:val="0B0C0C"/>
          <w:sz w:val="20"/>
          <w:szCs w:val="20"/>
        </w:rPr>
      </w:pPr>
      <w:r w:rsidRPr="00AE4482">
        <w:rPr>
          <w:rFonts w:ascii="Comic Sans MS" w:hAnsi="Comic Sans MS" w:cs="Arial"/>
          <w:color w:val="0B0C0C"/>
          <w:sz w:val="20"/>
          <w:szCs w:val="20"/>
        </w:rPr>
        <w:t xml:space="preserve">Clinically </w:t>
      </w:r>
      <w:r>
        <w:rPr>
          <w:rFonts w:ascii="Comic Sans MS" w:hAnsi="Comic Sans MS" w:cs="Arial"/>
          <w:color w:val="0B0C0C"/>
          <w:sz w:val="20"/>
          <w:szCs w:val="20"/>
        </w:rPr>
        <w:t>Extremely V</w:t>
      </w:r>
      <w:r w:rsidRPr="00AE4482">
        <w:rPr>
          <w:rFonts w:ascii="Comic Sans MS" w:hAnsi="Comic Sans MS" w:cs="Arial"/>
          <w:color w:val="0B0C0C"/>
          <w:sz w:val="20"/>
          <w:szCs w:val="20"/>
        </w:rPr>
        <w:t xml:space="preserve">ulnerable </w:t>
      </w:r>
      <w:r>
        <w:rPr>
          <w:rFonts w:ascii="Comic Sans MS" w:hAnsi="Comic Sans MS" w:cs="Arial"/>
          <w:color w:val="0B0C0C"/>
          <w:sz w:val="20"/>
          <w:szCs w:val="20"/>
        </w:rPr>
        <w:t xml:space="preserve">and Clinically Vulnerable </w:t>
      </w:r>
      <w:r w:rsidR="00CC7EA4">
        <w:rPr>
          <w:rFonts w:ascii="Comic Sans MS" w:hAnsi="Comic Sans MS" w:cs="Arial"/>
          <w:color w:val="0B0C0C"/>
          <w:sz w:val="20"/>
          <w:szCs w:val="20"/>
        </w:rPr>
        <w:t xml:space="preserve">adults, </w:t>
      </w:r>
      <w:r w:rsidR="00AE4482" w:rsidRPr="00AE4482">
        <w:rPr>
          <w:rFonts w:ascii="Comic Sans MS" w:hAnsi="Comic Sans MS" w:cs="Arial"/>
          <w:color w:val="0B0C0C"/>
          <w:sz w:val="20"/>
          <w:szCs w:val="20"/>
        </w:rPr>
        <w:t xml:space="preserve">children </w:t>
      </w:r>
      <w:r w:rsidR="00CC7EA4">
        <w:rPr>
          <w:rFonts w:ascii="Comic Sans MS" w:hAnsi="Comic Sans MS" w:cs="Arial"/>
          <w:color w:val="0B0C0C"/>
          <w:sz w:val="20"/>
          <w:szCs w:val="20"/>
        </w:rPr>
        <w:t xml:space="preserve">and </w:t>
      </w:r>
      <w:r w:rsidR="00AE4482" w:rsidRPr="00AE4482">
        <w:rPr>
          <w:rFonts w:ascii="Comic Sans MS" w:hAnsi="Comic Sans MS" w:cs="Arial"/>
          <w:color w:val="0B0C0C"/>
          <w:sz w:val="20"/>
          <w:szCs w:val="20"/>
        </w:rPr>
        <w:t>young people</w:t>
      </w:r>
    </w:p>
    <w:p w14:paraId="799F604E" w14:textId="32BBD6FF" w:rsidR="00AE4482" w:rsidRDefault="00AE4482" w:rsidP="00AE4482">
      <w:pPr>
        <w:pStyle w:val="NormalWeb"/>
        <w:shd w:val="clear" w:color="auto" w:fill="FFFFFF"/>
        <w:spacing w:before="0" w:beforeAutospacing="0" w:after="120" w:afterAutospacing="0"/>
        <w:rPr>
          <w:rFonts w:ascii="Comic Sans MS" w:hAnsi="Comic Sans MS" w:cs="Arial"/>
          <w:color w:val="0B0C0C"/>
          <w:sz w:val="20"/>
          <w:szCs w:val="20"/>
        </w:rPr>
      </w:pPr>
      <w:r w:rsidRPr="00AE4482">
        <w:rPr>
          <w:rFonts w:ascii="Comic Sans MS" w:hAnsi="Comic Sans MS" w:cs="Arial"/>
          <w:color w:val="0B0C0C"/>
          <w:sz w:val="20"/>
          <w:szCs w:val="20"/>
        </w:rPr>
        <w:t>For the vast majority of children and young people, coronavirus is a mild illness. Children and young people (0 to 18 years of age) who have been </w:t>
      </w:r>
      <w:hyperlink r:id="rId9" w:history="1">
        <w:r w:rsidRPr="00AE4482">
          <w:rPr>
            <w:rStyle w:val="Hyperlink"/>
            <w:rFonts w:ascii="Comic Sans MS" w:hAnsi="Comic Sans MS" w:cs="Arial"/>
            <w:color w:val="4C2C92"/>
            <w:sz w:val="20"/>
            <w:szCs w:val="20"/>
            <w:bdr w:val="none" w:sz="0" w:space="0" w:color="auto" w:frame="1"/>
          </w:rPr>
          <w:t>classed as clinically extremely vulnerable due to pre-existing medical conditions</w:t>
        </w:r>
      </w:hyperlink>
      <w:r w:rsidRPr="00AE4482">
        <w:rPr>
          <w:rFonts w:ascii="Comic Sans MS" w:hAnsi="Comic Sans MS" w:cs="Arial"/>
          <w:color w:val="0B0C0C"/>
          <w:sz w:val="20"/>
          <w:szCs w:val="20"/>
        </w:rPr>
        <w:t> </w:t>
      </w:r>
      <w:r w:rsidR="00CC7EA4">
        <w:rPr>
          <w:rFonts w:ascii="Comic Sans MS" w:hAnsi="Comic Sans MS" w:cs="Arial"/>
          <w:color w:val="0B0C0C"/>
          <w:sz w:val="20"/>
          <w:szCs w:val="20"/>
        </w:rPr>
        <w:t>no longer need to shield</w:t>
      </w:r>
      <w:r w:rsidRPr="00AE4482">
        <w:rPr>
          <w:rFonts w:ascii="Comic Sans MS" w:hAnsi="Comic Sans MS" w:cs="Arial"/>
          <w:color w:val="0B0C0C"/>
          <w:sz w:val="20"/>
          <w:szCs w:val="20"/>
        </w:rPr>
        <w:t xml:space="preserve">. </w:t>
      </w:r>
    </w:p>
    <w:p w14:paraId="6B33B260" w14:textId="77777777" w:rsidR="00CC7EA4" w:rsidRPr="00AE4482" w:rsidRDefault="00CC7EA4" w:rsidP="00AE4482">
      <w:pPr>
        <w:pStyle w:val="NormalWeb"/>
        <w:shd w:val="clear" w:color="auto" w:fill="FFFFFF"/>
        <w:spacing w:before="0" w:beforeAutospacing="0" w:after="120" w:afterAutospacing="0"/>
        <w:rPr>
          <w:rFonts w:ascii="Comic Sans MS" w:hAnsi="Comic Sans MS" w:cs="Arial"/>
          <w:color w:val="0B0C0C"/>
          <w:sz w:val="20"/>
          <w:szCs w:val="20"/>
        </w:rPr>
      </w:pPr>
    </w:p>
    <w:p w14:paraId="278ACDCD" w14:textId="01BB91CC" w:rsidR="00AE4482" w:rsidRPr="00AE4482" w:rsidRDefault="00AE4482" w:rsidP="00AE4482">
      <w:pPr>
        <w:pStyle w:val="Heading2"/>
        <w:shd w:val="clear" w:color="auto" w:fill="FFFFFF"/>
        <w:spacing w:before="0" w:beforeAutospacing="0" w:after="120" w:afterAutospacing="0"/>
        <w:textAlignment w:val="baseline"/>
        <w:rPr>
          <w:rFonts w:ascii="Comic Sans MS" w:hAnsi="Comic Sans MS" w:cs="Arial"/>
          <w:color w:val="0B0C0C"/>
          <w:sz w:val="20"/>
          <w:szCs w:val="20"/>
        </w:rPr>
      </w:pPr>
      <w:r w:rsidRPr="00AE4482">
        <w:rPr>
          <w:rFonts w:ascii="Comic Sans MS" w:hAnsi="Comic Sans MS" w:cs="Arial"/>
          <w:color w:val="0B0C0C"/>
          <w:sz w:val="20"/>
          <w:szCs w:val="20"/>
        </w:rPr>
        <w:t>Class or group sizes</w:t>
      </w:r>
    </w:p>
    <w:p w14:paraId="1305EC25" w14:textId="0374FB3A" w:rsidR="00AE4482" w:rsidRPr="00AE4482" w:rsidRDefault="001071AF" w:rsidP="00AE4482">
      <w:pPr>
        <w:pStyle w:val="NormalWeb"/>
        <w:shd w:val="clear" w:color="auto" w:fill="FFFFFF"/>
        <w:spacing w:before="0" w:beforeAutospacing="0" w:after="120" w:afterAutospacing="0"/>
        <w:rPr>
          <w:rFonts w:ascii="Comic Sans MS" w:hAnsi="Comic Sans MS" w:cs="Arial"/>
          <w:color w:val="0B0C0C"/>
          <w:sz w:val="20"/>
          <w:szCs w:val="20"/>
        </w:rPr>
      </w:pPr>
      <w:r>
        <w:rPr>
          <w:rFonts w:ascii="Comic Sans MS" w:hAnsi="Comic Sans MS" w:cs="Arial"/>
          <w:color w:val="0B0C0C"/>
          <w:sz w:val="20"/>
          <w:szCs w:val="20"/>
        </w:rPr>
        <w:t>E</w:t>
      </w:r>
      <w:r w:rsidR="00AE4482" w:rsidRPr="00AE4482">
        <w:rPr>
          <w:rFonts w:ascii="Comic Sans MS" w:hAnsi="Comic Sans MS" w:cs="Arial"/>
          <w:color w:val="0B0C0C"/>
          <w:sz w:val="20"/>
          <w:szCs w:val="20"/>
        </w:rPr>
        <w:t>arly years and primary age children cannot be expected to remain 2 metres apart from each other and staff. Schools</w:t>
      </w:r>
      <w:r w:rsidR="0001035A">
        <w:rPr>
          <w:rFonts w:ascii="Comic Sans MS" w:hAnsi="Comic Sans MS" w:cs="Arial"/>
          <w:color w:val="0B0C0C"/>
          <w:sz w:val="20"/>
          <w:szCs w:val="20"/>
        </w:rPr>
        <w:t xml:space="preserve"> and early years</w:t>
      </w:r>
      <w:r w:rsidR="00AE4482" w:rsidRPr="00AE4482">
        <w:rPr>
          <w:rFonts w:ascii="Comic Sans MS" w:hAnsi="Comic Sans MS" w:cs="Arial"/>
          <w:color w:val="0B0C0C"/>
          <w:sz w:val="20"/>
          <w:szCs w:val="20"/>
        </w:rPr>
        <w:t xml:space="preserve"> should therefore work through the hierarchy of measures set out </w:t>
      </w:r>
      <w:r w:rsidR="0062238D">
        <w:rPr>
          <w:rFonts w:ascii="Comic Sans MS" w:hAnsi="Comic Sans MS" w:cs="Arial"/>
          <w:color w:val="0B0C0C"/>
          <w:sz w:val="20"/>
          <w:szCs w:val="20"/>
        </w:rPr>
        <w:t>below</w:t>
      </w:r>
      <w:r w:rsidR="00AE4482" w:rsidRPr="00AE4482">
        <w:rPr>
          <w:rFonts w:ascii="Comic Sans MS" w:hAnsi="Comic Sans MS" w:cs="Arial"/>
          <w:color w:val="0B0C0C"/>
          <w:sz w:val="20"/>
          <w:szCs w:val="20"/>
        </w:rPr>
        <w:t>:</w:t>
      </w:r>
    </w:p>
    <w:p w14:paraId="65410388" w14:textId="77777777" w:rsidR="00AE4482" w:rsidRPr="00AE4482" w:rsidRDefault="00AE4482" w:rsidP="00AE4482">
      <w:pPr>
        <w:numPr>
          <w:ilvl w:val="0"/>
          <w:numId w:val="18"/>
        </w:numPr>
        <w:shd w:val="clear" w:color="auto" w:fill="FFFFFF"/>
        <w:spacing w:after="120"/>
        <w:ind w:left="300"/>
        <w:rPr>
          <w:rFonts w:ascii="Comic Sans MS" w:hAnsi="Comic Sans MS" w:cs="Arial"/>
          <w:color w:val="0B0C0C"/>
          <w:sz w:val="20"/>
          <w:szCs w:val="20"/>
        </w:rPr>
      </w:pPr>
      <w:r w:rsidRPr="00AE4482">
        <w:rPr>
          <w:rFonts w:ascii="Comic Sans MS" w:hAnsi="Comic Sans MS" w:cs="Arial"/>
          <w:color w:val="0B0C0C"/>
          <w:sz w:val="20"/>
          <w:szCs w:val="20"/>
        </w:rPr>
        <w:t>avoiding contact with anyone with symptoms</w:t>
      </w:r>
    </w:p>
    <w:p w14:paraId="0A316C2D" w14:textId="77777777" w:rsidR="00AE4482" w:rsidRPr="00AE4482" w:rsidRDefault="00AE4482" w:rsidP="00AE4482">
      <w:pPr>
        <w:numPr>
          <w:ilvl w:val="0"/>
          <w:numId w:val="18"/>
        </w:numPr>
        <w:shd w:val="clear" w:color="auto" w:fill="FFFFFF"/>
        <w:spacing w:after="120"/>
        <w:ind w:left="300"/>
        <w:rPr>
          <w:rFonts w:ascii="Comic Sans MS" w:hAnsi="Comic Sans MS" w:cs="Arial"/>
          <w:color w:val="0B0C0C"/>
          <w:sz w:val="20"/>
          <w:szCs w:val="20"/>
        </w:rPr>
      </w:pPr>
      <w:r w:rsidRPr="00AE4482">
        <w:rPr>
          <w:rFonts w:ascii="Comic Sans MS" w:hAnsi="Comic Sans MS" w:cs="Arial"/>
          <w:color w:val="0B0C0C"/>
          <w:sz w:val="20"/>
          <w:szCs w:val="20"/>
        </w:rPr>
        <w:t>frequent hand cleaning and good respiratory hygiene practices</w:t>
      </w:r>
    </w:p>
    <w:p w14:paraId="250F9FD0" w14:textId="77777777" w:rsidR="00AE4482" w:rsidRPr="00AE4482" w:rsidRDefault="00AE4482" w:rsidP="00AE4482">
      <w:pPr>
        <w:numPr>
          <w:ilvl w:val="0"/>
          <w:numId w:val="18"/>
        </w:numPr>
        <w:shd w:val="clear" w:color="auto" w:fill="FFFFFF"/>
        <w:spacing w:after="120"/>
        <w:ind w:left="300"/>
        <w:rPr>
          <w:rFonts w:ascii="Comic Sans MS" w:hAnsi="Comic Sans MS" w:cs="Arial"/>
          <w:color w:val="0B0C0C"/>
          <w:sz w:val="20"/>
          <w:szCs w:val="20"/>
        </w:rPr>
      </w:pPr>
      <w:r w:rsidRPr="00AE4482">
        <w:rPr>
          <w:rFonts w:ascii="Comic Sans MS" w:hAnsi="Comic Sans MS" w:cs="Arial"/>
          <w:color w:val="0B0C0C"/>
          <w:sz w:val="20"/>
          <w:szCs w:val="20"/>
        </w:rPr>
        <w:t>regular cleaning of settings</w:t>
      </w:r>
    </w:p>
    <w:p w14:paraId="6372C182" w14:textId="40B5973F" w:rsidR="00AE4482" w:rsidRPr="00AE4482" w:rsidRDefault="00AE4482" w:rsidP="00AE4482">
      <w:pPr>
        <w:numPr>
          <w:ilvl w:val="0"/>
          <w:numId w:val="18"/>
        </w:numPr>
        <w:shd w:val="clear" w:color="auto" w:fill="FFFFFF"/>
        <w:spacing w:after="120"/>
        <w:ind w:left="300"/>
        <w:rPr>
          <w:rFonts w:ascii="Comic Sans MS" w:hAnsi="Comic Sans MS" w:cs="Arial"/>
          <w:color w:val="0B0C0C"/>
          <w:sz w:val="20"/>
          <w:szCs w:val="20"/>
        </w:rPr>
      </w:pPr>
      <w:r w:rsidRPr="00AE4482">
        <w:rPr>
          <w:rFonts w:ascii="Comic Sans MS" w:hAnsi="Comic Sans MS" w:cs="Arial"/>
          <w:color w:val="0B0C0C"/>
          <w:sz w:val="20"/>
          <w:szCs w:val="20"/>
        </w:rPr>
        <w:t>minimising contact and mixing</w:t>
      </w:r>
    </w:p>
    <w:p w14:paraId="447674FD" w14:textId="77777777" w:rsidR="00AE4482" w:rsidRPr="00AE4482" w:rsidRDefault="00AE4482" w:rsidP="00AE4482">
      <w:pPr>
        <w:pStyle w:val="NormalWeb"/>
        <w:shd w:val="clear" w:color="auto" w:fill="FFFFFF"/>
        <w:spacing w:before="0" w:beforeAutospacing="0" w:after="120" w:afterAutospacing="0"/>
        <w:rPr>
          <w:rFonts w:ascii="Comic Sans MS" w:hAnsi="Comic Sans MS" w:cs="Arial"/>
          <w:color w:val="0B0C0C"/>
          <w:sz w:val="20"/>
          <w:szCs w:val="20"/>
        </w:rPr>
      </w:pPr>
      <w:r w:rsidRPr="00AE4482">
        <w:rPr>
          <w:rFonts w:ascii="Comic Sans MS" w:hAnsi="Comic Sans MS" w:cs="Arial"/>
          <w:color w:val="0B0C0C"/>
          <w:sz w:val="20"/>
          <w:szCs w:val="20"/>
        </w:rPr>
        <w:lastRenderedPageBreak/>
        <w:t>It is still important to reduce contact between people as much as possible, and we can achieve that and reduce transmission risk by ensuring children, young people and staff where possible, only mix in a small, consistent group and that small group stays away from other people and groups.</w:t>
      </w:r>
    </w:p>
    <w:p w14:paraId="0F72E2CF" w14:textId="77777777" w:rsidR="00AE4482" w:rsidRPr="00AE4482" w:rsidRDefault="00AE4482" w:rsidP="00AE4482">
      <w:pPr>
        <w:pStyle w:val="NormalWeb"/>
        <w:shd w:val="clear" w:color="auto" w:fill="FFFFFF"/>
        <w:spacing w:before="0" w:beforeAutospacing="0" w:after="120" w:afterAutospacing="0"/>
        <w:rPr>
          <w:rFonts w:ascii="Comic Sans MS" w:hAnsi="Comic Sans MS" w:cs="Arial"/>
          <w:color w:val="0B0C0C"/>
          <w:sz w:val="20"/>
          <w:szCs w:val="20"/>
        </w:rPr>
      </w:pPr>
      <w:r w:rsidRPr="00AE4482">
        <w:rPr>
          <w:rFonts w:ascii="Comic Sans MS" w:hAnsi="Comic Sans MS" w:cs="Arial"/>
          <w:color w:val="0B0C0C"/>
          <w:sz w:val="20"/>
          <w:szCs w:val="20"/>
        </w:rPr>
        <w:t>Public Health England (PHE) is clear that if early years settings, schools and colleges do this, and crucially if they are also applying regular hand cleaning, hygiene and cleaning measures and handling potential cases of the virus as per the advice, then the risk of transmission will be lowered.</w:t>
      </w:r>
    </w:p>
    <w:p w14:paraId="4573CAF5" w14:textId="362F9478" w:rsidR="00AE4482" w:rsidRDefault="00AE4482" w:rsidP="00AE4482">
      <w:pPr>
        <w:pStyle w:val="NormalWeb"/>
        <w:shd w:val="clear" w:color="auto" w:fill="FFFFFF"/>
        <w:spacing w:before="0" w:beforeAutospacing="0" w:after="120" w:afterAutospacing="0"/>
        <w:rPr>
          <w:rFonts w:ascii="Comic Sans MS" w:hAnsi="Comic Sans MS" w:cs="Arial"/>
          <w:color w:val="0B0C0C"/>
          <w:sz w:val="20"/>
          <w:szCs w:val="20"/>
        </w:rPr>
      </w:pPr>
      <w:r w:rsidRPr="00AE4482">
        <w:rPr>
          <w:rFonts w:ascii="Comic Sans MS" w:hAnsi="Comic Sans MS" w:cs="Arial"/>
          <w:color w:val="0B0C0C"/>
          <w:sz w:val="20"/>
          <w:szCs w:val="20"/>
        </w:rPr>
        <w:t>Where settings can keep children and young people in those small groups 2 metres away from each other, they should do so. While in general groups should be kept apart, brief, transitory contact, such as passing in a corridor, is low risk.</w:t>
      </w:r>
    </w:p>
    <w:p w14:paraId="5A5F8CD8" w14:textId="10F70065" w:rsidR="0068132F" w:rsidRPr="00AC5A74" w:rsidRDefault="0068132F" w:rsidP="00AE4482">
      <w:pPr>
        <w:pStyle w:val="NormalWeb"/>
        <w:shd w:val="clear" w:color="auto" w:fill="FFFFFF"/>
        <w:spacing w:before="0" w:beforeAutospacing="0" w:after="120" w:afterAutospacing="0"/>
        <w:rPr>
          <w:rFonts w:ascii="Comic Sans MS" w:hAnsi="Comic Sans MS" w:cs="Arial"/>
          <w:color w:val="0B0C0C"/>
          <w:sz w:val="20"/>
          <w:szCs w:val="20"/>
        </w:rPr>
      </w:pPr>
      <w:r w:rsidRPr="00AC5A74">
        <w:rPr>
          <w:rFonts w:ascii="Comic Sans MS" w:hAnsi="Comic Sans MS" w:cs="Arial"/>
          <w:color w:val="0B0C0C"/>
          <w:sz w:val="20"/>
          <w:szCs w:val="20"/>
        </w:rPr>
        <w:t>On 12 January 2022 the following information was received from the DfE:</w:t>
      </w:r>
    </w:p>
    <w:p w14:paraId="348C5005" w14:textId="77777777" w:rsidR="005A3586" w:rsidRPr="00AC5A74" w:rsidRDefault="005A3586" w:rsidP="005A3586">
      <w:pPr>
        <w:spacing w:after="150" w:line="330" w:lineRule="atLeast"/>
        <w:rPr>
          <w:rFonts w:ascii="Comic Sans MS" w:hAnsi="Comic Sans MS" w:cs="Calibri"/>
          <w:color w:val="0070C0"/>
          <w:sz w:val="20"/>
          <w:szCs w:val="20"/>
        </w:rPr>
      </w:pPr>
      <w:r w:rsidRPr="00AC5A74">
        <w:rPr>
          <w:rFonts w:ascii="Comic Sans MS" w:hAnsi="Comic Sans MS" w:cs="Calibri"/>
          <w:i/>
          <w:iCs/>
          <w:color w:val="0070C0"/>
          <w:sz w:val="20"/>
          <w:szCs w:val="20"/>
        </w:rPr>
        <w:t>"It remains a priority to continue providing face to face education and childcare, but we know that COVID-19 continues to put early years settings under significant pressure, particularly in relation to workforce absence.</w:t>
      </w:r>
    </w:p>
    <w:p w14:paraId="05E6A850" w14:textId="69ADE2BD" w:rsidR="005A3586" w:rsidRPr="00AC5A74" w:rsidRDefault="005A3586" w:rsidP="005A3586">
      <w:pPr>
        <w:spacing w:after="150" w:line="330" w:lineRule="atLeast"/>
        <w:rPr>
          <w:rFonts w:ascii="Comic Sans MS" w:hAnsi="Comic Sans MS" w:cs="Calibri"/>
          <w:color w:val="0070C0"/>
          <w:sz w:val="20"/>
          <w:szCs w:val="20"/>
        </w:rPr>
      </w:pPr>
      <w:r w:rsidRPr="00AC5A74">
        <w:rPr>
          <w:rFonts w:ascii="Comic Sans MS" w:hAnsi="Comic Sans MS" w:cs="Calibri"/>
          <w:i/>
          <w:iCs/>
          <w:color w:val="0070C0"/>
          <w:sz w:val="20"/>
          <w:szCs w:val="20"/>
        </w:rPr>
        <w:t xml:space="preserve">Government considers COVID-19 to be an exceptional circumstance in which the staff-to-child ratios set out in the EYFS can temporarily be </w:t>
      </w:r>
      <w:proofErr w:type="gramStart"/>
      <w:r w:rsidRPr="00AC5A74">
        <w:rPr>
          <w:rFonts w:ascii="Comic Sans MS" w:hAnsi="Comic Sans MS" w:cs="Calibri"/>
          <w:i/>
          <w:iCs/>
          <w:color w:val="0070C0"/>
          <w:sz w:val="20"/>
          <w:szCs w:val="20"/>
        </w:rPr>
        <w:t>changed</w:t>
      </w:r>
      <w:proofErr w:type="gramEnd"/>
      <w:r w:rsidRPr="00AC5A74">
        <w:rPr>
          <w:rFonts w:ascii="Comic Sans MS" w:hAnsi="Comic Sans MS" w:cs="Calibri"/>
          <w:i/>
          <w:iCs/>
          <w:color w:val="0070C0"/>
          <w:sz w:val="20"/>
          <w:szCs w:val="20"/>
        </w:rPr>
        <w:t xml:space="preserve"> if necessary, for example to respond to COVID-related workforce absences. This relates to</w:t>
      </w:r>
      <w:r w:rsidR="0068132F" w:rsidRPr="00AC5A74">
        <w:rPr>
          <w:rFonts w:ascii="Comic Sans MS" w:hAnsi="Comic Sans MS" w:cs="Calibri"/>
          <w:i/>
          <w:iCs/>
          <w:color w:val="0070C0"/>
          <w:sz w:val="20"/>
          <w:szCs w:val="20"/>
        </w:rPr>
        <w:t xml:space="preserve"> </w:t>
      </w:r>
      <w:hyperlink r:id="rId10" w:tgtFrame="_blank" w:history="1">
        <w:r w:rsidRPr="00AC5A74">
          <w:rPr>
            <w:rStyle w:val="Hyperlink"/>
            <w:rFonts w:ascii="Comic Sans MS" w:hAnsi="Comic Sans MS" w:cs="Calibri"/>
            <w:b/>
            <w:bCs/>
            <w:i/>
            <w:iCs/>
            <w:color w:val="0070C0"/>
            <w:sz w:val="20"/>
            <w:szCs w:val="20"/>
          </w:rPr>
          <w:t>paragraph 3.31 in the EYFS</w:t>
        </w:r>
      </w:hyperlink>
      <w:r w:rsidRPr="00AC5A74">
        <w:rPr>
          <w:rFonts w:ascii="Comic Sans MS" w:hAnsi="Comic Sans MS" w:cs="Calibri"/>
          <w:i/>
          <w:iCs/>
          <w:color w:val="0070C0"/>
          <w:sz w:val="20"/>
          <w:szCs w:val="20"/>
        </w:rPr>
        <w:t>.</w:t>
      </w:r>
    </w:p>
    <w:p w14:paraId="7CD3A607" w14:textId="77777777" w:rsidR="005A3586" w:rsidRPr="00AC5A74" w:rsidRDefault="005A3586" w:rsidP="005A3586">
      <w:pPr>
        <w:spacing w:after="150" w:line="330" w:lineRule="atLeast"/>
        <w:rPr>
          <w:rFonts w:ascii="Comic Sans MS" w:hAnsi="Comic Sans MS" w:cs="Calibri"/>
          <w:color w:val="0070C0"/>
          <w:sz w:val="20"/>
          <w:szCs w:val="20"/>
        </w:rPr>
      </w:pPr>
      <w:r w:rsidRPr="00AC5A74">
        <w:rPr>
          <w:rFonts w:ascii="Comic Sans MS" w:hAnsi="Comic Sans MS" w:cs="Calibri"/>
          <w:i/>
          <w:iCs/>
          <w:color w:val="0070C0"/>
          <w:sz w:val="20"/>
          <w:szCs w:val="20"/>
        </w:rPr>
        <w:t>In some cases, providers may choose to respond to staff and child absences by temporarily mixing age groups of children who would otherwise be educated or cared for separately. Ratios should be guided by all relevant requirements and by the needs of individual children within the group. For the purposes of meeting EYFS ratio and qualification requirements, all staff educating or caring for a mixed age group of children can be considered ‘available to work directly with’ all the children who have been grouped together.</w:t>
      </w:r>
    </w:p>
    <w:p w14:paraId="5E9557BF" w14:textId="77777777" w:rsidR="005A3586" w:rsidRPr="00AC5A74" w:rsidRDefault="005A3586" w:rsidP="005A3586">
      <w:pPr>
        <w:rPr>
          <w:rFonts w:ascii="Comic Sans MS" w:hAnsi="Comic Sans MS" w:cs="Calibri"/>
          <w:color w:val="0070C0"/>
          <w:sz w:val="20"/>
          <w:szCs w:val="20"/>
        </w:rPr>
      </w:pPr>
      <w:r w:rsidRPr="00AC5A74">
        <w:rPr>
          <w:rFonts w:ascii="Comic Sans MS" w:hAnsi="Comic Sans MS" w:cs="Calibri"/>
          <w:i/>
          <w:iCs/>
          <w:color w:val="0070C0"/>
          <w:sz w:val="20"/>
          <w:szCs w:val="20"/>
        </w:rPr>
        <w:t>We will update guidance to reflect this soon. In all circumstances, settings remain responsible for maintaining the quality of care, safety and security of children."</w:t>
      </w:r>
    </w:p>
    <w:p w14:paraId="42A983E1" w14:textId="77777777" w:rsidR="0068132F" w:rsidRPr="00AC5A74" w:rsidRDefault="0068132F" w:rsidP="00316E56">
      <w:pPr>
        <w:spacing w:after="120"/>
        <w:rPr>
          <w:rFonts w:ascii="Comic Sans MS" w:hAnsi="Comic Sans MS" w:cs="Arial"/>
          <w:color w:val="0B0C0C"/>
          <w:sz w:val="20"/>
          <w:szCs w:val="20"/>
          <w:shd w:val="clear" w:color="auto" w:fill="FFFFFF"/>
        </w:rPr>
      </w:pPr>
    </w:p>
    <w:p w14:paraId="3C910ED7" w14:textId="6ED6D4AB" w:rsidR="00420E34" w:rsidRPr="00420E34" w:rsidRDefault="00420E34" w:rsidP="00316E56">
      <w:pPr>
        <w:spacing w:after="120"/>
        <w:rPr>
          <w:rFonts w:ascii="Comic Sans MS" w:hAnsi="Comic Sans MS"/>
          <w:sz w:val="20"/>
          <w:szCs w:val="20"/>
        </w:rPr>
      </w:pPr>
      <w:r w:rsidRPr="00316E56">
        <w:rPr>
          <w:rFonts w:ascii="Comic Sans MS" w:hAnsi="Comic Sans MS" w:cs="Arial"/>
          <w:color w:val="0B0C0C"/>
          <w:sz w:val="20"/>
          <w:szCs w:val="20"/>
          <w:shd w:val="clear" w:color="auto" w:fill="FFFFFF"/>
        </w:rPr>
        <w:t xml:space="preserve">Children should attend just one </w:t>
      </w:r>
      <w:r w:rsidR="00316E56">
        <w:rPr>
          <w:rFonts w:ascii="Comic Sans MS" w:hAnsi="Comic Sans MS" w:cs="Arial"/>
          <w:color w:val="0B0C0C"/>
          <w:sz w:val="20"/>
          <w:szCs w:val="20"/>
          <w:shd w:val="clear" w:color="auto" w:fill="FFFFFF"/>
        </w:rPr>
        <w:t xml:space="preserve">pre-school </w:t>
      </w:r>
      <w:r w:rsidRPr="00316E56">
        <w:rPr>
          <w:rFonts w:ascii="Comic Sans MS" w:hAnsi="Comic Sans MS" w:cs="Arial"/>
          <w:color w:val="0B0C0C"/>
          <w:sz w:val="20"/>
          <w:szCs w:val="20"/>
          <w:shd w:val="clear" w:color="auto" w:fill="FFFFFF"/>
        </w:rPr>
        <w:t>setting wherever possible and parents should be encouraged to minimise as far as possible the number of education and childcare settings their child attends. Childminding settings should consider how they can work with parents to agree how best to manage any necessary journeys, for example pick-ups and drop-offs at schools, to reduce the need for a provider to travel with groups of children.</w:t>
      </w:r>
    </w:p>
    <w:p w14:paraId="271041EE" w14:textId="2DF7F88F" w:rsidR="00AE4482" w:rsidRPr="00AE4482" w:rsidRDefault="00AE4482" w:rsidP="00AE4482">
      <w:pPr>
        <w:pStyle w:val="NormalWeb"/>
        <w:shd w:val="clear" w:color="auto" w:fill="FFFFFF"/>
        <w:spacing w:before="0" w:beforeAutospacing="0" w:after="120" w:afterAutospacing="0"/>
        <w:rPr>
          <w:rFonts w:ascii="Comic Sans MS" w:hAnsi="Comic Sans MS" w:cs="Arial"/>
          <w:color w:val="0B0C0C"/>
          <w:sz w:val="20"/>
          <w:szCs w:val="20"/>
        </w:rPr>
      </w:pPr>
      <w:r w:rsidRPr="00AE4482">
        <w:rPr>
          <w:rFonts w:ascii="Comic Sans MS" w:hAnsi="Comic Sans MS" w:cs="Arial"/>
          <w:color w:val="0B0C0C"/>
          <w:sz w:val="20"/>
          <w:szCs w:val="20"/>
        </w:rPr>
        <w:t>Each setting’s circumstances will be slightly differen</w:t>
      </w:r>
      <w:r w:rsidR="0068132F">
        <w:rPr>
          <w:rFonts w:ascii="Comic Sans MS" w:hAnsi="Comic Sans MS" w:cs="Arial"/>
          <w:color w:val="0B0C0C"/>
          <w:sz w:val="20"/>
          <w:szCs w:val="20"/>
        </w:rPr>
        <w:t xml:space="preserve">t. </w:t>
      </w:r>
      <w:r w:rsidRPr="00AE4482">
        <w:rPr>
          <w:rFonts w:ascii="Comic Sans MS" w:hAnsi="Comic Sans MS" w:cs="Arial"/>
          <w:color w:val="0B0C0C"/>
          <w:sz w:val="20"/>
          <w:szCs w:val="20"/>
        </w:rPr>
        <w:t xml:space="preserve"> If necessary, settings have the flexibility to focus first on continuing to provide places for priority groups and then, to support children’s early learning</w:t>
      </w:r>
      <w:r w:rsidR="00316E56">
        <w:rPr>
          <w:rFonts w:ascii="Comic Sans MS" w:hAnsi="Comic Sans MS" w:cs="Arial"/>
          <w:color w:val="0B0C0C"/>
          <w:sz w:val="20"/>
          <w:szCs w:val="20"/>
        </w:rPr>
        <w:t>.</w:t>
      </w:r>
    </w:p>
    <w:p w14:paraId="0CE6AAA4" w14:textId="7291AFCF" w:rsidR="008B2265" w:rsidRDefault="008B2265" w:rsidP="002A4ECD">
      <w:pPr>
        <w:shd w:val="clear" w:color="auto" w:fill="FFFFFF"/>
        <w:spacing w:after="120"/>
        <w:rPr>
          <w:rFonts w:ascii="Comic Sans MS" w:hAnsi="Comic Sans MS" w:cs="Arial"/>
          <w:color w:val="0B0C0C"/>
          <w:sz w:val="20"/>
          <w:szCs w:val="20"/>
        </w:rPr>
      </w:pPr>
      <w:r>
        <w:rPr>
          <w:rFonts w:ascii="Comic Sans MS" w:hAnsi="Comic Sans MS" w:cs="Arial"/>
          <w:color w:val="0B0C0C"/>
          <w:sz w:val="20"/>
          <w:szCs w:val="20"/>
        </w:rPr>
        <w:t>With this information in mind, we will impose the following:</w:t>
      </w:r>
    </w:p>
    <w:p w14:paraId="5A127A21" w14:textId="460A87BF" w:rsidR="008B2265" w:rsidRDefault="008B2265" w:rsidP="002A4ECD">
      <w:pPr>
        <w:shd w:val="clear" w:color="auto" w:fill="FFFFFF"/>
        <w:spacing w:after="120"/>
        <w:rPr>
          <w:rFonts w:ascii="Comic Sans MS" w:hAnsi="Comic Sans MS" w:cs="Arial"/>
          <w:color w:val="0B0C0C"/>
          <w:sz w:val="20"/>
          <w:szCs w:val="20"/>
        </w:rPr>
      </w:pPr>
      <w:r>
        <w:rPr>
          <w:rFonts w:ascii="Comic Sans MS" w:hAnsi="Comic Sans MS" w:cs="Arial"/>
          <w:color w:val="0B0C0C"/>
          <w:sz w:val="20"/>
          <w:szCs w:val="20"/>
        </w:rPr>
        <w:t>We will carry out a full risk assessment and apply any changes to our current working practices as need</w:t>
      </w:r>
      <w:r w:rsidR="0062238D">
        <w:rPr>
          <w:rFonts w:ascii="Comic Sans MS" w:hAnsi="Comic Sans MS" w:cs="Arial"/>
          <w:color w:val="0B0C0C"/>
          <w:sz w:val="20"/>
          <w:szCs w:val="20"/>
        </w:rPr>
        <w:t>ed</w:t>
      </w:r>
      <w:r>
        <w:rPr>
          <w:rFonts w:ascii="Comic Sans MS" w:hAnsi="Comic Sans MS" w:cs="Arial"/>
          <w:color w:val="0B0C0C"/>
          <w:sz w:val="20"/>
          <w:szCs w:val="20"/>
        </w:rPr>
        <w:t>.</w:t>
      </w:r>
    </w:p>
    <w:p w14:paraId="624C8FC7" w14:textId="77777777" w:rsidR="0068132F" w:rsidRDefault="008B2265" w:rsidP="002A4ECD">
      <w:pPr>
        <w:shd w:val="clear" w:color="auto" w:fill="FFFFFF"/>
        <w:spacing w:after="120"/>
        <w:rPr>
          <w:rFonts w:ascii="Comic Sans MS" w:hAnsi="Comic Sans MS" w:cs="Arial"/>
          <w:color w:val="0B0C0C"/>
          <w:sz w:val="20"/>
          <w:szCs w:val="20"/>
        </w:rPr>
      </w:pPr>
      <w:r>
        <w:rPr>
          <w:rFonts w:ascii="Comic Sans MS" w:hAnsi="Comic Sans MS" w:cs="Arial"/>
          <w:color w:val="0B0C0C"/>
          <w:sz w:val="20"/>
          <w:szCs w:val="20"/>
        </w:rPr>
        <w:t xml:space="preserve">All the children will be </w:t>
      </w:r>
      <w:r w:rsidR="0062238D">
        <w:rPr>
          <w:rFonts w:ascii="Comic Sans MS" w:hAnsi="Comic Sans MS" w:cs="Arial"/>
          <w:color w:val="0B0C0C"/>
          <w:sz w:val="20"/>
          <w:szCs w:val="20"/>
        </w:rPr>
        <w:t>split</w:t>
      </w:r>
      <w:r>
        <w:rPr>
          <w:rFonts w:ascii="Comic Sans MS" w:hAnsi="Comic Sans MS" w:cs="Arial"/>
          <w:color w:val="0B0C0C"/>
          <w:sz w:val="20"/>
          <w:szCs w:val="20"/>
        </w:rPr>
        <w:t xml:space="preserve"> into groups and they will be assigned key workers who will deal with all their needs</w:t>
      </w:r>
      <w:r w:rsidR="00B5782E">
        <w:rPr>
          <w:rFonts w:ascii="Comic Sans MS" w:hAnsi="Comic Sans MS" w:cs="Arial"/>
          <w:color w:val="0B0C0C"/>
          <w:sz w:val="20"/>
          <w:szCs w:val="20"/>
        </w:rPr>
        <w:t xml:space="preserve"> during their time in the setting</w:t>
      </w:r>
      <w:r>
        <w:rPr>
          <w:rFonts w:ascii="Comic Sans MS" w:hAnsi="Comic Sans MS" w:cs="Arial"/>
          <w:color w:val="0B0C0C"/>
          <w:sz w:val="20"/>
          <w:szCs w:val="20"/>
        </w:rPr>
        <w:t>.</w:t>
      </w:r>
    </w:p>
    <w:p w14:paraId="5F0DF57F" w14:textId="684D71B6" w:rsidR="008B2265" w:rsidRDefault="0068132F" w:rsidP="002A4ECD">
      <w:pPr>
        <w:shd w:val="clear" w:color="auto" w:fill="FFFFFF"/>
        <w:spacing w:after="120"/>
        <w:rPr>
          <w:rFonts w:ascii="Comic Sans MS" w:hAnsi="Comic Sans MS" w:cs="Arial"/>
          <w:color w:val="0B0C0C"/>
          <w:sz w:val="20"/>
          <w:szCs w:val="20"/>
        </w:rPr>
      </w:pPr>
      <w:r>
        <w:rPr>
          <w:rFonts w:ascii="Comic Sans MS" w:hAnsi="Comic Sans MS" w:cs="Arial"/>
          <w:color w:val="0B0C0C"/>
          <w:sz w:val="20"/>
          <w:szCs w:val="20"/>
        </w:rPr>
        <w:t>E</w:t>
      </w:r>
      <w:r w:rsidR="008B2265">
        <w:rPr>
          <w:rFonts w:ascii="Comic Sans MS" w:hAnsi="Comic Sans MS" w:cs="Arial"/>
          <w:color w:val="0B0C0C"/>
          <w:sz w:val="20"/>
          <w:szCs w:val="20"/>
        </w:rPr>
        <w:t>ach setting</w:t>
      </w:r>
      <w:r>
        <w:rPr>
          <w:rFonts w:ascii="Comic Sans MS" w:hAnsi="Comic Sans MS" w:cs="Arial"/>
          <w:color w:val="0B0C0C"/>
          <w:sz w:val="20"/>
          <w:szCs w:val="20"/>
        </w:rPr>
        <w:t xml:space="preserve"> will make up a bubble and these will be mixed if </w:t>
      </w:r>
      <w:r w:rsidR="00211948">
        <w:rPr>
          <w:rFonts w:ascii="Comic Sans MS" w:hAnsi="Comic Sans MS" w:cs="Arial"/>
          <w:color w:val="0B0C0C"/>
          <w:sz w:val="20"/>
          <w:szCs w:val="20"/>
        </w:rPr>
        <w:t>it means that we can remain open with lower staff numbers due to illness or isolating requirements.</w:t>
      </w:r>
    </w:p>
    <w:p w14:paraId="669C04FC" w14:textId="44464553" w:rsidR="00316E56" w:rsidRPr="00316E56" w:rsidRDefault="00211948" w:rsidP="002A4ECD">
      <w:pPr>
        <w:shd w:val="clear" w:color="auto" w:fill="FFFFFF"/>
        <w:spacing w:after="120"/>
        <w:rPr>
          <w:rFonts w:ascii="Comic Sans MS" w:hAnsi="Comic Sans MS" w:cs="Arial"/>
          <w:color w:val="0B0C0C"/>
          <w:sz w:val="20"/>
          <w:szCs w:val="20"/>
        </w:rPr>
      </w:pPr>
      <w:r>
        <w:rPr>
          <w:rFonts w:ascii="Comic Sans MS" w:hAnsi="Comic Sans MS" w:cs="Arial"/>
          <w:color w:val="0B0C0C"/>
          <w:sz w:val="20"/>
          <w:szCs w:val="20"/>
        </w:rPr>
        <w:t>Nursery</w:t>
      </w:r>
      <w:r w:rsidR="00A8451E" w:rsidRPr="00316E56">
        <w:rPr>
          <w:rFonts w:ascii="Comic Sans MS" w:hAnsi="Comic Sans MS" w:cs="Arial"/>
          <w:color w:val="0B0C0C"/>
          <w:sz w:val="20"/>
          <w:szCs w:val="20"/>
        </w:rPr>
        <w:t xml:space="preserve"> bubble</w:t>
      </w:r>
    </w:p>
    <w:p w14:paraId="7338BE14" w14:textId="3AC19D54" w:rsidR="00A8451E" w:rsidRPr="00316E56" w:rsidRDefault="00316E56" w:rsidP="002A4ECD">
      <w:pPr>
        <w:shd w:val="clear" w:color="auto" w:fill="FFFFFF"/>
        <w:spacing w:after="120"/>
        <w:rPr>
          <w:rFonts w:ascii="Comic Sans MS" w:hAnsi="Comic Sans MS" w:cs="Arial"/>
          <w:color w:val="0B0C0C"/>
          <w:sz w:val="20"/>
          <w:szCs w:val="20"/>
        </w:rPr>
      </w:pPr>
      <w:r>
        <w:rPr>
          <w:rFonts w:ascii="Comic Sans MS" w:hAnsi="Comic Sans MS" w:cs="Arial"/>
          <w:color w:val="0B0C0C"/>
          <w:sz w:val="20"/>
          <w:szCs w:val="20"/>
        </w:rPr>
        <w:lastRenderedPageBreak/>
        <w:t>T</w:t>
      </w:r>
      <w:r w:rsidR="00A8451E" w:rsidRPr="00316E56">
        <w:rPr>
          <w:rFonts w:ascii="Comic Sans MS" w:hAnsi="Comic Sans MS" w:cs="Arial"/>
          <w:color w:val="0B0C0C"/>
          <w:sz w:val="20"/>
          <w:szCs w:val="20"/>
        </w:rPr>
        <w:t xml:space="preserve">here will be a maximum of </w:t>
      </w:r>
      <w:r w:rsidR="00211948">
        <w:rPr>
          <w:rFonts w:ascii="Comic Sans MS" w:hAnsi="Comic Sans MS" w:cs="Arial"/>
          <w:color w:val="0B0C0C"/>
          <w:sz w:val="20"/>
          <w:szCs w:val="20"/>
        </w:rPr>
        <w:t>24</w:t>
      </w:r>
      <w:r w:rsidR="00A8451E" w:rsidRPr="00316E56">
        <w:rPr>
          <w:rFonts w:ascii="Comic Sans MS" w:hAnsi="Comic Sans MS" w:cs="Arial"/>
          <w:color w:val="0B0C0C"/>
          <w:sz w:val="20"/>
          <w:szCs w:val="20"/>
        </w:rPr>
        <w:t xml:space="preserve"> children mixing each day and a maximum of </w:t>
      </w:r>
      <w:r w:rsidR="00211948">
        <w:rPr>
          <w:rFonts w:ascii="Comic Sans MS" w:hAnsi="Comic Sans MS" w:cs="Arial"/>
          <w:color w:val="0B0C0C"/>
          <w:sz w:val="20"/>
          <w:szCs w:val="20"/>
        </w:rPr>
        <w:t xml:space="preserve">30 </w:t>
      </w:r>
      <w:r w:rsidR="00A8451E" w:rsidRPr="00316E56">
        <w:rPr>
          <w:rFonts w:ascii="Comic Sans MS" w:hAnsi="Comic Sans MS" w:cs="Arial"/>
          <w:color w:val="0B0C0C"/>
          <w:sz w:val="20"/>
          <w:szCs w:val="20"/>
        </w:rPr>
        <w:t xml:space="preserve">children mixing across the week. These children will mix with </w:t>
      </w:r>
      <w:r w:rsidR="00211948">
        <w:rPr>
          <w:rFonts w:ascii="Comic Sans MS" w:hAnsi="Comic Sans MS" w:cs="Arial"/>
          <w:color w:val="0B0C0C"/>
          <w:sz w:val="20"/>
          <w:szCs w:val="20"/>
        </w:rPr>
        <w:t>1</w:t>
      </w:r>
      <w:r w:rsidR="00B80099">
        <w:rPr>
          <w:rFonts w:ascii="Comic Sans MS" w:hAnsi="Comic Sans MS" w:cs="Arial"/>
          <w:color w:val="0B0C0C"/>
          <w:sz w:val="20"/>
          <w:szCs w:val="20"/>
        </w:rPr>
        <w:t>0</w:t>
      </w:r>
      <w:r w:rsidR="00A8451E" w:rsidRPr="00316E56">
        <w:rPr>
          <w:rFonts w:ascii="Comic Sans MS" w:hAnsi="Comic Sans MS" w:cs="Arial"/>
          <w:color w:val="0B0C0C"/>
          <w:sz w:val="20"/>
          <w:szCs w:val="20"/>
        </w:rPr>
        <w:t xml:space="preserve"> member</w:t>
      </w:r>
      <w:r>
        <w:rPr>
          <w:rFonts w:ascii="Comic Sans MS" w:hAnsi="Comic Sans MS" w:cs="Arial"/>
          <w:color w:val="0B0C0C"/>
          <w:sz w:val="20"/>
          <w:szCs w:val="20"/>
        </w:rPr>
        <w:t>s</w:t>
      </w:r>
      <w:r w:rsidR="00A8451E" w:rsidRPr="00316E56">
        <w:rPr>
          <w:rFonts w:ascii="Comic Sans MS" w:hAnsi="Comic Sans MS" w:cs="Arial"/>
          <w:color w:val="0B0C0C"/>
          <w:sz w:val="20"/>
          <w:szCs w:val="20"/>
        </w:rPr>
        <w:t xml:space="preserve"> of staff across the week</w:t>
      </w:r>
      <w:r w:rsidR="00211948">
        <w:rPr>
          <w:rFonts w:ascii="Comic Sans MS" w:hAnsi="Comic Sans MS" w:cs="Arial"/>
          <w:color w:val="0B0C0C"/>
          <w:sz w:val="20"/>
          <w:szCs w:val="20"/>
        </w:rPr>
        <w:t xml:space="preserve"> including managers</w:t>
      </w:r>
    </w:p>
    <w:p w14:paraId="0C0C4914" w14:textId="77777777" w:rsidR="00316E56" w:rsidRDefault="00A8451E" w:rsidP="002A4ECD">
      <w:pPr>
        <w:shd w:val="clear" w:color="auto" w:fill="FFFFFF"/>
        <w:spacing w:after="120"/>
        <w:rPr>
          <w:rFonts w:ascii="Comic Sans MS" w:hAnsi="Comic Sans MS" w:cs="Arial"/>
          <w:color w:val="0B0C0C"/>
          <w:sz w:val="20"/>
          <w:szCs w:val="20"/>
        </w:rPr>
      </w:pPr>
      <w:r w:rsidRPr="00316E56">
        <w:rPr>
          <w:rFonts w:ascii="Comic Sans MS" w:hAnsi="Comic Sans MS" w:cs="Arial"/>
          <w:color w:val="0B0C0C"/>
          <w:sz w:val="20"/>
          <w:szCs w:val="20"/>
        </w:rPr>
        <w:t>Pre-school bubble</w:t>
      </w:r>
    </w:p>
    <w:p w14:paraId="23058A0D" w14:textId="65E36681" w:rsidR="00A8451E" w:rsidRPr="00316E56" w:rsidRDefault="00316E56" w:rsidP="002A4ECD">
      <w:pPr>
        <w:shd w:val="clear" w:color="auto" w:fill="FFFFFF"/>
        <w:spacing w:after="120"/>
        <w:rPr>
          <w:rFonts w:ascii="Comic Sans MS" w:hAnsi="Comic Sans MS" w:cs="Arial"/>
          <w:color w:val="0B0C0C"/>
          <w:sz w:val="20"/>
          <w:szCs w:val="20"/>
        </w:rPr>
      </w:pPr>
      <w:r>
        <w:rPr>
          <w:rFonts w:ascii="Comic Sans MS" w:hAnsi="Comic Sans MS" w:cs="Arial"/>
          <w:color w:val="0B0C0C"/>
          <w:sz w:val="20"/>
          <w:szCs w:val="20"/>
        </w:rPr>
        <w:t xml:space="preserve">There </w:t>
      </w:r>
      <w:r w:rsidR="00A8451E" w:rsidRPr="00316E56">
        <w:rPr>
          <w:rFonts w:ascii="Comic Sans MS" w:hAnsi="Comic Sans MS" w:cs="Arial"/>
          <w:color w:val="0B0C0C"/>
          <w:sz w:val="20"/>
          <w:szCs w:val="20"/>
        </w:rPr>
        <w:t xml:space="preserve">will be a maximum of 20 each day and 30 across the week. These children will mix with </w:t>
      </w:r>
      <w:r w:rsidR="00B80099">
        <w:rPr>
          <w:rFonts w:ascii="Comic Sans MS" w:hAnsi="Comic Sans MS" w:cs="Arial"/>
          <w:color w:val="0B0C0C"/>
          <w:sz w:val="20"/>
          <w:szCs w:val="20"/>
        </w:rPr>
        <w:t>6</w:t>
      </w:r>
      <w:r w:rsidR="00A8451E" w:rsidRPr="00316E56">
        <w:rPr>
          <w:rFonts w:ascii="Comic Sans MS" w:hAnsi="Comic Sans MS" w:cs="Arial"/>
          <w:color w:val="0B0C0C"/>
          <w:sz w:val="20"/>
          <w:szCs w:val="20"/>
        </w:rPr>
        <w:t xml:space="preserve"> members of staff across the week</w:t>
      </w:r>
      <w:r>
        <w:rPr>
          <w:rFonts w:ascii="Comic Sans MS" w:hAnsi="Comic Sans MS" w:cs="Arial"/>
          <w:color w:val="0B0C0C"/>
          <w:sz w:val="20"/>
          <w:szCs w:val="20"/>
        </w:rPr>
        <w:t xml:space="preserve"> </w:t>
      </w:r>
      <w:r w:rsidR="00211948">
        <w:rPr>
          <w:rFonts w:ascii="Comic Sans MS" w:hAnsi="Comic Sans MS" w:cs="Arial"/>
          <w:color w:val="0B0C0C"/>
          <w:sz w:val="20"/>
          <w:szCs w:val="20"/>
        </w:rPr>
        <w:t>including managers</w:t>
      </w:r>
    </w:p>
    <w:p w14:paraId="538DDA9B" w14:textId="77777777" w:rsidR="00316E56" w:rsidRDefault="00A8451E" w:rsidP="002A4ECD">
      <w:pPr>
        <w:shd w:val="clear" w:color="auto" w:fill="FFFFFF"/>
        <w:spacing w:after="120"/>
        <w:rPr>
          <w:rFonts w:ascii="Comic Sans MS" w:hAnsi="Comic Sans MS" w:cs="Arial"/>
          <w:color w:val="0B0C0C"/>
          <w:sz w:val="20"/>
          <w:szCs w:val="20"/>
        </w:rPr>
      </w:pPr>
      <w:r w:rsidRPr="00316E56">
        <w:rPr>
          <w:rFonts w:ascii="Comic Sans MS" w:hAnsi="Comic Sans MS" w:cs="Arial"/>
          <w:color w:val="0B0C0C"/>
          <w:sz w:val="20"/>
          <w:szCs w:val="20"/>
        </w:rPr>
        <w:t>Peter Gladwin bubble</w:t>
      </w:r>
    </w:p>
    <w:p w14:paraId="672523A1" w14:textId="42A8E698" w:rsidR="00A8451E" w:rsidRPr="00316E56" w:rsidRDefault="00316E56" w:rsidP="002A4ECD">
      <w:pPr>
        <w:shd w:val="clear" w:color="auto" w:fill="FFFFFF"/>
        <w:spacing w:after="120"/>
        <w:rPr>
          <w:rFonts w:ascii="Comic Sans MS" w:hAnsi="Comic Sans MS" w:cs="Arial"/>
          <w:color w:val="0B0C0C"/>
          <w:sz w:val="20"/>
          <w:szCs w:val="20"/>
        </w:rPr>
      </w:pPr>
      <w:r>
        <w:rPr>
          <w:rFonts w:ascii="Comic Sans MS" w:hAnsi="Comic Sans MS" w:cs="Arial"/>
          <w:color w:val="0B0C0C"/>
          <w:sz w:val="20"/>
          <w:szCs w:val="20"/>
        </w:rPr>
        <w:t>T</w:t>
      </w:r>
      <w:r w:rsidR="00A8451E" w:rsidRPr="00316E56">
        <w:rPr>
          <w:rFonts w:ascii="Comic Sans MS" w:hAnsi="Comic Sans MS" w:cs="Arial"/>
          <w:color w:val="0B0C0C"/>
          <w:sz w:val="20"/>
          <w:szCs w:val="20"/>
        </w:rPr>
        <w:t>here will be a maximum of 1</w:t>
      </w:r>
      <w:r w:rsidR="00DA35AB">
        <w:rPr>
          <w:rFonts w:ascii="Comic Sans MS" w:hAnsi="Comic Sans MS" w:cs="Arial"/>
          <w:color w:val="0B0C0C"/>
          <w:sz w:val="20"/>
          <w:szCs w:val="20"/>
        </w:rPr>
        <w:t>8</w:t>
      </w:r>
      <w:r w:rsidR="00A8451E" w:rsidRPr="00316E56">
        <w:rPr>
          <w:rFonts w:ascii="Comic Sans MS" w:hAnsi="Comic Sans MS" w:cs="Arial"/>
          <w:color w:val="0B0C0C"/>
          <w:sz w:val="20"/>
          <w:szCs w:val="20"/>
        </w:rPr>
        <w:t xml:space="preserve"> each day and </w:t>
      </w:r>
      <w:r w:rsidR="00DA35AB">
        <w:rPr>
          <w:rFonts w:ascii="Comic Sans MS" w:hAnsi="Comic Sans MS" w:cs="Arial"/>
          <w:color w:val="0B0C0C"/>
          <w:sz w:val="20"/>
          <w:szCs w:val="20"/>
        </w:rPr>
        <w:t>30</w:t>
      </w:r>
      <w:r w:rsidR="00A8451E" w:rsidRPr="00316E56">
        <w:rPr>
          <w:rFonts w:ascii="Comic Sans MS" w:hAnsi="Comic Sans MS" w:cs="Arial"/>
          <w:color w:val="0B0C0C"/>
          <w:sz w:val="20"/>
          <w:szCs w:val="20"/>
        </w:rPr>
        <w:t xml:space="preserve"> </w:t>
      </w:r>
      <w:r w:rsidR="002A4ECD">
        <w:rPr>
          <w:rFonts w:ascii="Comic Sans MS" w:hAnsi="Comic Sans MS" w:cs="Arial"/>
          <w:color w:val="0B0C0C"/>
          <w:sz w:val="20"/>
          <w:szCs w:val="20"/>
        </w:rPr>
        <w:t xml:space="preserve">across </w:t>
      </w:r>
      <w:r w:rsidR="00A8451E" w:rsidRPr="00316E56">
        <w:rPr>
          <w:rFonts w:ascii="Comic Sans MS" w:hAnsi="Comic Sans MS" w:cs="Arial"/>
          <w:color w:val="0B0C0C"/>
          <w:sz w:val="20"/>
          <w:szCs w:val="20"/>
        </w:rPr>
        <w:t xml:space="preserve">the week. These children will mix with </w:t>
      </w:r>
      <w:r w:rsidR="00B80099">
        <w:rPr>
          <w:rFonts w:ascii="Comic Sans MS" w:hAnsi="Comic Sans MS" w:cs="Arial"/>
          <w:color w:val="0B0C0C"/>
          <w:sz w:val="20"/>
          <w:szCs w:val="20"/>
        </w:rPr>
        <w:t xml:space="preserve">6 </w:t>
      </w:r>
      <w:r w:rsidR="00A8451E" w:rsidRPr="00316E56">
        <w:rPr>
          <w:rFonts w:ascii="Comic Sans MS" w:hAnsi="Comic Sans MS" w:cs="Arial"/>
          <w:color w:val="0B0C0C"/>
          <w:sz w:val="20"/>
          <w:szCs w:val="20"/>
        </w:rPr>
        <w:t xml:space="preserve">members of staff across the week </w:t>
      </w:r>
      <w:r w:rsidR="00211948">
        <w:rPr>
          <w:rFonts w:ascii="Comic Sans MS" w:hAnsi="Comic Sans MS" w:cs="Arial"/>
          <w:color w:val="0B0C0C"/>
          <w:sz w:val="20"/>
          <w:szCs w:val="20"/>
        </w:rPr>
        <w:t>including managers</w:t>
      </w:r>
      <w:r w:rsidR="00211948">
        <w:rPr>
          <w:rFonts w:ascii="Comic Sans MS" w:hAnsi="Comic Sans MS" w:cs="Arial"/>
          <w:color w:val="0B0C0C"/>
          <w:sz w:val="20"/>
          <w:szCs w:val="20"/>
        </w:rPr>
        <w:t>.</w:t>
      </w:r>
    </w:p>
    <w:p w14:paraId="4CB222BA" w14:textId="7C53B8A5" w:rsidR="00A8451E" w:rsidRPr="00A8451E" w:rsidRDefault="00A8451E" w:rsidP="002A4ECD">
      <w:pPr>
        <w:shd w:val="clear" w:color="auto" w:fill="FFFFFF"/>
        <w:spacing w:after="120"/>
        <w:rPr>
          <w:rFonts w:ascii="Comic Sans MS" w:hAnsi="Comic Sans MS" w:cs="Arial"/>
          <w:color w:val="0B0C0C"/>
          <w:sz w:val="20"/>
          <w:szCs w:val="20"/>
        </w:rPr>
      </w:pPr>
      <w:r w:rsidRPr="00316E56">
        <w:rPr>
          <w:rFonts w:ascii="Comic Sans MS" w:hAnsi="Comic Sans MS" w:cs="Arial"/>
          <w:color w:val="0B0C0C"/>
          <w:sz w:val="20"/>
          <w:szCs w:val="20"/>
        </w:rPr>
        <w:t>Please note that in addition to the above Lou and Sian will attending all settings across the week to help where required. Karen continues to work from home.</w:t>
      </w:r>
      <w:r>
        <w:rPr>
          <w:rFonts w:ascii="Comic Sans MS" w:hAnsi="Comic Sans MS" w:cs="Arial"/>
          <w:color w:val="0B0C0C"/>
          <w:sz w:val="20"/>
          <w:szCs w:val="20"/>
        </w:rPr>
        <w:t xml:space="preserve"> </w:t>
      </w:r>
    </w:p>
    <w:p w14:paraId="50F0F4E6" w14:textId="460814DE" w:rsidR="00A8451E" w:rsidRPr="00B80099" w:rsidRDefault="00A8451E" w:rsidP="002A4ECD">
      <w:pPr>
        <w:shd w:val="clear" w:color="auto" w:fill="FFFFFF"/>
        <w:spacing w:after="120"/>
        <w:rPr>
          <w:rFonts w:ascii="Comic Sans MS" w:hAnsi="Comic Sans MS" w:cs="Arial"/>
          <w:b/>
          <w:bCs/>
          <w:color w:val="0B0C0C"/>
          <w:sz w:val="20"/>
          <w:szCs w:val="20"/>
        </w:rPr>
      </w:pPr>
      <w:r w:rsidRPr="00B80099">
        <w:rPr>
          <w:rFonts w:ascii="Comic Sans MS" w:hAnsi="Comic Sans MS" w:cs="Arial"/>
          <w:b/>
          <w:bCs/>
          <w:color w:val="0B0C0C"/>
          <w:sz w:val="20"/>
          <w:szCs w:val="20"/>
        </w:rPr>
        <w:t xml:space="preserve">Children </w:t>
      </w:r>
    </w:p>
    <w:p w14:paraId="3B224543" w14:textId="29E50896" w:rsidR="007A20BF" w:rsidRDefault="007A20BF" w:rsidP="002A4ECD">
      <w:pPr>
        <w:shd w:val="clear" w:color="auto" w:fill="FFFFFF"/>
        <w:spacing w:after="120"/>
        <w:rPr>
          <w:rFonts w:ascii="Comic Sans MS" w:hAnsi="Comic Sans MS" w:cs="Arial"/>
          <w:color w:val="0B0C0C"/>
          <w:sz w:val="20"/>
          <w:szCs w:val="20"/>
        </w:rPr>
      </w:pPr>
      <w:r>
        <w:rPr>
          <w:rFonts w:ascii="Comic Sans MS" w:hAnsi="Comic Sans MS" w:cs="Arial"/>
          <w:color w:val="0B0C0C"/>
          <w:sz w:val="20"/>
          <w:szCs w:val="20"/>
        </w:rPr>
        <w:t xml:space="preserve">At breakfast and tea, the children will all eat together as long as numbers allow.  Lunch and snacks </w:t>
      </w:r>
      <w:r w:rsidR="00DA35AB">
        <w:rPr>
          <w:rFonts w:ascii="Comic Sans MS" w:hAnsi="Comic Sans MS" w:cs="Arial"/>
          <w:color w:val="0B0C0C"/>
          <w:sz w:val="20"/>
          <w:szCs w:val="20"/>
        </w:rPr>
        <w:t>may</w:t>
      </w:r>
      <w:r>
        <w:rPr>
          <w:rFonts w:ascii="Comic Sans MS" w:hAnsi="Comic Sans MS" w:cs="Arial"/>
          <w:color w:val="0B0C0C"/>
          <w:sz w:val="20"/>
          <w:szCs w:val="20"/>
        </w:rPr>
        <w:t xml:space="preserve"> be split into two sittings </w:t>
      </w:r>
      <w:r w:rsidR="00DA35AB">
        <w:rPr>
          <w:rFonts w:ascii="Comic Sans MS" w:hAnsi="Comic Sans MS" w:cs="Arial"/>
          <w:color w:val="0B0C0C"/>
          <w:sz w:val="20"/>
          <w:szCs w:val="20"/>
        </w:rPr>
        <w:t>if</w:t>
      </w:r>
      <w:r>
        <w:rPr>
          <w:rFonts w:ascii="Comic Sans MS" w:hAnsi="Comic Sans MS" w:cs="Arial"/>
          <w:color w:val="0B0C0C"/>
          <w:sz w:val="20"/>
          <w:szCs w:val="20"/>
        </w:rPr>
        <w:t xml:space="preserve"> the numbers are at their maximum during these times.  Tables and chairs will be cleaned after each </w:t>
      </w:r>
      <w:r w:rsidR="00DA35AB">
        <w:rPr>
          <w:rFonts w:ascii="Comic Sans MS" w:hAnsi="Comic Sans MS" w:cs="Arial"/>
          <w:color w:val="0B0C0C"/>
          <w:sz w:val="20"/>
          <w:szCs w:val="20"/>
        </w:rPr>
        <w:t>sitting.</w:t>
      </w:r>
    </w:p>
    <w:p w14:paraId="05E2790C" w14:textId="4DCCF3A6" w:rsidR="00A8451E" w:rsidRPr="00A8451E" w:rsidRDefault="00B80099" w:rsidP="002A4ECD">
      <w:pPr>
        <w:shd w:val="clear" w:color="auto" w:fill="FFFFFF"/>
        <w:spacing w:after="120"/>
        <w:rPr>
          <w:rFonts w:ascii="Comic Sans MS" w:hAnsi="Comic Sans MS" w:cs="Arial"/>
          <w:color w:val="000000" w:themeColor="text1"/>
          <w:sz w:val="20"/>
          <w:szCs w:val="20"/>
        </w:rPr>
      </w:pPr>
      <w:r>
        <w:rPr>
          <w:rFonts w:ascii="Comic Sans MS" w:hAnsi="Comic Sans MS" w:cs="Arial"/>
          <w:color w:val="000000" w:themeColor="text1"/>
          <w:sz w:val="20"/>
          <w:szCs w:val="20"/>
        </w:rPr>
        <w:t>Staff</w:t>
      </w:r>
      <w:r w:rsidR="00A8451E" w:rsidRPr="002A4ECD">
        <w:rPr>
          <w:rFonts w:ascii="Comic Sans MS" w:hAnsi="Comic Sans MS" w:cs="Arial"/>
          <w:color w:val="000000" w:themeColor="text1"/>
          <w:sz w:val="20"/>
          <w:szCs w:val="20"/>
        </w:rPr>
        <w:t xml:space="preserve"> will have lunch breaks away from the children.</w:t>
      </w:r>
      <w:r w:rsidR="00A8451E">
        <w:rPr>
          <w:rFonts w:ascii="Comic Sans MS" w:hAnsi="Comic Sans MS" w:cs="Arial"/>
          <w:color w:val="000000" w:themeColor="text1"/>
          <w:sz w:val="20"/>
          <w:szCs w:val="20"/>
        </w:rPr>
        <w:t xml:space="preserve"> </w:t>
      </w:r>
    </w:p>
    <w:p w14:paraId="550FF084" w14:textId="53FD3AD6" w:rsidR="007B6618" w:rsidRDefault="007B6618" w:rsidP="002A4ECD">
      <w:pPr>
        <w:shd w:val="clear" w:color="auto" w:fill="FFFFFF"/>
        <w:spacing w:after="120"/>
        <w:rPr>
          <w:rFonts w:ascii="Comic Sans MS" w:hAnsi="Comic Sans MS" w:cs="Arial"/>
          <w:color w:val="0B0C0C"/>
          <w:sz w:val="20"/>
          <w:szCs w:val="20"/>
        </w:rPr>
      </w:pPr>
      <w:r>
        <w:rPr>
          <w:rFonts w:ascii="Comic Sans MS" w:hAnsi="Comic Sans MS" w:cs="Arial"/>
          <w:color w:val="0B0C0C"/>
          <w:sz w:val="20"/>
          <w:szCs w:val="20"/>
        </w:rPr>
        <w:t>Parents and staff will be encouraged to travel to the settings via car, bike or walking and avoid public transport if able.  If public transport is used, they will be encouraged to wear face masks.</w:t>
      </w:r>
    </w:p>
    <w:p w14:paraId="6D9D98C7" w14:textId="04839826" w:rsidR="007B6618" w:rsidRDefault="007B6618" w:rsidP="002A4ECD">
      <w:pPr>
        <w:shd w:val="clear" w:color="auto" w:fill="FFFFFF"/>
        <w:spacing w:after="120"/>
        <w:rPr>
          <w:rFonts w:ascii="Comic Sans MS" w:hAnsi="Comic Sans MS" w:cs="Arial"/>
          <w:color w:val="0B0C0C"/>
          <w:sz w:val="20"/>
          <w:szCs w:val="20"/>
        </w:rPr>
      </w:pPr>
      <w:r>
        <w:rPr>
          <w:rFonts w:ascii="Comic Sans MS" w:hAnsi="Comic Sans MS" w:cs="Arial"/>
          <w:color w:val="0B0C0C"/>
          <w:sz w:val="20"/>
          <w:szCs w:val="20"/>
        </w:rPr>
        <w:t>Only one parent should bring their child to the setting.</w:t>
      </w:r>
    </w:p>
    <w:p w14:paraId="1660D5CD" w14:textId="19CBD2B2" w:rsidR="007A20BF" w:rsidRDefault="007A20BF" w:rsidP="002A4ECD">
      <w:pPr>
        <w:shd w:val="clear" w:color="auto" w:fill="FFFFFF"/>
        <w:spacing w:after="120"/>
        <w:rPr>
          <w:rFonts w:ascii="Comic Sans MS" w:hAnsi="Comic Sans MS" w:cs="Arial"/>
          <w:color w:val="0B0C0C"/>
          <w:sz w:val="20"/>
          <w:szCs w:val="20"/>
        </w:rPr>
      </w:pPr>
      <w:r>
        <w:rPr>
          <w:rFonts w:ascii="Comic Sans MS" w:hAnsi="Comic Sans MS" w:cs="Arial"/>
          <w:color w:val="0B0C0C"/>
          <w:sz w:val="20"/>
          <w:szCs w:val="20"/>
        </w:rPr>
        <w:t xml:space="preserve">Parents will not be allowed into the settings and must hand </w:t>
      </w:r>
      <w:r w:rsidR="007B6618">
        <w:rPr>
          <w:rFonts w:ascii="Comic Sans MS" w:hAnsi="Comic Sans MS" w:cs="Arial"/>
          <w:color w:val="0B0C0C"/>
          <w:sz w:val="20"/>
          <w:szCs w:val="20"/>
        </w:rPr>
        <w:t xml:space="preserve">over </w:t>
      </w:r>
      <w:r>
        <w:rPr>
          <w:rFonts w:ascii="Comic Sans MS" w:hAnsi="Comic Sans MS" w:cs="Arial"/>
          <w:color w:val="0B0C0C"/>
          <w:sz w:val="20"/>
          <w:szCs w:val="20"/>
        </w:rPr>
        <w:t>their child or children over at the main entrance of the setting.</w:t>
      </w:r>
      <w:r w:rsidR="007B6618">
        <w:rPr>
          <w:rFonts w:ascii="Comic Sans MS" w:hAnsi="Comic Sans MS" w:cs="Arial"/>
          <w:color w:val="0B0C0C"/>
          <w:sz w:val="20"/>
          <w:szCs w:val="20"/>
        </w:rPr>
        <w:t xml:space="preserve">  </w:t>
      </w:r>
    </w:p>
    <w:p w14:paraId="07579337" w14:textId="25D4E446" w:rsidR="002E06C7" w:rsidRDefault="002E06C7" w:rsidP="002A4ECD">
      <w:pPr>
        <w:shd w:val="clear" w:color="auto" w:fill="FFFFFF"/>
        <w:spacing w:after="120"/>
        <w:rPr>
          <w:rFonts w:ascii="Comic Sans MS" w:hAnsi="Comic Sans MS" w:cs="Arial"/>
          <w:color w:val="0B0C0C"/>
          <w:sz w:val="20"/>
          <w:szCs w:val="20"/>
        </w:rPr>
      </w:pPr>
      <w:r>
        <w:rPr>
          <w:rFonts w:ascii="Comic Sans MS" w:hAnsi="Comic Sans MS" w:cs="Arial"/>
          <w:color w:val="0B0C0C"/>
          <w:sz w:val="20"/>
          <w:szCs w:val="20"/>
        </w:rPr>
        <w:t xml:space="preserve">Any other parents arriving at the same must socially distance themselves from other parents </w:t>
      </w:r>
      <w:r w:rsidR="007B6618">
        <w:rPr>
          <w:rFonts w:ascii="Comic Sans MS" w:hAnsi="Comic Sans MS" w:cs="Arial"/>
          <w:color w:val="0B0C0C"/>
          <w:sz w:val="20"/>
          <w:szCs w:val="20"/>
        </w:rPr>
        <w:t xml:space="preserve">and remain at least 2 metres apart. </w:t>
      </w:r>
    </w:p>
    <w:p w14:paraId="58612F75" w14:textId="1C9C93D3" w:rsidR="007A20BF" w:rsidRPr="00D85AF2" w:rsidRDefault="007A20BF" w:rsidP="002A4ECD">
      <w:pPr>
        <w:shd w:val="clear" w:color="auto" w:fill="FFFFFF"/>
        <w:spacing w:after="120"/>
        <w:rPr>
          <w:rFonts w:ascii="Comic Sans MS" w:hAnsi="Comic Sans MS" w:cs="Arial"/>
          <w:color w:val="0B0C0C"/>
          <w:sz w:val="20"/>
          <w:szCs w:val="20"/>
        </w:rPr>
      </w:pPr>
      <w:r w:rsidRPr="00D85AF2">
        <w:rPr>
          <w:rFonts w:ascii="Comic Sans MS" w:hAnsi="Comic Sans MS" w:cs="Arial"/>
          <w:color w:val="0B0C0C"/>
          <w:sz w:val="20"/>
          <w:szCs w:val="20"/>
        </w:rPr>
        <w:t xml:space="preserve">The child’s temperature will be taken on arrival and entrance will be refused if their temperature is above 37.8ºC. </w:t>
      </w:r>
      <w:r w:rsidR="00B5782E" w:rsidRPr="00D85AF2">
        <w:rPr>
          <w:rFonts w:ascii="Comic Sans MS" w:hAnsi="Comic Sans MS" w:cs="Arial"/>
          <w:color w:val="0B0C0C"/>
          <w:sz w:val="20"/>
          <w:szCs w:val="20"/>
        </w:rPr>
        <w:t xml:space="preserve"> The child’s temperature will be recorded on the register</w:t>
      </w:r>
      <w:r w:rsidR="00D85AF2" w:rsidRPr="00D85AF2">
        <w:rPr>
          <w:rFonts w:ascii="Comic Sans MS" w:hAnsi="Comic Sans MS" w:cs="Arial"/>
          <w:color w:val="0B0C0C"/>
          <w:sz w:val="20"/>
          <w:szCs w:val="20"/>
        </w:rPr>
        <w:t xml:space="preserve"> if above 37.8 ºC.</w:t>
      </w:r>
    </w:p>
    <w:p w14:paraId="331F30C2" w14:textId="64079A06" w:rsidR="007B6618" w:rsidRDefault="007B6618" w:rsidP="002A4ECD">
      <w:pPr>
        <w:shd w:val="clear" w:color="auto" w:fill="FFFFFF"/>
        <w:spacing w:after="120"/>
        <w:rPr>
          <w:rFonts w:ascii="Comic Sans MS" w:hAnsi="Comic Sans MS" w:cs="Arial"/>
          <w:color w:val="0B0C0C"/>
          <w:sz w:val="20"/>
          <w:szCs w:val="20"/>
        </w:rPr>
      </w:pPr>
      <w:r>
        <w:rPr>
          <w:rFonts w:ascii="Comic Sans MS" w:hAnsi="Comic Sans MS" w:cs="Arial"/>
          <w:color w:val="0B0C0C"/>
          <w:sz w:val="20"/>
          <w:szCs w:val="20"/>
        </w:rPr>
        <w:t>All children must bring a supply of clothing that can be used if clothes become soiled.  Carrier bags must also be supplied.  If either are</w:t>
      </w:r>
      <w:r w:rsidR="001B2F47">
        <w:rPr>
          <w:rFonts w:ascii="Comic Sans MS" w:hAnsi="Comic Sans MS" w:cs="Arial"/>
          <w:color w:val="0B0C0C"/>
          <w:sz w:val="20"/>
          <w:szCs w:val="20"/>
        </w:rPr>
        <w:t xml:space="preserve"> </w:t>
      </w:r>
      <w:r>
        <w:rPr>
          <w:rFonts w:ascii="Comic Sans MS" w:hAnsi="Comic Sans MS" w:cs="Arial"/>
          <w:color w:val="0B0C0C"/>
          <w:sz w:val="20"/>
          <w:szCs w:val="20"/>
        </w:rPr>
        <w:t>n</w:t>
      </w:r>
      <w:r w:rsidR="001B2F47">
        <w:rPr>
          <w:rFonts w:ascii="Comic Sans MS" w:hAnsi="Comic Sans MS" w:cs="Arial"/>
          <w:color w:val="0B0C0C"/>
          <w:sz w:val="20"/>
          <w:szCs w:val="20"/>
        </w:rPr>
        <w:t>o</w:t>
      </w:r>
      <w:r>
        <w:rPr>
          <w:rFonts w:ascii="Comic Sans MS" w:hAnsi="Comic Sans MS" w:cs="Arial"/>
          <w:color w:val="0B0C0C"/>
          <w:sz w:val="20"/>
          <w:szCs w:val="20"/>
        </w:rPr>
        <w:t>t brought</w:t>
      </w:r>
      <w:r w:rsidR="001B2F47">
        <w:rPr>
          <w:rFonts w:ascii="Comic Sans MS" w:hAnsi="Comic Sans MS" w:cs="Arial"/>
          <w:color w:val="0B0C0C"/>
          <w:sz w:val="20"/>
          <w:szCs w:val="20"/>
        </w:rPr>
        <w:t xml:space="preserve"> in each day then unfortunately</w:t>
      </w:r>
      <w:r>
        <w:rPr>
          <w:rFonts w:ascii="Comic Sans MS" w:hAnsi="Comic Sans MS" w:cs="Arial"/>
          <w:color w:val="0B0C0C"/>
          <w:sz w:val="20"/>
          <w:szCs w:val="20"/>
        </w:rPr>
        <w:t xml:space="preserve"> entrance to the setting will be refused.</w:t>
      </w:r>
    </w:p>
    <w:p w14:paraId="12ACBCBD" w14:textId="6533B2BF" w:rsidR="00C46478" w:rsidRDefault="00C46478" w:rsidP="002A4ECD">
      <w:pPr>
        <w:shd w:val="clear" w:color="auto" w:fill="FFFFFF"/>
        <w:spacing w:after="120"/>
        <w:rPr>
          <w:rFonts w:ascii="Comic Sans MS" w:hAnsi="Comic Sans MS" w:cs="Arial"/>
          <w:color w:val="0B0C0C"/>
          <w:sz w:val="20"/>
          <w:szCs w:val="20"/>
        </w:rPr>
      </w:pPr>
      <w:r>
        <w:rPr>
          <w:rFonts w:ascii="Comic Sans MS" w:hAnsi="Comic Sans MS" w:cs="Arial"/>
          <w:color w:val="0B0C0C"/>
          <w:sz w:val="20"/>
          <w:szCs w:val="20"/>
        </w:rPr>
        <w:t xml:space="preserve">Parents </w:t>
      </w:r>
      <w:r w:rsidR="002F082D">
        <w:rPr>
          <w:rFonts w:ascii="Comic Sans MS" w:hAnsi="Comic Sans MS" w:cs="Arial"/>
          <w:color w:val="0B0C0C"/>
          <w:sz w:val="20"/>
          <w:szCs w:val="20"/>
        </w:rPr>
        <w:t>must</w:t>
      </w:r>
      <w:r>
        <w:rPr>
          <w:rFonts w:ascii="Comic Sans MS" w:hAnsi="Comic Sans MS" w:cs="Arial"/>
          <w:color w:val="0B0C0C"/>
          <w:sz w:val="20"/>
          <w:szCs w:val="20"/>
        </w:rPr>
        <w:t xml:space="preserve"> apply sun cream to their child/ren before attending their session, if the weather requires. We will apply more sun cream later in the day if needed.</w:t>
      </w:r>
    </w:p>
    <w:p w14:paraId="2DE3E777" w14:textId="5D9E0116" w:rsidR="007B6618" w:rsidRDefault="007B6618" w:rsidP="002A4ECD">
      <w:pPr>
        <w:shd w:val="clear" w:color="auto" w:fill="FFFFFF"/>
        <w:spacing w:after="120"/>
        <w:rPr>
          <w:rFonts w:ascii="Comic Sans MS" w:hAnsi="Comic Sans MS"/>
          <w:color w:val="000000" w:themeColor="text1"/>
          <w:sz w:val="20"/>
          <w:szCs w:val="20"/>
        </w:rPr>
      </w:pPr>
      <w:r w:rsidRPr="007B6618">
        <w:rPr>
          <w:rFonts w:ascii="Comic Sans MS" w:hAnsi="Comic Sans MS"/>
          <w:color w:val="000000" w:themeColor="text1"/>
          <w:sz w:val="20"/>
          <w:szCs w:val="20"/>
        </w:rPr>
        <w:t>Children must not bring items from home into the setting unless absolutely essential for their well</w:t>
      </w:r>
      <w:r>
        <w:rPr>
          <w:rFonts w:ascii="Comic Sans MS" w:hAnsi="Comic Sans MS"/>
          <w:color w:val="000000" w:themeColor="text1"/>
          <w:sz w:val="20"/>
          <w:szCs w:val="20"/>
        </w:rPr>
        <w:t>-</w:t>
      </w:r>
      <w:r w:rsidRPr="007B6618">
        <w:rPr>
          <w:rFonts w:ascii="Comic Sans MS" w:hAnsi="Comic Sans MS"/>
          <w:color w:val="000000" w:themeColor="text1"/>
          <w:sz w:val="20"/>
          <w:szCs w:val="20"/>
        </w:rPr>
        <w:t>being. Where this is the case</w:t>
      </w:r>
      <w:r>
        <w:rPr>
          <w:rFonts w:ascii="Comic Sans MS" w:hAnsi="Comic Sans MS"/>
          <w:color w:val="000000" w:themeColor="text1"/>
          <w:sz w:val="20"/>
          <w:szCs w:val="20"/>
        </w:rPr>
        <w:t>,</w:t>
      </w:r>
      <w:r w:rsidRPr="007B6618">
        <w:rPr>
          <w:rFonts w:ascii="Comic Sans MS" w:hAnsi="Comic Sans MS"/>
          <w:color w:val="000000" w:themeColor="text1"/>
          <w:sz w:val="20"/>
          <w:szCs w:val="20"/>
        </w:rPr>
        <w:t xml:space="preserve"> items should be clean and in a separate bag in their back </w:t>
      </w:r>
      <w:r w:rsidR="001B2F47">
        <w:rPr>
          <w:rFonts w:ascii="Comic Sans MS" w:hAnsi="Comic Sans MS"/>
          <w:color w:val="000000" w:themeColor="text1"/>
          <w:sz w:val="20"/>
          <w:szCs w:val="20"/>
        </w:rPr>
        <w:t>pack</w:t>
      </w:r>
      <w:r w:rsidRPr="007B6618">
        <w:rPr>
          <w:rFonts w:ascii="Comic Sans MS" w:hAnsi="Comic Sans MS"/>
          <w:color w:val="000000" w:themeColor="text1"/>
          <w:sz w:val="20"/>
          <w:szCs w:val="20"/>
        </w:rPr>
        <w:t>.</w:t>
      </w:r>
      <w:r>
        <w:rPr>
          <w:rFonts w:ascii="Comic Sans MS" w:hAnsi="Comic Sans MS"/>
          <w:color w:val="000000" w:themeColor="text1"/>
          <w:sz w:val="20"/>
          <w:szCs w:val="20"/>
        </w:rPr>
        <w:t xml:space="preserve">  Parents will be asked to take unwanted items away.</w:t>
      </w:r>
    </w:p>
    <w:p w14:paraId="561C2838" w14:textId="373A0C9D" w:rsidR="00B5782E" w:rsidRDefault="00B5782E" w:rsidP="002A4ECD">
      <w:pPr>
        <w:shd w:val="clear" w:color="auto" w:fill="FFFFFF"/>
        <w:spacing w:after="120"/>
        <w:rPr>
          <w:rFonts w:ascii="Comic Sans MS" w:hAnsi="Comic Sans MS"/>
          <w:color w:val="000000" w:themeColor="text1"/>
          <w:sz w:val="20"/>
          <w:szCs w:val="20"/>
        </w:rPr>
      </w:pPr>
      <w:r>
        <w:rPr>
          <w:rFonts w:ascii="Comic Sans MS" w:hAnsi="Comic Sans MS"/>
          <w:color w:val="000000" w:themeColor="text1"/>
          <w:sz w:val="20"/>
          <w:szCs w:val="20"/>
        </w:rPr>
        <w:t xml:space="preserve">Children and staff will be asked to wash their hands on </w:t>
      </w:r>
      <w:r w:rsidR="002E3839">
        <w:rPr>
          <w:rFonts w:ascii="Comic Sans MS" w:hAnsi="Comic Sans MS"/>
          <w:color w:val="000000" w:themeColor="text1"/>
          <w:sz w:val="20"/>
          <w:szCs w:val="20"/>
        </w:rPr>
        <w:t xml:space="preserve">their </w:t>
      </w:r>
      <w:r>
        <w:rPr>
          <w:rFonts w:ascii="Comic Sans MS" w:hAnsi="Comic Sans MS"/>
          <w:color w:val="000000" w:themeColor="text1"/>
          <w:sz w:val="20"/>
          <w:szCs w:val="20"/>
        </w:rPr>
        <w:t xml:space="preserve">arrival.  </w:t>
      </w:r>
      <w:r w:rsidR="002E3839">
        <w:rPr>
          <w:rFonts w:ascii="Comic Sans MS" w:hAnsi="Comic Sans MS"/>
          <w:color w:val="000000" w:themeColor="text1"/>
          <w:sz w:val="20"/>
          <w:szCs w:val="20"/>
        </w:rPr>
        <w:t xml:space="preserve">They will continue to wash hands regularly throughout the day, especially before and after eating, and after sneezing or coughing. </w:t>
      </w:r>
      <w:r>
        <w:rPr>
          <w:rFonts w:ascii="Comic Sans MS" w:hAnsi="Comic Sans MS"/>
          <w:color w:val="000000" w:themeColor="text1"/>
          <w:sz w:val="20"/>
          <w:szCs w:val="20"/>
        </w:rPr>
        <w:t xml:space="preserve">Staff will also wash their hands if physical contact has been made with </w:t>
      </w:r>
      <w:r w:rsidR="002E3839">
        <w:rPr>
          <w:rFonts w:ascii="Comic Sans MS" w:hAnsi="Comic Sans MS"/>
          <w:color w:val="000000" w:themeColor="text1"/>
          <w:sz w:val="20"/>
          <w:szCs w:val="20"/>
        </w:rPr>
        <w:t>a</w:t>
      </w:r>
      <w:r>
        <w:rPr>
          <w:rFonts w:ascii="Comic Sans MS" w:hAnsi="Comic Sans MS"/>
          <w:color w:val="000000" w:themeColor="text1"/>
          <w:sz w:val="20"/>
          <w:szCs w:val="20"/>
        </w:rPr>
        <w:t xml:space="preserve"> child or their belongings.  </w:t>
      </w:r>
    </w:p>
    <w:p w14:paraId="678FEC06" w14:textId="5D25F2D5" w:rsidR="002E3839" w:rsidRDefault="002E3839" w:rsidP="002A4ECD">
      <w:pPr>
        <w:shd w:val="clear" w:color="auto" w:fill="FFFFFF"/>
        <w:spacing w:after="120"/>
        <w:rPr>
          <w:rFonts w:ascii="Comic Sans MS" w:hAnsi="Comic Sans MS" w:cs="Arial"/>
          <w:color w:val="0B0C0C"/>
          <w:sz w:val="20"/>
          <w:szCs w:val="20"/>
        </w:rPr>
      </w:pPr>
      <w:r>
        <w:rPr>
          <w:rFonts w:ascii="Comic Sans MS" w:hAnsi="Comic Sans MS" w:cs="Arial"/>
          <w:color w:val="0B0C0C"/>
          <w:sz w:val="20"/>
          <w:szCs w:val="20"/>
        </w:rPr>
        <w:t xml:space="preserve">Hand sanitiser will be made available, especially in rooms where a sink cannot be accessed.  </w:t>
      </w:r>
      <w:r w:rsidR="001B2F47">
        <w:rPr>
          <w:rFonts w:ascii="Comic Sans MS" w:hAnsi="Comic Sans MS" w:cs="Arial"/>
          <w:color w:val="0B0C0C"/>
          <w:sz w:val="20"/>
          <w:szCs w:val="20"/>
        </w:rPr>
        <w:t>Disposal p</w:t>
      </w:r>
      <w:r>
        <w:rPr>
          <w:rFonts w:ascii="Comic Sans MS" w:hAnsi="Comic Sans MS" w:cs="Arial"/>
          <w:color w:val="0B0C0C"/>
          <w:sz w:val="20"/>
          <w:szCs w:val="20"/>
        </w:rPr>
        <w:t>aper towels will continue to be used for drying hands.</w:t>
      </w:r>
    </w:p>
    <w:p w14:paraId="4C155997" w14:textId="4AAC13CD" w:rsidR="002E3839" w:rsidRPr="00CA2D11" w:rsidRDefault="002E3839" w:rsidP="002A4ECD">
      <w:pPr>
        <w:shd w:val="clear" w:color="auto" w:fill="FFFFFF"/>
        <w:spacing w:after="120"/>
        <w:rPr>
          <w:rFonts w:ascii="Comic Sans MS" w:hAnsi="Comic Sans MS"/>
          <w:color w:val="000000" w:themeColor="text1"/>
          <w:sz w:val="20"/>
          <w:szCs w:val="20"/>
        </w:rPr>
      </w:pPr>
      <w:r>
        <w:rPr>
          <w:rFonts w:ascii="Comic Sans MS" w:hAnsi="Comic Sans MS"/>
          <w:color w:val="000000" w:themeColor="text1"/>
          <w:sz w:val="20"/>
          <w:szCs w:val="20"/>
        </w:rPr>
        <w:t>Children will be encouraged not to touch their mouths, eyes or noses</w:t>
      </w:r>
      <w:r w:rsidR="001B2F47">
        <w:rPr>
          <w:rFonts w:ascii="Comic Sans MS" w:hAnsi="Comic Sans MS"/>
          <w:color w:val="000000" w:themeColor="text1"/>
          <w:sz w:val="20"/>
          <w:szCs w:val="20"/>
        </w:rPr>
        <w:t xml:space="preserve"> and if they do</w:t>
      </w:r>
      <w:r w:rsidR="00B80099">
        <w:rPr>
          <w:rFonts w:ascii="Comic Sans MS" w:hAnsi="Comic Sans MS"/>
          <w:color w:val="000000" w:themeColor="text1"/>
          <w:sz w:val="20"/>
          <w:szCs w:val="20"/>
        </w:rPr>
        <w:t>,</w:t>
      </w:r>
      <w:r w:rsidR="001B2F47">
        <w:rPr>
          <w:rFonts w:ascii="Comic Sans MS" w:hAnsi="Comic Sans MS"/>
          <w:color w:val="000000" w:themeColor="text1"/>
          <w:sz w:val="20"/>
          <w:szCs w:val="20"/>
        </w:rPr>
        <w:t xml:space="preserve"> they will be </w:t>
      </w:r>
      <w:r w:rsidR="001B2F47" w:rsidRPr="00CA2D11">
        <w:rPr>
          <w:rFonts w:ascii="Comic Sans MS" w:hAnsi="Comic Sans MS"/>
          <w:color w:val="000000" w:themeColor="text1"/>
          <w:sz w:val="20"/>
          <w:szCs w:val="20"/>
        </w:rPr>
        <w:t>taken to wash their hands following the hand washing procedures.</w:t>
      </w:r>
    </w:p>
    <w:p w14:paraId="6F6211F2" w14:textId="4DC74D4E" w:rsidR="002E3839" w:rsidRPr="00CA2D11" w:rsidRDefault="002E3839" w:rsidP="002A4ECD">
      <w:pPr>
        <w:shd w:val="clear" w:color="auto" w:fill="FFFFFF"/>
        <w:spacing w:after="120"/>
        <w:rPr>
          <w:rFonts w:ascii="Comic Sans MS" w:hAnsi="Comic Sans MS"/>
          <w:color w:val="000000" w:themeColor="text1"/>
          <w:sz w:val="20"/>
          <w:szCs w:val="20"/>
        </w:rPr>
      </w:pPr>
      <w:r w:rsidRPr="00CA2D11">
        <w:rPr>
          <w:rFonts w:ascii="Comic Sans MS" w:hAnsi="Comic Sans MS"/>
          <w:color w:val="000000" w:themeColor="text1"/>
          <w:sz w:val="20"/>
          <w:szCs w:val="20"/>
        </w:rPr>
        <w:lastRenderedPageBreak/>
        <w:t>Tissues will be used for coughing a</w:t>
      </w:r>
      <w:r w:rsidR="001B2F47" w:rsidRPr="00CA2D11">
        <w:rPr>
          <w:rFonts w:ascii="Comic Sans MS" w:hAnsi="Comic Sans MS"/>
          <w:color w:val="000000" w:themeColor="text1"/>
          <w:sz w:val="20"/>
          <w:szCs w:val="20"/>
        </w:rPr>
        <w:t xml:space="preserve">nd </w:t>
      </w:r>
      <w:r w:rsidRPr="00CA2D11">
        <w:rPr>
          <w:rFonts w:ascii="Comic Sans MS" w:hAnsi="Comic Sans MS"/>
          <w:color w:val="000000" w:themeColor="text1"/>
          <w:sz w:val="20"/>
          <w:szCs w:val="20"/>
        </w:rPr>
        <w:t>sneezing.  These will be disposed of in the allocated bin in each area.  The bins will be lined with a plastic bag and the bags will be remove throughout the day and disposed of in the nappy dustbin.</w:t>
      </w:r>
    </w:p>
    <w:p w14:paraId="4FE7D90A" w14:textId="6BCF289A" w:rsidR="007B6618" w:rsidRPr="00CA2D11" w:rsidRDefault="007B6618" w:rsidP="002A4ECD">
      <w:pPr>
        <w:shd w:val="clear" w:color="auto" w:fill="FFFFFF"/>
        <w:spacing w:after="120"/>
        <w:rPr>
          <w:rFonts w:ascii="Comic Sans MS" w:hAnsi="Comic Sans MS" w:cs="Arial"/>
          <w:color w:val="000000" w:themeColor="text1"/>
          <w:sz w:val="20"/>
          <w:szCs w:val="20"/>
        </w:rPr>
      </w:pPr>
      <w:r w:rsidRPr="00CA2D11">
        <w:rPr>
          <w:rFonts w:ascii="Comic Sans MS" w:hAnsi="Comic Sans MS"/>
          <w:color w:val="000000" w:themeColor="text1"/>
          <w:sz w:val="20"/>
          <w:szCs w:val="20"/>
        </w:rPr>
        <w:t xml:space="preserve">We will </w:t>
      </w:r>
      <w:r w:rsidR="00DA35AB" w:rsidRPr="00CA2D11">
        <w:rPr>
          <w:rFonts w:ascii="Comic Sans MS" w:hAnsi="Comic Sans MS"/>
          <w:color w:val="000000" w:themeColor="text1"/>
          <w:sz w:val="20"/>
          <w:szCs w:val="20"/>
        </w:rPr>
        <w:t>regularly clean all</w:t>
      </w:r>
      <w:r w:rsidRPr="00CA2D11">
        <w:rPr>
          <w:rFonts w:ascii="Comic Sans MS" w:hAnsi="Comic Sans MS"/>
          <w:color w:val="000000" w:themeColor="text1"/>
          <w:sz w:val="20"/>
          <w:szCs w:val="20"/>
        </w:rPr>
        <w:t xml:space="preserve"> soft furnishing</w:t>
      </w:r>
      <w:r w:rsidR="00DA35AB" w:rsidRPr="00CA2D11">
        <w:rPr>
          <w:rFonts w:ascii="Comic Sans MS" w:hAnsi="Comic Sans MS"/>
          <w:color w:val="000000" w:themeColor="text1"/>
          <w:sz w:val="20"/>
          <w:szCs w:val="20"/>
        </w:rPr>
        <w:t>s,</w:t>
      </w:r>
      <w:r w:rsidRPr="00CA2D11">
        <w:rPr>
          <w:rFonts w:ascii="Comic Sans MS" w:hAnsi="Comic Sans MS"/>
          <w:color w:val="000000" w:themeColor="text1"/>
          <w:sz w:val="20"/>
          <w:szCs w:val="20"/>
        </w:rPr>
        <w:t xml:space="preserve"> soft toys and </w:t>
      </w:r>
      <w:r w:rsidR="00DA35AB" w:rsidRPr="00CA2D11">
        <w:rPr>
          <w:rFonts w:ascii="Comic Sans MS" w:hAnsi="Comic Sans MS"/>
          <w:color w:val="000000" w:themeColor="text1"/>
          <w:sz w:val="20"/>
          <w:szCs w:val="20"/>
        </w:rPr>
        <w:t>dressing up clothes and these will be kept to a minimum.</w:t>
      </w:r>
    </w:p>
    <w:p w14:paraId="7FD98BF6" w14:textId="0C109543" w:rsidR="00B5782E" w:rsidRPr="00CA2D11" w:rsidRDefault="00B5782E" w:rsidP="002A4ECD">
      <w:pPr>
        <w:shd w:val="clear" w:color="auto" w:fill="FFFFFF"/>
        <w:spacing w:after="120"/>
        <w:rPr>
          <w:rFonts w:ascii="Comic Sans MS" w:hAnsi="Comic Sans MS" w:cs="Arial"/>
          <w:color w:val="0B0C0C"/>
          <w:sz w:val="20"/>
          <w:szCs w:val="20"/>
        </w:rPr>
      </w:pPr>
      <w:r w:rsidRPr="00CA2D11">
        <w:rPr>
          <w:rFonts w:ascii="Comic Sans MS" w:hAnsi="Comic Sans MS" w:cs="Arial"/>
          <w:color w:val="0B0C0C"/>
          <w:sz w:val="20"/>
          <w:szCs w:val="20"/>
        </w:rPr>
        <w:t xml:space="preserve">Surfaces that children and staff are touching, such as toys, books, tables, chairs, doors, sinks, toilets, light switches, bannisters will be cleaned on a regular basis. </w:t>
      </w:r>
    </w:p>
    <w:p w14:paraId="733AF5E4" w14:textId="10E89A7A" w:rsidR="002E3839" w:rsidRPr="00CA2D11" w:rsidRDefault="002E3839" w:rsidP="002A4ECD">
      <w:pPr>
        <w:shd w:val="clear" w:color="auto" w:fill="FFFFFF"/>
        <w:spacing w:after="120"/>
        <w:rPr>
          <w:rFonts w:ascii="Comic Sans MS" w:hAnsi="Comic Sans MS" w:cs="Arial"/>
          <w:color w:val="0B0C0C"/>
          <w:sz w:val="20"/>
          <w:szCs w:val="20"/>
        </w:rPr>
      </w:pPr>
      <w:r w:rsidRPr="00CA2D11">
        <w:rPr>
          <w:rFonts w:ascii="Comic Sans MS" w:hAnsi="Comic Sans MS" w:cs="Arial"/>
          <w:color w:val="0B0C0C"/>
          <w:sz w:val="20"/>
          <w:szCs w:val="20"/>
        </w:rPr>
        <w:t>Where possible, doors and windows will be left open to aid ventilation.</w:t>
      </w:r>
    </w:p>
    <w:p w14:paraId="467AFF2E" w14:textId="7522D1D5" w:rsidR="002E3839" w:rsidRPr="00CA2D11" w:rsidRDefault="002E3839" w:rsidP="002A4ECD">
      <w:pPr>
        <w:shd w:val="clear" w:color="auto" w:fill="FFFFFF"/>
        <w:spacing w:after="120"/>
        <w:rPr>
          <w:rFonts w:ascii="Comic Sans MS" w:hAnsi="Comic Sans MS" w:cs="Arial"/>
          <w:color w:val="0B0C0C"/>
          <w:sz w:val="20"/>
          <w:szCs w:val="20"/>
        </w:rPr>
      </w:pPr>
      <w:r w:rsidRPr="00CA2D11">
        <w:rPr>
          <w:rFonts w:ascii="Comic Sans MS" w:hAnsi="Comic Sans MS" w:cs="Arial"/>
          <w:color w:val="0B0C0C"/>
          <w:sz w:val="20"/>
          <w:szCs w:val="20"/>
        </w:rPr>
        <w:t xml:space="preserve">All children’s and staff’s clothing should be washed after </w:t>
      </w:r>
      <w:r w:rsidR="001B2F47" w:rsidRPr="00CA2D11">
        <w:rPr>
          <w:rFonts w:ascii="Comic Sans MS" w:hAnsi="Comic Sans MS" w:cs="Arial"/>
          <w:color w:val="0B0C0C"/>
          <w:sz w:val="20"/>
          <w:szCs w:val="20"/>
        </w:rPr>
        <w:t xml:space="preserve">each </w:t>
      </w:r>
      <w:r w:rsidRPr="00CA2D11">
        <w:rPr>
          <w:rFonts w:ascii="Comic Sans MS" w:hAnsi="Comic Sans MS" w:cs="Arial"/>
          <w:color w:val="0B0C0C"/>
          <w:sz w:val="20"/>
          <w:szCs w:val="20"/>
        </w:rPr>
        <w:t>day in a setting.</w:t>
      </w:r>
    </w:p>
    <w:p w14:paraId="704B69BA" w14:textId="6ED62485" w:rsidR="002E3839" w:rsidRPr="00CA2D11" w:rsidRDefault="002E3839" w:rsidP="002A4ECD">
      <w:pPr>
        <w:shd w:val="clear" w:color="auto" w:fill="FFFFFF"/>
        <w:spacing w:after="120"/>
        <w:rPr>
          <w:rFonts w:ascii="Comic Sans MS" w:hAnsi="Comic Sans MS" w:cs="Arial"/>
          <w:color w:val="0B0C0C"/>
          <w:sz w:val="20"/>
          <w:szCs w:val="20"/>
        </w:rPr>
      </w:pPr>
      <w:r w:rsidRPr="00CA2D11">
        <w:rPr>
          <w:rFonts w:ascii="Comic Sans MS" w:hAnsi="Comic Sans MS" w:cs="Arial"/>
          <w:color w:val="0B0C0C"/>
          <w:sz w:val="20"/>
          <w:szCs w:val="20"/>
        </w:rPr>
        <w:t>The number of children going into toilet areas will be limited.</w:t>
      </w:r>
    </w:p>
    <w:p w14:paraId="2843E5E6" w14:textId="29FDC910" w:rsidR="00EA1FDB" w:rsidRPr="00CA2D11" w:rsidRDefault="00EA1FDB" w:rsidP="002A4ECD">
      <w:pPr>
        <w:shd w:val="clear" w:color="auto" w:fill="FFFFFF"/>
        <w:spacing w:after="120"/>
        <w:rPr>
          <w:rFonts w:ascii="Comic Sans MS" w:hAnsi="Comic Sans MS" w:cs="Arial"/>
          <w:color w:val="0B0C0C"/>
          <w:sz w:val="20"/>
          <w:szCs w:val="20"/>
        </w:rPr>
      </w:pPr>
      <w:r w:rsidRPr="00CA2D11">
        <w:rPr>
          <w:rFonts w:ascii="Comic Sans MS" w:hAnsi="Comic Sans MS" w:cs="Arial"/>
          <w:color w:val="0B0C0C"/>
          <w:sz w:val="20"/>
          <w:szCs w:val="20"/>
        </w:rPr>
        <w:t>Children will spend as much time outside as possible</w:t>
      </w:r>
      <w:r w:rsidR="00CA2D11" w:rsidRPr="00CA2D11">
        <w:rPr>
          <w:rFonts w:ascii="Comic Sans MS" w:hAnsi="Comic Sans MS" w:cs="Arial"/>
          <w:color w:val="0B0C0C"/>
          <w:sz w:val="20"/>
          <w:szCs w:val="20"/>
        </w:rPr>
        <w:t>.</w:t>
      </w:r>
    </w:p>
    <w:p w14:paraId="3BF83DA7" w14:textId="1D1FBFC8" w:rsidR="0039604F" w:rsidRPr="00CA2D11" w:rsidRDefault="0039604F" w:rsidP="002A4ECD">
      <w:pPr>
        <w:spacing w:after="120"/>
        <w:rPr>
          <w:rFonts w:ascii="Comic Sans MS" w:hAnsi="Comic Sans MS" w:cs="Arial"/>
          <w:color w:val="000000" w:themeColor="text1"/>
          <w:sz w:val="20"/>
          <w:szCs w:val="20"/>
        </w:rPr>
      </w:pPr>
      <w:r w:rsidRPr="00CA2D11">
        <w:rPr>
          <w:rFonts w:ascii="Comic Sans MS" w:hAnsi="Comic Sans MS" w:cs="Arial"/>
          <w:color w:val="000000" w:themeColor="text1"/>
          <w:sz w:val="20"/>
          <w:szCs w:val="20"/>
        </w:rPr>
        <w:t xml:space="preserve">Outdoor public places may be accessed by small groups adhering to two metre distancing from other people, in line with guidelines </w:t>
      </w:r>
      <w:r w:rsidRPr="00CA2D11">
        <w:rPr>
          <w:rFonts w:ascii="Comic Sans MS" w:hAnsi="Comic Sans MS" w:cs="Arial"/>
          <w:color w:val="000000" w:themeColor="text1"/>
          <w:sz w:val="20"/>
          <w:szCs w:val="20"/>
          <w:shd w:val="clear" w:color="auto" w:fill="FFFFFF"/>
        </w:rPr>
        <w:t xml:space="preserve">and do not need to be </w:t>
      </w:r>
      <w:r w:rsidRPr="00CA2D11">
        <w:rPr>
          <w:rFonts w:ascii="Comic Sans MS" w:hAnsi="Comic Sans MS" w:cs="Arial"/>
          <w:color w:val="000000" w:themeColor="text1"/>
          <w:sz w:val="20"/>
          <w:szCs w:val="20"/>
          <w:bdr w:val="none" w:sz="0" w:space="0" w:color="auto" w:frame="1"/>
        </w:rPr>
        <w:t>limited to 6 people</w:t>
      </w:r>
      <w:r w:rsidRPr="00CA2D11">
        <w:rPr>
          <w:rFonts w:ascii="Comic Sans MS" w:hAnsi="Comic Sans MS" w:cs="Arial"/>
          <w:color w:val="000000" w:themeColor="text1"/>
          <w:sz w:val="20"/>
          <w:szCs w:val="20"/>
          <w:shd w:val="clear" w:color="auto" w:fill="FFFFFF"/>
        </w:rPr>
        <w:t xml:space="preserve">, provided </w:t>
      </w:r>
      <w:r w:rsidR="00631B6A" w:rsidRPr="00CA2D11">
        <w:rPr>
          <w:rFonts w:ascii="Comic Sans MS" w:hAnsi="Comic Sans MS" w:cs="Arial"/>
          <w:color w:val="000000" w:themeColor="text1"/>
          <w:sz w:val="20"/>
          <w:szCs w:val="20"/>
        </w:rPr>
        <w:t>we</w:t>
      </w:r>
      <w:r w:rsidRPr="00CA2D11">
        <w:rPr>
          <w:rFonts w:ascii="Comic Sans MS" w:hAnsi="Comic Sans MS" w:cs="Arial"/>
          <w:color w:val="000000" w:themeColor="text1"/>
          <w:sz w:val="20"/>
          <w:szCs w:val="20"/>
        </w:rPr>
        <w:t xml:space="preserve"> remain within the EYFS staff child ratios, and a risk assessment is carried out which demonstrates that staff &amp; children can remain socially distant (2 metres) from other people and groups, wherever possible</w:t>
      </w:r>
      <w:r w:rsidR="00631B6A" w:rsidRPr="00CA2D11">
        <w:rPr>
          <w:rFonts w:ascii="Comic Sans MS" w:hAnsi="Comic Sans MS" w:cs="Arial"/>
          <w:color w:val="000000" w:themeColor="text1"/>
          <w:sz w:val="20"/>
          <w:szCs w:val="20"/>
        </w:rPr>
        <w:t xml:space="preserve">. Staff will ensure that </w:t>
      </w:r>
      <w:r w:rsidRPr="00CA2D11">
        <w:rPr>
          <w:rFonts w:ascii="Comic Sans MS" w:hAnsi="Comic Sans MS" w:cs="Arial"/>
          <w:color w:val="000000" w:themeColor="text1"/>
          <w:sz w:val="20"/>
          <w:szCs w:val="20"/>
        </w:rPr>
        <w:t>hygiene is maintained throughout &amp; thorough handwashing happens before and after the trip.</w:t>
      </w:r>
    </w:p>
    <w:p w14:paraId="2263AB96" w14:textId="7B3A5609" w:rsidR="00EA1FDB" w:rsidRPr="00CA2D11" w:rsidRDefault="00EA1FDB" w:rsidP="002A4ECD">
      <w:pPr>
        <w:shd w:val="clear" w:color="auto" w:fill="FFFFFF"/>
        <w:spacing w:after="120"/>
        <w:rPr>
          <w:rFonts w:ascii="Comic Sans MS" w:hAnsi="Comic Sans MS" w:cs="Arial"/>
          <w:color w:val="0B0C0C"/>
          <w:sz w:val="20"/>
          <w:szCs w:val="20"/>
        </w:rPr>
      </w:pPr>
      <w:r w:rsidRPr="00CA2D11">
        <w:rPr>
          <w:rFonts w:ascii="Comic Sans MS" w:hAnsi="Comic Sans MS" w:cs="Arial"/>
          <w:color w:val="0B0C0C"/>
          <w:sz w:val="20"/>
          <w:szCs w:val="20"/>
        </w:rPr>
        <w:t xml:space="preserve">Outdoor equipment will be cleaned </w:t>
      </w:r>
      <w:r w:rsidR="00CA2D11" w:rsidRPr="00CA2D11">
        <w:rPr>
          <w:rFonts w:ascii="Comic Sans MS" w:hAnsi="Comic Sans MS" w:cs="Arial"/>
          <w:color w:val="0B0C0C"/>
          <w:sz w:val="20"/>
          <w:szCs w:val="20"/>
        </w:rPr>
        <w:t>regularly.</w:t>
      </w:r>
    </w:p>
    <w:p w14:paraId="0F69EEA4" w14:textId="3DFF659D" w:rsidR="00C16186" w:rsidRPr="00CA2D11" w:rsidRDefault="00C16186" w:rsidP="002A4ECD">
      <w:pPr>
        <w:shd w:val="clear" w:color="auto" w:fill="FFFFFF"/>
        <w:spacing w:after="120"/>
        <w:rPr>
          <w:rFonts w:ascii="Comic Sans MS" w:hAnsi="Comic Sans MS" w:cs="Arial"/>
          <w:b/>
          <w:bCs/>
          <w:color w:val="0B0C0C"/>
          <w:sz w:val="20"/>
          <w:szCs w:val="20"/>
        </w:rPr>
      </w:pPr>
      <w:r w:rsidRPr="00CA2D11">
        <w:rPr>
          <w:rFonts w:ascii="Comic Sans MS" w:hAnsi="Comic Sans MS" w:cs="Arial"/>
          <w:b/>
          <w:bCs/>
          <w:color w:val="0B0C0C"/>
          <w:sz w:val="20"/>
          <w:szCs w:val="20"/>
        </w:rPr>
        <w:t>Visitors</w:t>
      </w:r>
    </w:p>
    <w:p w14:paraId="7BF58AB2" w14:textId="77777777" w:rsidR="00C16186" w:rsidRPr="00CA2D11" w:rsidRDefault="00C16186" w:rsidP="002A4ECD">
      <w:pPr>
        <w:spacing w:after="120"/>
        <w:rPr>
          <w:rFonts w:ascii="Comic Sans MS" w:hAnsi="Comic Sans MS" w:cs="Arial"/>
          <w:color w:val="000000" w:themeColor="text1"/>
          <w:sz w:val="20"/>
          <w:szCs w:val="20"/>
        </w:rPr>
      </w:pPr>
      <w:r w:rsidRPr="00CA2D11">
        <w:rPr>
          <w:rFonts w:ascii="Comic Sans MS" w:hAnsi="Comic Sans MS" w:cs="Arial"/>
          <w:color w:val="000000" w:themeColor="text1"/>
          <w:sz w:val="20"/>
          <w:szCs w:val="20"/>
        </w:rPr>
        <w:t xml:space="preserve">In instances where essential professionals such as social workers, speech and language therapists or counsellors, or other professionals are needed to support delivery of a child’s EHC plan, we will assess whether professionals need to attend in person or can do so virtually. </w:t>
      </w:r>
    </w:p>
    <w:p w14:paraId="15D6CECB" w14:textId="298E647A" w:rsidR="00C16186" w:rsidRPr="00CA2D11" w:rsidRDefault="00C16186" w:rsidP="002A4ECD">
      <w:pPr>
        <w:spacing w:after="120"/>
        <w:rPr>
          <w:rFonts w:ascii="Comic Sans MS" w:hAnsi="Comic Sans MS" w:cs="Arial"/>
          <w:color w:val="000000" w:themeColor="text1"/>
          <w:sz w:val="20"/>
          <w:szCs w:val="20"/>
        </w:rPr>
      </w:pPr>
      <w:r w:rsidRPr="00CA2D11">
        <w:rPr>
          <w:rFonts w:ascii="Comic Sans MS" w:hAnsi="Comic Sans MS" w:cs="Arial"/>
          <w:color w:val="000000" w:themeColor="text1"/>
          <w:sz w:val="20"/>
          <w:szCs w:val="20"/>
        </w:rPr>
        <w:t xml:space="preserve">If they need to attend in person, they are informed in advance of the latest COVID-19 safety arrangements and guidelines to follow, relevant to our settings, and the number of attendances is kept to a minimum. </w:t>
      </w:r>
    </w:p>
    <w:p w14:paraId="6CC80C99" w14:textId="00C3F3DC" w:rsidR="00C16186" w:rsidRPr="00CA2D11" w:rsidRDefault="00C16186" w:rsidP="002A4ECD">
      <w:pPr>
        <w:spacing w:after="120"/>
        <w:rPr>
          <w:rFonts w:ascii="Comic Sans MS" w:hAnsi="Comic Sans MS" w:cs="Arial"/>
          <w:color w:val="000000" w:themeColor="text1"/>
          <w:sz w:val="20"/>
          <w:szCs w:val="20"/>
        </w:rPr>
      </w:pPr>
      <w:r w:rsidRPr="00CA2D11">
        <w:rPr>
          <w:rFonts w:ascii="Comic Sans MS" w:hAnsi="Comic Sans MS" w:cs="Arial"/>
          <w:color w:val="000000" w:themeColor="text1"/>
          <w:sz w:val="20"/>
          <w:szCs w:val="20"/>
        </w:rPr>
        <w:t>The professional should also have completed their own risk assessment that they can share with our setting in advance.</w:t>
      </w:r>
    </w:p>
    <w:p w14:paraId="51983507" w14:textId="24AF6CEA" w:rsidR="00C16186" w:rsidRPr="00CA2D11" w:rsidRDefault="00C16186" w:rsidP="002A4ECD">
      <w:pPr>
        <w:spacing w:after="120"/>
        <w:rPr>
          <w:rFonts w:ascii="Comic Sans MS" w:hAnsi="Comic Sans MS" w:cs="Arial"/>
          <w:color w:val="000000" w:themeColor="text1"/>
          <w:sz w:val="20"/>
          <w:szCs w:val="20"/>
        </w:rPr>
      </w:pPr>
      <w:r w:rsidRPr="00CA2D11">
        <w:rPr>
          <w:rFonts w:ascii="Comic Sans MS" w:hAnsi="Comic Sans MS" w:cs="Arial"/>
          <w:color w:val="000000" w:themeColor="text1"/>
          <w:sz w:val="20"/>
          <w:szCs w:val="20"/>
          <w:shd w:val="clear" w:color="auto" w:fill="FFFFFF"/>
        </w:rPr>
        <w:t xml:space="preserve">A record is kept of all visitors which follows the guidance on maintaining records of staff &amp; visitors to support NHS Test &amp; Trace </w:t>
      </w:r>
      <w:r w:rsidRPr="00CA2D11">
        <w:rPr>
          <w:rFonts w:ascii="Comic Sans MS" w:hAnsi="Comic Sans MS" w:cs="Arial"/>
          <w:color w:val="000000" w:themeColor="text1"/>
          <w:sz w:val="20"/>
          <w:szCs w:val="20"/>
        </w:rPr>
        <w:t>(date &amp; time of visit, name &amp; contact details, who they interacted with).</w:t>
      </w:r>
    </w:p>
    <w:p w14:paraId="70D8E4EE" w14:textId="0BA05B62" w:rsidR="00912CC6" w:rsidRPr="00CA2D11" w:rsidRDefault="002A4ECD" w:rsidP="002A4ECD">
      <w:pPr>
        <w:spacing w:after="120"/>
        <w:rPr>
          <w:rFonts w:ascii="Comic Sans MS" w:hAnsi="Comic Sans MS" w:cs="Arial"/>
          <w:color w:val="000000" w:themeColor="text1"/>
          <w:sz w:val="20"/>
          <w:szCs w:val="20"/>
        </w:rPr>
      </w:pPr>
      <w:r w:rsidRPr="00CA2D11">
        <w:rPr>
          <w:rFonts w:ascii="Comic Sans MS" w:hAnsi="Comic Sans MS" w:cs="Arial"/>
          <w:color w:val="000000" w:themeColor="text1"/>
          <w:sz w:val="20"/>
          <w:szCs w:val="20"/>
        </w:rPr>
        <w:t>N</w:t>
      </w:r>
      <w:r w:rsidR="00912CC6" w:rsidRPr="00CA2D11">
        <w:rPr>
          <w:rFonts w:ascii="Comic Sans MS" w:hAnsi="Comic Sans MS" w:cs="Arial"/>
          <w:color w:val="000000" w:themeColor="text1"/>
          <w:sz w:val="20"/>
          <w:szCs w:val="20"/>
        </w:rPr>
        <w:t xml:space="preserve">on-essential visitors will not be able to </w:t>
      </w:r>
      <w:r w:rsidRPr="00CA2D11">
        <w:rPr>
          <w:rFonts w:ascii="Comic Sans MS" w:hAnsi="Comic Sans MS" w:cs="Arial"/>
          <w:color w:val="000000" w:themeColor="text1"/>
          <w:sz w:val="20"/>
          <w:szCs w:val="20"/>
        </w:rPr>
        <w:t>enter</w:t>
      </w:r>
      <w:r w:rsidR="00912CC6" w:rsidRPr="00CA2D11">
        <w:rPr>
          <w:rFonts w:ascii="Comic Sans MS" w:hAnsi="Comic Sans MS" w:cs="Arial"/>
          <w:color w:val="000000" w:themeColor="text1"/>
          <w:sz w:val="20"/>
          <w:szCs w:val="20"/>
        </w:rPr>
        <w:t xml:space="preserve"> ou</w:t>
      </w:r>
      <w:r w:rsidRPr="00CA2D11">
        <w:rPr>
          <w:rFonts w:ascii="Comic Sans MS" w:hAnsi="Comic Sans MS" w:cs="Arial"/>
          <w:color w:val="000000" w:themeColor="text1"/>
          <w:sz w:val="20"/>
          <w:szCs w:val="20"/>
        </w:rPr>
        <w:t>r</w:t>
      </w:r>
      <w:r w:rsidR="00912CC6" w:rsidRPr="00CA2D11">
        <w:rPr>
          <w:rFonts w:ascii="Comic Sans MS" w:hAnsi="Comic Sans MS" w:cs="Arial"/>
          <w:color w:val="000000" w:themeColor="text1"/>
          <w:sz w:val="20"/>
          <w:szCs w:val="20"/>
        </w:rPr>
        <w:t xml:space="preserve"> settings</w:t>
      </w:r>
      <w:r w:rsidRPr="00CA2D11">
        <w:rPr>
          <w:rFonts w:ascii="Comic Sans MS" w:hAnsi="Comic Sans MS" w:cs="Arial"/>
          <w:color w:val="000000" w:themeColor="text1"/>
          <w:sz w:val="20"/>
          <w:szCs w:val="20"/>
        </w:rPr>
        <w:t>.</w:t>
      </w:r>
    </w:p>
    <w:p w14:paraId="71111709" w14:textId="77777777" w:rsidR="00CA2D11" w:rsidRPr="00CA2D11" w:rsidRDefault="00CA2D11" w:rsidP="00CA2D11">
      <w:pPr>
        <w:autoSpaceDE w:val="0"/>
        <w:autoSpaceDN w:val="0"/>
        <w:adjustRightInd w:val="0"/>
        <w:rPr>
          <w:rFonts w:ascii="Comic Sans MS" w:eastAsia="MS Gothic" w:hAnsi="Comic Sans MS" w:cs="MS Gothic"/>
          <w:b/>
          <w:bCs/>
          <w:sz w:val="20"/>
          <w:szCs w:val="20"/>
          <w:lang w:eastAsia="en-US"/>
        </w:rPr>
      </w:pPr>
      <w:r w:rsidRPr="00CA2D11">
        <w:rPr>
          <w:rFonts w:ascii="Comic Sans MS" w:eastAsia="Cambria" w:hAnsi="Comic Sans MS" w:cs="AppleSystemUIFont"/>
          <w:b/>
          <w:bCs/>
          <w:sz w:val="20"/>
          <w:szCs w:val="20"/>
          <w:lang w:eastAsia="en-US"/>
        </w:rPr>
        <w:t>What happens if a member of staff tests positive for COVID-</w:t>
      </w:r>
      <w:proofErr w:type="gramStart"/>
      <w:r w:rsidRPr="00CA2D11">
        <w:rPr>
          <w:rFonts w:ascii="Comic Sans MS" w:eastAsia="Cambria" w:hAnsi="Comic Sans MS" w:cs="AppleSystemUIFont"/>
          <w:b/>
          <w:bCs/>
          <w:sz w:val="20"/>
          <w:szCs w:val="20"/>
          <w:lang w:eastAsia="en-US"/>
        </w:rPr>
        <w:t>19</w:t>
      </w:r>
      <w:proofErr w:type="gramEnd"/>
      <w:r w:rsidRPr="00CA2D11">
        <w:rPr>
          <w:rFonts w:ascii="MS Mincho" w:eastAsia="MS Mincho" w:hAnsi="MS Mincho" w:cs="MS Mincho" w:hint="eastAsia"/>
          <w:b/>
          <w:bCs/>
          <w:sz w:val="20"/>
          <w:szCs w:val="20"/>
          <w:lang w:eastAsia="en-US"/>
        </w:rPr>
        <w:t>  </w:t>
      </w:r>
    </w:p>
    <w:p w14:paraId="1D41FFAC" w14:textId="77777777" w:rsidR="00CA2D11" w:rsidRPr="00CA2D11" w:rsidRDefault="00CA2D11" w:rsidP="00CA2D11">
      <w:pPr>
        <w:autoSpaceDE w:val="0"/>
        <w:autoSpaceDN w:val="0"/>
        <w:adjustRightInd w:val="0"/>
        <w:rPr>
          <w:rFonts w:ascii="Comic Sans MS" w:eastAsia="MS Gothic" w:hAnsi="Comic Sans MS" w:cs="MS Gothic"/>
          <w:sz w:val="20"/>
          <w:szCs w:val="20"/>
          <w:lang w:eastAsia="en-US"/>
        </w:rPr>
      </w:pPr>
    </w:p>
    <w:p w14:paraId="670D43F6" w14:textId="5AE7A00E" w:rsidR="00B80099" w:rsidRDefault="00CA2D11" w:rsidP="00CA2D11">
      <w:pPr>
        <w:autoSpaceDE w:val="0"/>
        <w:autoSpaceDN w:val="0"/>
        <w:adjustRightInd w:val="0"/>
        <w:rPr>
          <w:rFonts w:ascii="MS Mincho" w:eastAsia="MS Mincho" w:hAnsi="MS Mincho" w:cs="MS Mincho"/>
          <w:sz w:val="20"/>
          <w:szCs w:val="20"/>
          <w:lang w:eastAsia="en-US"/>
        </w:rPr>
      </w:pPr>
      <w:r w:rsidRPr="00CA2D11">
        <w:rPr>
          <w:rFonts w:ascii="Comic Sans MS" w:eastAsia="Cambria" w:hAnsi="Comic Sans MS" w:cs="AppleSystemUIFont"/>
          <w:sz w:val="20"/>
          <w:szCs w:val="20"/>
          <w:lang w:eastAsia="en-US"/>
        </w:rPr>
        <w:t xml:space="preserve">If </w:t>
      </w:r>
      <w:r w:rsidR="00CC7EA4">
        <w:rPr>
          <w:rFonts w:ascii="Comic Sans MS" w:eastAsia="Cambria" w:hAnsi="Comic Sans MS" w:cs="AppleSystemUIFont"/>
          <w:sz w:val="20"/>
          <w:szCs w:val="20"/>
          <w:lang w:eastAsia="en-US"/>
        </w:rPr>
        <w:t xml:space="preserve">the </w:t>
      </w:r>
      <w:r w:rsidRPr="00CA2D11">
        <w:rPr>
          <w:rFonts w:ascii="Comic Sans MS" w:eastAsia="Cambria" w:hAnsi="Comic Sans MS" w:cs="AppleSystemUIFont"/>
          <w:sz w:val="20"/>
          <w:szCs w:val="20"/>
          <w:lang w:eastAsia="en-US"/>
        </w:rPr>
        <w:t xml:space="preserve">LFD or PCR is positive, staff must immediately isolate. They may be able to end their self-isolation period before the end of the 10 full days if they take an LFD test from </w:t>
      </w:r>
      <w:r w:rsidR="00AC5A74">
        <w:rPr>
          <w:rFonts w:ascii="Comic Sans MS" w:eastAsia="Cambria" w:hAnsi="Comic Sans MS" w:cs="AppleSystemUIFont"/>
          <w:sz w:val="20"/>
          <w:szCs w:val="20"/>
          <w:lang w:eastAsia="en-US"/>
        </w:rPr>
        <w:t>5</w:t>
      </w:r>
      <w:r w:rsidRPr="00CA2D11">
        <w:rPr>
          <w:rFonts w:ascii="Comic Sans MS" w:eastAsia="Cambria" w:hAnsi="Comic Sans MS" w:cs="AppleSystemUIFont"/>
          <w:sz w:val="20"/>
          <w:szCs w:val="20"/>
          <w:lang w:eastAsia="en-US"/>
        </w:rPr>
        <w:t xml:space="preserve"> days after the day their symptoms started (or the day their test was positive if they did not have symptoms), and another LFD test on the following day (day </w:t>
      </w:r>
      <w:r w:rsidR="00AC5A74">
        <w:rPr>
          <w:rFonts w:ascii="Comic Sans MS" w:eastAsia="Cambria" w:hAnsi="Comic Sans MS" w:cs="AppleSystemUIFont"/>
          <w:sz w:val="20"/>
          <w:szCs w:val="20"/>
          <w:lang w:eastAsia="en-US"/>
        </w:rPr>
        <w:t>6</w:t>
      </w:r>
      <w:r w:rsidRPr="00CA2D11">
        <w:rPr>
          <w:rFonts w:ascii="Comic Sans MS" w:eastAsia="Cambria" w:hAnsi="Comic Sans MS" w:cs="AppleSystemUIFont"/>
          <w:sz w:val="20"/>
          <w:szCs w:val="20"/>
          <w:lang w:eastAsia="en-US"/>
        </w:rPr>
        <w:t xml:space="preserve">). The second LFD test should be taken at least 24 hours later. If both these test results are negative, and they do not have a high temperature, they may end their self-isolation after the second negative test result and return to the setting on day </w:t>
      </w:r>
      <w:r w:rsidR="00AC5A74">
        <w:rPr>
          <w:rFonts w:ascii="Comic Sans MS" w:eastAsia="Cambria" w:hAnsi="Comic Sans MS" w:cs="AppleSystemUIFont"/>
          <w:sz w:val="20"/>
          <w:szCs w:val="20"/>
          <w:lang w:eastAsia="en-US"/>
        </w:rPr>
        <w:t>6</w:t>
      </w:r>
      <w:r w:rsidRPr="00CA2D11">
        <w:rPr>
          <w:rFonts w:ascii="Comic Sans MS" w:eastAsia="Cambria" w:hAnsi="Comic Sans MS" w:cs="AppleSystemUIFont"/>
          <w:sz w:val="20"/>
          <w:szCs w:val="20"/>
          <w:lang w:eastAsia="en-US"/>
        </w:rPr>
        <w:t>.</w:t>
      </w:r>
      <w:r w:rsidRPr="00CA2D11">
        <w:rPr>
          <w:rFonts w:ascii="MS Mincho" w:eastAsia="MS Mincho" w:hAnsi="MS Mincho" w:cs="MS Mincho" w:hint="eastAsia"/>
          <w:sz w:val="20"/>
          <w:szCs w:val="20"/>
          <w:lang w:eastAsia="en-US"/>
        </w:rPr>
        <w:t>  </w:t>
      </w:r>
    </w:p>
    <w:p w14:paraId="1028C22B" w14:textId="77777777" w:rsidR="00B80099" w:rsidRDefault="00B80099" w:rsidP="00CA2D11">
      <w:pPr>
        <w:autoSpaceDE w:val="0"/>
        <w:autoSpaceDN w:val="0"/>
        <w:adjustRightInd w:val="0"/>
        <w:rPr>
          <w:rFonts w:ascii="MS Mincho" w:eastAsia="MS Mincho" w:hAnsi="MS Mincho" w:cs="MS Mincho"/>
          <w:sz w:val="20"/>
          <w:szCs w:val="20"/>
          <w:lang w:eastAsia="en-US"/>
        </w:rPr>
      </w:pPr>
    </w:p>
    <w:p w14:paraId="20A90161" w14:textId="02F51B66" w:rsidR="00CA2D11" w:rsidRPr="00B80099" w:rsidRDefault="00CA2D11" w:rsidP="00CA2D11">
      <w:pPr>
        <w:autoSpaceDE w:val="0"/>
        <w:autoSpaceDN w:val="0"/>
        <w:adjustRightInd w:val="0"/>
        <w:rPr>
          <w:rFonts w:ascii="Comic Sans MS" w:eastAsia="Cambria" w:hAnsi="Comic Sans MS" w:cs="AppleSystemUIFont"/>
          <w:sz w:val="20"/>
          <w:szCs w:val="20"/>
          <w:lang w:eastAsia="en-US"/>
        </w:rPr>
      </w:pPr>
      <w:r w:rsidRPr="00CA2D11">
        <w:rPr>
          <w:rFonts w:ascii="Comic Sans MS" w:eastAsia="Cambria" w:hAnsi="Comic Sans MS" w:cs="AppleSystemUIFont"/>
          <w:sz w:val="20"/>
          <w:szCs w:val="20"/>
          <w:lang w:eastAsia="en-US"/>
        </w:rPr>
        <w:t xml:space="preserve">PHE also recommend that staff continue to take daily LFD tests on day 8, 9 and 10 even if they have ended their isolation early following 2 negative LFD tests. If any of the test results are </w:t>
      </w:r>
      <w:r w:rsidRPr="00CA2D11">
        <w:rPr>
          <w:rFonts w:ascii="Comic Sans MS" w:eastAsia="Cambria" w:hAnsi="Comic Sans MS" w:cs="AppleSystemUIFont"/>
          <w:sz w:val="20"/>
          <w:szCs w:val="20"/>
          <w:lang w:eastAsia="en-US"/>
        </w:rPr>
        <w:lastRenderedPageBreak/>
        <w:t>positive, the staff member should isolate and should wait 24 hours before taking the next LFD test. </w:t>
      </w:r>
      <w:r w:rsidRPr="00CA2D11">
        <w:rPr>
          <w:rFonts w:ascii="MS Mincho" w:eastAsia="MS Mincho" w:hAnsi="MS Mincho" w:cs="MS Mincho" w:hint="eastAsia"/>
          <w:sz w:val="20"/>
          <w:szCs w:val="20"/>
          <w:lang w:eastAsia="en-US"/>
        </w:rPr>
        <w:t>  </w:t>
      </w:r>
      <w:r w:rsidRPr="00CA2D11">
        <w:rPr>
          <w:rFonts w:ascii="Comic Sans MS" w:eastAsia="Cambria" w:hAnsi="Comic Sans MS" w:cs="AppleSystemUIFont"/>
          <w:sz w:val="20"/>
          <w:szCs w:val="20"/>
          <w:lang w:eastAsia="en-US"/>
        </w:rPr>
        <w:t xml:space="preserve">If a staff member lives in the same household as someone with COVID-19 and are not symptomatic/unwell, are fully vaccinated or aged under 18 years and 6 months, they are not required to self-isolate, but must take </w:t>
      </w:r>
      <w:proofErr w:type="gramStart"/>
      <w:r w:rsidRPr="00CA2D11">
        <w:rPr>
          <w:rFonts w:ascii="Comic Sans MS" w:eastAsia="Cambria" w:hAnsi="Comic Sans MS" w:cs="AppleSystemUIFont"/>
          <w:sz w:val="20"/>
          <w:szCs w:val="20"/>
          <w:lang w:eastAsia="en-US"/>
        </w:rPr>
        <w:t>a</w:t>
      </w:r>
      <w:proofErr w:type="gramEnd"/>
      <w:r w:rsidRPr="00CA2D11">
        <w:rPr>
          <w:rFonts w:ascii="Comic Sans MS" w:eastAsia="Cambria" w:hAnsi="Comic Sans MS" w:cs="AppleSystemUIFont"/>
          <w:sz w:val="20"/>
          <w:szCs w:val="20"/>
          <w:lang w:eastAsia="en-US"/>
        </w:rPr>
        <w:t xml:space="preserve"> LFD test every day for 7 days and can continue to attend the setting as normal, unless they have a positive test result.</w:t>
      </w:r>
      <w:r w:rsidRPr="00CA2D11">
        <w:rPr>
          <w:rFonts w:ascii="MS Mincho" w:eastAsia="MS Mincho" w:hAnsi="MS Mincho" w:cs="MS Mincho" w:hint="eastAsia"/>
          <w:sz w:val="20"/>
          <w:szCs w:val="20"/>
          <w:lang w:eastAsia="en-US"/>
        </w:rPr>
        <w:t>  </w:t>
      </w:r>
    </w:p>
    <w:p w14:paraId="29D6A279" w14:textId="77777777" w:rsidR="00CA2D11" w:rsidRPr="00CA2D11" w:rsidRDefault="00CA2D11" w:rsidP="00CA2D11">
      <w:pPr>
        <w:autoSpaceDE w:val="0"/>
        <w:autoSpaceDN w:val="0"/>
        <w:adjustRightInd w:val="0"/>
        <w:rPr>
          <w:rFonts w:ascii="MS Mincho" w:eastAsia="MS Mincho" w:hAnsi="MS Mincho" w:cs="MS Mincho"/>
          <w:b/>
          <w:bCs/>
          <w:sz w:val="20"/>
          <w:szCs w:val="20"/>
          <w:lang w:eastAsia="en-US"/>
        </w:rPr>
      </w:pPr>
    </w:p>
    <w:p w14:paraId="36CE9E55" w14:textId="77777777" w:rsidR="00CA2D11" w:rsidRPr="00CA2D11" w:rsidRDefault="00CA2D11" w:rsidP="00CA2D11">
      <w:pPr>
        <w:autoSpaceDE w:val="0"/>
        <w:autoSpaceDN w:val="0"/>
        <w:adjustRightInd w:val="0"/>
        <w:rPr>
          <w:rFonts w:ascii="MS Mincho" w:eastAsia="MS Mincho" w:hAnsi="MS Mincho" w:cs="MS Mincho"/>
          <w:b/>
          <w:bCs/>
          <w:sz w:val="20"/>
          <w:szCs w:val="20"/>
          <w:lang w:eastAsia="en-US"/>
        </w:rPr>
      </w:pPr>
      <w:r w:rsidRPr="00CA2D11">
        <w:rPr>
          <w:rFonts w:ascii="Comic Sans MS" w:eastAsia="Cambria" w:hAnsi="Comic Sans MS" w:cs="AppleSystemUIFont"/>
          <w:b/>
          <w:bCs/>
          <w:sz w:val="20"/>
          <w:szCs w:val="20"/>
          <w:lang w:eastAsia="en-US"/>
        </w:rPr>
        <w:t>What happens if a child at Fizzy Fish tests positive for COVID-</w:t>
      </w:r>
      <w:proofErr w:type="gramStart"/>
      <w:r w:rsidRPr="00CA2D11">
        <w:rPr>
          <w:rFonts w:ascii="Comic Sans MS" w:eastAsia="Cambria" w:hAnsi="Comic Sans MS" w:cs="AppleSystemUIFont"/>
          <w:b/>
          <w:bCs/>
          <w:sz w:val="20"/>
          <w:szCs w:val="20"/>
          <w:lang w:eastAsia="en-US"/>
        </w:rPr>
        <w:t>19</w:t>
      </w:r>
      <w:proofErr w:type="gramEnd"/>
      <w:r w:rsidRPr="00CA2D11">
        <w:rPr>
          <w:rFonts w:ascii="MS Mincho" w:eastAsia="MS Mincho" w:hAnsi="MS Mincho" w:cs="MS Mincho" w:hint="eastAsia"/>
          <w:b/>
          <w:bCs/>
          <w:sz w:val="20"/>
          <w:szCs w:val="20"/>
          <w:lang w:eastAsia="en-US"/>
        </w:rPr>
        <w:t>  </w:t>
      </w:r>
    </w:p>
    <w:p w14:paraId="33645E5B" w14:textId="77777777" w:rsidR="00CA2D11" w:rsidRDefault="00CA2D11" w:rsidP="00CA2D11">
      <w:pPr>
        <w:autoSpaceDE w:val="0"/>
        <w:autoSpaceDN w:val="0"/>
        <w:adjustRightInd w:val="0"/>
        <w:rPr>
          <w:rFonts w:ascii="MS Mincho" w:eastAsia="MS Mincho" w:hAnsi="MS Mincho" w:cs="MS Mincho"/>
          <w:sz w:val="20"/>
          <w:szCs w:val="20"/>
          <w:lang w:eastAsia="en-US"/>
        </w:rPr>
      </w:pPr>
    </w:p>
    <w:p w14:paraId="5968E5B0" w14:textId="5B327619" w:rsidR="00CA2D11" w:rsidRDefault="00CA2D11" w:rsidP="00CA2D11">
      <w:pPr>
        <w:autoSpaceDE w:val="0"/>
        <w:autoSpaceDN w:val="0"/>
        <w:adjustRightInd w:val="0"/>
        <w:rPr>
          <w:rFonts w:ascii="MS Mincho" w:eastAsia="MS Mincho" w:hAnsi="MS Mincho" w:cs="MS Mincho"/>
          <w:sz w:val="20"/>
          <w:szCs w:val="20"/>
          <w:lang w:eastAsia="en-US"/>
        </w:rPr>
      </w:pPr>
      <w:r w:rsidRPr="00CA2D11">
        <w:rPr>
          <w:rFonts w:ascii="Comic Sans MS" w:eastAsia="Cambria" w:hAnsi="Comic Sans MS" w:cs="AppleSystemUIFont"/>
          <w:sz w:val="20"/>
          <w:szCs w:val="20"/>
          <w:lang w:eastAsia="en-US"/>
        </w:rPr>
        <w:t xml:space="preserve">Children who test positive on </w:t>
      </w:r>
      <w:proofErr w:type="gramStart"/>
      <w:r w:rsidRPr="00CA2D11">
        <w:rPr>
          <w:rFonts w:ascii="Comic Sans MS" w:eastAsia="Cambria" w:hAnsi="Comic Sans MS" w:cs="AppleSystemUIFont"/>
          <w:sz w:val="20"/>
          <w:szCs w:val="20"/>
          <w:lang w:eastAsia="en-US"/>
        </w:rPr>
        <w:t>a</w:t>
      </w:r>
      <w:proofErr w:type="gramEnd"/>
      <w:r w:rsidRPr="00CA2D11">
        <w:rPr>
          <w:rFonts w:ascii="Comic Sans MS" w:eastAsia="Cambria" w:hAnsi="Comic Sans MS" w:cs="AppleSystemUIFont"/>
          <w:sz w:val="20"/>
          <w:szCs w:val="20"/>
          <w:lang w:eastAsia="en-US"/>
        </w:rPr>
        <w:t xml:space="preserve"> LFD or a PCR must immediately isolate and may also end their self-isolation period before the end of the 10 full days. They can take an LFD test from </w:t>
      </w:r>
      <w:r w:rsidR="00AC5A74">
        <w:rPr>
          <w:rFonts w:ascii="Comic Sans MS" w:eastAsia="Cambria" w:hAnsi="Comic Sans MS" w:cs="AppleSystemUIFont"/>
          <w:sz w:val="20"/>
          <w:szCs w:val="20"/>
          <w:lang w:eastAsia="en-US"/>
        </w:rPr>
        <w:t>5</w:t>
      </w:r>
      <w:r w:rsidRPr="00CA2D11">
        <w:rPr>
          <w:rFonts w:ascii="Comic Sans MS" w:eastAsia="Cambria" w:hAnsi="Comic Sans MS" w:cs="AppleSystemUIFont"/>
          <w:sz w:val="20"/>
          <w:szCs w:val="20"/>
          <w:lang w:eastAsia="en-US"/>
        </w:rPr>
        <w:t xml:space="preserve"> days after the day their symptoms started (or the day their test was positive if they did not have symptoms), and another LFD test on the following day (day </w:t>
      </w:r>
      <w:r w:rsidR="00AC5A74">
        <w:rPr>
          <w:rFonts w:ascii="Comic Sans MS" w:eastAsia="Cambria" w:hAnsi="Comic Sans MS" w:cs="AppleSystemUIFont"/>
          <w:sz w:val="20"/>
          <w:szCs w:val="20"/>
          <w:lang w:eastAsia="en-US"/>
        </w:rPr>
        <w:t>6</w:t>
      </w:r>
      <w:r w:rsidRPr="00CA2D11">
        <w:rPr>
          <w:rFonts w:ascii="Comic Sans MS" w:eastAsia="Cambria" w:hAnsi="Comic Sans MS" w:cs="AppleSystemUIFont"/>
          <w:sz w:val="20"/>
          <w:szCs w:val="20"/>
          <w:lang w:eastAsia="en-US"/>
        </w:rPr>
        <w:t xml:space="preserve">). The second LFD test should be taken at least 24 hours later. If both these test results are negative, and they do not have a high temperature, they may end their self-isolation after the second negative test result and return to the setting on day </w:t>
      </w:r>
      <w:r w:rsidR="00541494">
        <w:rPr>
          <w:rFonts w:ascii="Comic Sans MS" w:eastAsia="Cambria" w:hAnsi="Comic Sans MS" w:cs="AppleSystemUIFont"/>
          <w:sz w:val="20"/>
          <w:szCs w:val="20"/>
          <w:lang w:eastAsia="en-US"/>
        </w:rPr>
        <w:t>6</w:t>
      </w:r>
      <w:r w:rsidRPr="00CA2D11">
        <w:rPr>
          <w:rFonts w:ascii="Comic Sans MS" w:eastAsia="Cambria" w:hAnsi="Comic Sans MS" w:cs="AppleSystemUIFont"/>
          <w:sz w:val="20"/>
          <w:szCs w:val="20"/>
          <w:lang w:eastAsia="en-US"/>
        </w:rPr>
        <w:t>.</w:t>
      </w:r>
      <w:r w:rsidRPr="00CA2D11">
        <w:rPr>
          <w:rFonts w:ascii="MS Mincho" w:eastAsia="MS Mincho" w:hAnsi="MS Mincho" w:cs="MS Mincho" w:hint="eastAsia"/>
          <w:sz w:val="20"/>
          <w:szCs w:val="20"/>
          <w:lang w:eastAsia="en-US"/>
        </w:rPr>
        <w:t> </w:t>
      </w:r>
      <w:r w:rsidRPr="00CA2D11">
        <w:rPr>
          <w:rFonts w:ascii="Comic Sans MS" w:eastAsia="Cambria" w:hAnsi="Comic Sans MS" w:cs="AppleSystemUIFont"/>
          <w:sz w:val="20"/>
          <w:szCs w:val="20"/>
          <w:lang w:eastAsia="en-US"/>
        </w:rPr>
        <w:t>Please note that LFD testing is at parental or guardian discretion (and the government states that regular LFD testing is not suitable for under 5s) therefore if LFD tests are not carried out, children should isolate for the full 10 days.</w:t>
      </w:r>
      <w:r w:rsidRPr="00CA2D11">
        <w:rPr>
          <w:rFonts w:ascii="MS Mincho" w:eastAsia="MS Mincho" w:hAnsi="MS Mincho" w:cs="MS Mincho" w:hint="eastAsia"/>
          <w:sz w:val="20"/>
          <w:szCs w:val="20"/>
          <w:lang w:eastAsia="en-US"/>
        </w:rPr>
        <w:t>  </w:t>
      </w:r>
    </w:p>
    <w:p w14:paraId="4A2AA784" w14:textId="77777777" w:rsidR="00CA2D11" w:rsidRDefault="00CA2D11" w:rsidP="00CA2D11">
      <w:pPr>
        <w:autoSpaceDE w:val="0"/>
        <w:autoSpaceDN w:val="0"/>
        <w:adjustRightInd w:val="0"/>
        <w:rPr>
          <w:rFonts w:ascii="MS Mincho" w:eastAsia="MS Mincho" w:hAnsi="MS Mincho" w:cs="MS Mincho"/>
          <w:sz w:val="20"/>
          <w:szCs w:val="20"/>
          <w:lang w:eastAsia="en-US"/>
        </w:rPr>
      </w:pPr>
    </w:p>
    <w:p w14:paraId="24DFD05C" w14:textId="77777777" w:rsidR="00CA2D11" w:rsidRDefault="00CA2D11" w:rsidP="00CA2D11">
      <w:pPr>
        <w:autoSpaceDE w:val="0"/>
        <w:autoSpaceDN w:val="0"/>
        <w:adjustRightInd w:val="0"/>
        <w:rPr>
          <w:rFonts w:ascii="MS Mincho" w:eastAsia="MS Mincho" w:hAnsi="MS Mincho" w:cs="MS Mincho"/>
          <w:sz w:val="20"/>
          <w:szCs w:val="20"/>
          <w:lang w:eastAsia="en-US"/>
        </w:rPr>
      </w:pPr>
      <w:r w:rsidRPr="00CA2D11">
        <w:rPr>
          <w:rFonts w:ascii="Comic Sans MS" w:eastAsia="Cambria" w:hAnsi="Comic Sans MS" w:cs="AppleSystemUIFont"/>
          <w:sz w:val="20"/>
          <w:szCs w:val="20"/>
          <w:lang w:eastAsia="en-US"/>
        </w:rPr>
        <w:t xml:space="preserve">If a child, under 5, is in contact with a confirmed case outside their household, they are not required to self-isolate and do not need to start daily testing. However, if they live in the same household as someone with COVID-19, they should limit their contact with anyone who is at higher risk of severe illness if infected with COVID-19, and arrange to take a PCR test (not </w:t>
      </w:r>
      <w:proofErr w:type="gramStart"/>
      <w:r w:rsidRPr="00CA2D11">
        <w:rPr>
          <w:rFonts w:ascii="Comic Sans MS" w:eastAsia="Cambria" w:hAnsi="Comic Sans MS" w:cs="AppleSystemUIFont"/>
          <w:sz w:val="20"/>
          <w:szCs w:val="20"/>
          <w:lang w:eastAsia="en-US"/>
        </w:rPr>
        <w:t>a</w:t>
      </w:r>
      <w:proofErr w:type="gramEnd"/>
      <w:r w:rsidRPr="00CA2D11">
        <w:rPr>
          <w:rFonts w:ascii="Comic Sans MS" w:eastAsia="Cambria" w:hAnsi="Comic Sans MS" w:cs="AppleSystemUIFont"/>
          <w:sz w:val="20"/>
          <w:szCs w:val="20"/>
          <w:lang w:eastAsia="en-US"/>
        </w:rPr>
        <w:t xml:space="preserve"> LFD) as soon as possible. They will not be able to attend the setting while waiting for the PCR result and if the test is positive, they must follow the general self-isolation guidance.</w:t>
      </w:r>
      <w:r w:rsidRPr="00CA2D11">
        <w:rPr>
          <w:rFonts w:ascii="MS Mincho" w:eastAsia="MS Mincho" w:hAnsi="MS Mincho" w:cs="MS Mincho" w:hint="eastAsia"/>
          <w:sz w:val="20"/>
          <w:szCs w:val="20"/>
          <w:lang w:eastAsia="en-US"/>
        </w:rPr>
        <w:t>  </w:t>
      </w:r>
    </w:p>
    <w:p w14:paraId="45F5FD65" w14:textId="77777777" w:rsidR="00CA2D11" w:rsidRDefault="00CA2D11" w:rsidP="00CA2D11">
      <w:pPr>
        <w:autoSpaceDE w:val="0"/>
        <w:autoSpaceDN w:val="0"/>
        <w:adjustRightInd w:val="0"/>
        <w:rPr>
          <w:rFonts w:ascii="MS Mincho" w:eastAsia="MS Mincho" w:hAnsi="MS Mincho" w:cs="MS Mincho"/>
          <w:sz w:val="20"/>
          <w:szCs w:val="20"/>
          <w:lang w:eastAsia="en-US"/>
        </w:rPr>
      </w:pPr>
    </w:p>
    <w:p w14:paraId="6810AA8B" w14:textId="285B5896" w:rsidR="00CA2D11" w:rsidRPr="00CC7EA4" w:rsidRDefault="00CA2D11" w:rsidP="00CA2D11">
      <w:pPr>
        <w:autoSpaceDE w:val="0"/>
        <w:autoSpaceDN w:val="0"/>
        <w:adjustRightInd w:val="0"/>
        <w:rPr>
          <w:rFonts w:ascii="Comic Sans MS" w:eastAsia="MS Mincho" w:hAnsi="Comic Sans MS" w:cs="MS Mincho"/>
          <w:b/>
          <w:bCs/>
          <w:sz w:val="20"/>
          <w:szCs w:val="20"/>
          <w:lang w:eastAsia="en-US"/>
        </w:rPr>
      </w:pPr>
      <w:r w:rsidRPr="00CA2D11">
        <w:rPr>
          <w:rFonts w:ascii="Comic Sans MS" w:eastAsia="Cambria" w:hAnsi="Comic Sans MS" w:cs="AppleSystemUIFont"/>
          <w:b/>
          <w:bCs/>
          <w:sz w:val="20"/>
          <w:szCs w:val="20"/>
          <w:lang w:eastAsia="en-US"/>
        </w:rPr>
        <w:t xml:space="preserve">Children and </w:t>
      </w:r>
      <w:r w:rsidR="00CC7EA4">
        <w:rPr>
          <w:rFonts w:ascii="Comic Sans MS" w:eastAsia="Cambria" w:hAnsi="Comic Sans MS" w:cs="AppleSystemUIFont"/>
          <w:b/>
          <w:bCs/>
          <w:sz w:val="20"/>
          <w:szCs w:val="20"/>
          <w:lang w:eastAsia="en-US"/>
        </w:rPr>
        <w:t>s</w:t>
      </w:r>
      <w:r w:rsidRPr="00CA2D11">
        <w:rPr>
          <w:rFonts w:ascii="Comic Sans MS" w:eastAsia="Cambria" w:hAnsi="Comic Sans MS" w:cs="AppleSystemUIFont"/>
          <w:b/>
          <w:bCs/>
          <w:sz w:val="20"/>
          <w:szCs w:val="20"/>
          <w:lang w:eastAsia="en-US"/>
        </w:rPr>
        <w:t>taff</w:t>
      </w:r>
      <w:r w:rsidR="00CC7EA4">
        <w:rPr>
          <w:rFonts w:ascii="MS Mincho" w:eastAsia="MS Mincho" w:hAnsi="MS Mincho" w:cs="MS Mincho" w:hint="eastAsia"/>
          <w:sz w:val="20"/>
          <w:szCs w:val="20"/>
          <w:lang w:eastAsia="en-US"/>
        </w:rPr>
        <w:t xml:space="preserve"> </w:t>
      </w:r>
      <w:r w:rsidRPr="00CC7EA4">
        <w:rPr>
          <w:rFonts w:ascii="Comic Sans MS" w:eastAsia="MS Mincho" w:hAnsi="Comic Sans MS" w:cs="MS Mincho"/>
          <w:b/>
          <w:bCs/>
          <w:sz w:val="20"/>
          <w:szCs w:val="20"/>
          <w:lang w:eastAsia="en-US"/>
        </w:rPr>
        <w:t xml:space="preserve">who develop symptoms </w:t>
      </w:r>
      <w:r w:rsidR="00CC7EA4" w:rsidRPr="00CC7EA4">
        <w:rPr>
          <w:rFonts w:ascii="Comic Sans MS" w:eastAsia="MS Mincho" w:hAnsi="Comic Sans MS" w:cs="MS Mincho"/>
          <w:b/>
          <w:bCs/>
          <w:sz w:val="20"/>
          <w:szCs w:val="20"/>
          <w:lang w:eastAsia="en-US"/>
        </w:rPr>
        <w:t>whilst isolating</w:t>
      </w:r>
      <w:r w:rsidRPr="00CC7EA4">
        <w:rPr>
          <w:rFonts w:ascii="MS Mincho" w:eastAsia="MS Mincho" w:hAnsi="MS Mincho" w:cs="MS Mincho" w:hint="eastAsia"/>
          <w:b/>
          <w:bCs/>
          <w:sz w:val="20"/>
          <w:szCs w:val="20"/>
          <w:lang w:eastAsia="en-US"/>
        </w:rPr>
        <w:t> </w:t>
      </w:r>
    </w:p>
    <w:p w14:paraId="50D24D1E" w14:textId="77777777" w:rsidR="00CA2D11" w:rsidRPr="00CC7EA4" w:rsidRDefault="00CA2D11" w:rsidP="00CA2D11">
      <w:pPr>
        <w:autoSpaceDE w:val="0"/>
        <w:autoSpaceDN w:val="0"/>
        <w:adjustRightInd w:val="0"/>
        <w:rPr>
          <w:rFonts w:ascii="Comic Sans MS" w:eastAsia="MS Mincho" w:hAnsi="Comic Sans MS" w:cs="MS Mincho"/>
          <w:b/>
          <w:bCs/>
          <w:sz w:val="20"/>
          <w:szCs w:val="20"/>
          <w:lang w:eastAsia="en-US"/>
        </w:rPr>
      </w:pPr>
    </w:p>
    <w:p w14:paraId="7B429FA1" w14:textId="77777777" w:rsidR="00CC7EA4" w:rsidRDefault="00CA2D11" w:rsidP="00CA2D11">
      <w:pPr>
        <w:autoSpaceDE w:val="0"/>
        <w:autoSpaceDN w:val="0"/>
        <w:adjustRightInd w:val="0"/>
        <w:rPr>
          <w:rFonts w:ascii="MS Mincho" w:eastAsia="MS Mincho" w:hAnsi="MS Mincho" w:cs="MS Mincho"/>
          <w:sz w:val="20"/>
          <w:szCs w:val="20"/>
          <w:lang w:eastAsia="en-US"/>
        </w:rPr>
      </w:pPr>
      <w:r w:rsidRPr="00CA2D11">
        <w:rPr>
          <w:rFonts w:ascii="Comic Sans MS" w:eastAsia="Cambria" w:hAnsi="Comic Sans MS" w:cs="AppleSystemUIFont"/>
          <w:sz w:val="20"/>
          <w:szCs w:val="20"/>
          <w:lang w:eastAsia="en-US"/>
        </w:rPr>
        <w:t>If (as a close contact), a staff member or child develops symptoms while they are isolating, they should arrange to have a PCR test. If the test result is positive, they should follow the advice for people with COVID-19 to stay at home and must start a new self-isolation period.</w:t>
      </w:r>
      <w:r w:rsidRPr="00CA2D11">
        <w:rPr>
          <w:rFonts w:ascii="MS Mincho" w:eastAsia="MS Mincho" w:hAnsi="MS Mincho" w:cs="MS Mincho" w:hint="eastAsia"/>
          <w:sz w:val="20"/>
          <w:szCs w:val="20"/>
          <w:lang w:eastAsia="en-US"/>
        </w:rPr>
        <w:t>  </w:t>
      </w:r>
    </w:p>
    <w:p w14:paraId="0F33105D" w14:textId="77777777" w:rsidR="00CC7EA4" w:rsidRDefault="00CC7EA4" w:rsidP="00CA2D11">
      <w:pPr>
        <w:autoSpaceDE w:val="0"/>
        <w:autoSpaceDN w:val="0"/>
        <w:adjustRightInd w:val="0"/>
        <w:rPr>
          <w:rFonts w:ascii="MS Mincho" w:eastAsia="MS Mincho" w:hAnsi="MS Mincho" w:cs="MS Mincho"/>
          <w:sz w:val="20"/>
          <w:szCs w:val="20"/>
          <w:lang w:eastAsia="en-US"/>
        </w:rPr>
      </w:pPr>
    </w:p>
    <w:p w14:paraId="10553FA7" w14:textId="77777777" w:rsidR="00CC7EA4" w:rsidRDefault="00CA2D11" w:rsidP="00CA2D11">
      <w:pPr>
        <w:autoSpaceDE w:val="0"/>
        <w:autoSpaceDN w:val="0"/>
        <w:adjustRightInd w:val="0"/>
        <w:rPr>
          <w:rFonts w:ascii="MS Mincho" w:eastAsia="MS Mincho" w:hAnsi="MS Mincho" w:cs="MS Mincho"/>
          <w:sz w:val="20"/>
          <w:szCs w:val="20"/>
          <w:lang w:eastAsia="en-US"/>
        </w:rPr>
      </w:pPr>
      <w:r w:rsidRPr="00CA2D11">
        <w:rPr>
          <w:rFonts w:ascii="Comic Sans MS" w:eastAsia="Cambria" w:hAnsi="Comic Sans MS" w:cs="AppleSystemUIFont"/>
          <w:sz w:val="20"/>
          <w:szCs w:val="20"/>
          <w:lang w:eastAsia="en-US"/>
        </w:rPr>
        <w:t>What are the symptoms of COVID-</w:t>
      </w:r>
      <w:proofErr w:type="gramStart"/>
      <w:r w:rsidRPr="00CA2D11">
        <w:rPr>
          <w:rFonts w:ascii="Comic Sans MS" w:eastAsia="Cambria" w:hAnsi="Comic Sans MS" w:cs="AppleSystemUIFont"/>
          <w:sz w:val="20"/>
          <w:szCs w:val="20"/>
          <w:lang w:eastAsia="en-US"/>
        </w:rPr>
        <w:t>19</w:t>
      </w:r>
      <w:r w:rsidR="00CC7EA4">
        <w:rPr>
          <w:rFonts w:ascii="MS Mincho" w:eastAsia="MS Mincho" w:hAnsi="MS Mincho" w:cs="MS Mincho" w:hint="eastAsia"/>
          <w:sz w:val="20"/>
          <w:szCs w:val="20"/>
          <w:lang w:eastAsia="en-US"/>
        </w:rPr>
        <w:t>:</w:t>
      </w:r>
      <w:proofErr w:type="gramEnd"/>
    </w:p>
    <w:p w14:paraId="580D60FF" w14:textId="77777777" w:rsidR="00CC7EA4" w:rsidRDefault="00CA2D11" w:rsidP="00CA2D11">
      <w:pPr>
        <w:autoSpaceDE w:val="0"/>
        <w:autoSpaceDN w:val="0"/>
        <w:adjustRightInd w:val="0"/>
        <w:rPr>
          <w:rFonts w:ascii="MS Mincho" w:eastAsia="MS Mincho" w:hAnsi="MS Mincho" w:cs="MS Mincho"/>
          <w:sz w:val="20"/>
          <w:szCs w:val="20"/>
          <w:lang w:eastAsia="en-US"/>
        </w:rPr>
      </w:pPr>
      <w:r w:rsidRPr="00CA2D11">
        <w:rPr>
          <w:rFonts w:ascii="Comic Sans MS" w:eastAsia="Cambria" w:hAnsi="Comic Sans MS" w:cs="AppleSystemUIFont"/>
          <w:sz w:val="20"/>
          <w:szCs w:val="20"/>
          <w:lang w:eastAsia="en-US"/>
        </w:rPr>
        <w:t>• A new continuous cough</w:t>
      </w:r>
      <w:r w:rsidRPr="00CA2D11">
        <w:rPr>
          <w:rFonts w:ascii="MS Mincho" w:eastAsia="MS Mincho" w:hAnsi="MS Mincho" w:cs="MS Mincho" w:hint="eastAsia"/>
          <w:sz w:val="20"/>
          <w:szCs w:val="20"/>
          <w:lang w:eastAsia="en-US"/>
        </w:rPr>
        <w:t> </w:t>
      </w:r>
    </w:p>
    <w:p w14:paraId="34551F85" w14:textId="77777777" w:rsidR="00CC7EA4" w:rsidRDefault="00CA2D11" w:rsidP="00CA2D11">
      <w:pPr>
        <w:autoSpaceDE w:val="0"/>
        <w:autoSpaceDN w:val="0"/>
        <w:adjustRightInd w:val="0"/>
        <w:rPr>
          <w:rFonts w:ascii="MS Mincho" w:eastAsia="MS Mincho" w:hAnsi="MS Mincho" w:cs="MS Mincho"/>
          <w:sz w:val="20"/>
          <w:szCs w:val="20"/>
          <w:lang w:eastAsia="en-US"/>
        </w:rPr>
      </w:pPr>
      <w:r w:rsidRPr="00CA2D11">
        <w:rPr>
          <w:rFonts w:ascii="Comic Sans MS" w:eastAsia="Cambria" w:hAnsi="Comic Sans MS" w:cs="AppleSystemUIFont"/>
          <w:sz w:val="20"/>
          <w:szCs w:val="20"/>
          <w:lang w:eastAsia="en-US"/>
        </w:rPr>
        <w:t>• A temperature of 37.8 or above</w:t>
      </w:r>
      <w:r w:rsidRPr="00CA2D11">
        <w:rPr>
          <w:rFonts w:ascii="MS Mincho" w:eastAsia="MS Mincho" w:hAnsi="MS Mincho" w:cs="MS Mincho" w:hint="eastAsia"/>
          <w:sz w:val="20"/>
          <w:szCs w:val="20"/>
          <w:lang w:eastAsia="en-US"/>
        </w:rPr>
        <w:t> </w:t>
      </w:r>
    </w:p>
    <w:p w14:paraId="63DE70AB" w14:textId="77777777" w:rsidR="00CC7EA4" w:rsidRDefault="00CA2D11" w:rsidP="00CA2D11">
      <w:pPr>
        <w:autoSpaceDE w:val="0"/>
        <w:autoSpaceDN w:val="0"/>
        <w:adjustRightInd w:val="0"/>
        <w:rPr>
          <w:rFonts w:ascii="Comic Sans MS" w:eastAsia="Cambria" w:hAnsi="Comic Sans MS" w:cs="AppleSystemUIFont"/>
          <w:sz w:val="20"/>
          <w:szCs w:val="20"/>
          <w:lang w:eastAsia="en-US"/>
        </w:rPr>
      </w:pPr>
      <w:r w:rsidRPr="00CA2D11">
        <w:rPr>
          <w:rFonts w:ascii="Comic Sans MS" w:eastAsia="Cambria" w:hAnsi="Comic Sans MS" w:cs="AppleSystemUIFont"/>
          <w:sz w:val="20"/>
          <w:szCs w:val="20"/>
          <w:lang w:eastAsia="en-US"/>
        </w:rPr>
        <w:t>• A loss of, or change in, your normal sense of taste or smell</w:t>
      </w:r>
    </w:p>
    <w:p w14:paraId="646B6684" w14:textId="77777777" w:rsidR="00CC7EA4" w:rsidRDefault="00CC7EA4" w:rsidP="00CA2D11">
      <w:pPr>
        <w:autoSpaceDE w:val="0"/>
        <w:autoSpaceDN w:val="0"/>
        <w:adjustRightInd w:val="0"/>
        <w:rPr>
          <w:rFonts w:ascii="Comic Sans MS" w:eastAsia="Cambria" w:hAnsi="Comic Sans MS" w:cs="AppleSystemUIFont"/>
          <w:sz w:val="20"/>
          <w:szCs w:val="20"/>
          <w:lang w:eastAsia="en-US"/>
        </w:rPr>
      </w:pPr>
    </w:p>
    <w:p w14:paraId="00BEC607" w14:textId="67954455" w:rsidR="00CA2D11" w:rsidRPr="00CA2D11" w:rsidRDefault="00CA2D11" w:rsidP="00CA2D11">
      <w:pPr>
        <w:autoSpaceDE w:val="0"/>
        <w:autoSpaceDN w:val="0"/>
        <w:adjustRightInd w:val="0"/>
        <w:rPr>
          <w:rFonts w:ascii="Comic Sans MS" w:eastAsia="Cambria" w:hAnsi="Comic Sans MS" w:cs="AppleSystemUIFont"/>
          <w:sz w:val="20"/>
          <w:szCs w:val="20"/>
          <w:lang w:eastAsia="en-US"/>
        </w:rPr>
      </w:pPr>
      <w:r w:rsidRPr="00CA2D11">
        <w:rPr>
          <w:rFonts w:ascii="Comic Sans MS" w:eastAsia="Cambria" w:hAnsi="Comic Sans MS" w:cs="AppleSystemUIFont"/>
          <w:sz w:val="20"/>
          <w:szCs w:val="20"/>
          <w:lang w:eastAsia="en-US"/>
        </w:rPr>
        <w:t>There are other symptoms, which may include sinus pain, feeling or being sick, stomach pains and headaches to name a few and if you are in doubt about your child’s health</w:t>
      </w:r>
      <w:r>
        <w:rPr>
          <w:rFonts w:ascii="Comic Sans MS" w:eastAsia="Cambria" w:hAnsi="Comic Sans MS" w:cs="AppleSystemUIFont"/>
          <w:sz w:val="20"/>
          <w:szCs w:val="20"/>
          <w:lang w:eastAsia="en-US"/>
        </w:rPr>
        <w:t>,</w:t>
      </w:r>
      <w:r w:rsidRPr="00CA2D11">
        <w:rPr>
          <w:rFonts w:ascii="Comic Sans MS" w:eastAsia="Cambria" w:hAnsi="Comic Sans MS" w:cs="AppleSystemUIFont"/>
          <w:sz w:val="20"/>
          <w:szCs w:val="20"/>
          <w:lang w:eastAsia="en-US"/>
        </w:rPr>
        <w:t xml:space="preserve"> please seek medical advice and if required, they should be PCR tested.</w:t>
      </w:r>
      <w:r w:rsidRPr="00CA2D11">
        <w:rPr>
          <w:rFonts w:ascii="MS Mincho" w:eastAsia="MS Mincho" w:hAnsi="MS Mincho" w:cs="MS Mincho" w:hint="eastAsia"/>
          <w:sz w:val="20"/>
          <w:szCs w:val="20"/>
          <w:lang w:eastAsia="en-US"/>
        </w:rPr>
        <w:t> </w:t>
      </w:r>
    </w:p>
    <w:p w14:paraId="7470657F" w14:textId="77777777" w:rsidR="00CA2D11" w:rsidRDefault="00CA2D11" w:rsidP="00CA2D11">
      <w:pPr>
        <w:autoSpaceDE w:val="0"/>
        <w:autoSpaceDN w:val="0"/>
        <w:adjustRightInd w:val="0"/>
        <w:rPr>
          <w:rFonts w:ascii="Comic Sans MS" w:eastAsia="Cambria" w:hAnsi="Comic Sans MS" w:cs="AppleSystemUIFont"/>
          <w:sz w:val="20"/>
          <w:szCs w:val="20"/>
          <w:lang w:eastAsia="en-US"/>
        </w:rPr>
      </w:pPr>
    </w:p>
    <w:p w14:paraId="31BFAE8B" w14:textId="2C848F0B" w:rsidR="00CA2D11" w:rsidRPr="00CA2D11" w:rsidRDefault="00CA2D11" w:rsidP="00CA2D11">
      <w:pPr>
        <w:autoSpaceDE w:val="0"/>
        <w:autoSpaceDN w:val="0"/>
        <w:adjustRightInd w:val="0"/>
        <w:rPr>
          <w:rFonts w:ascii="Comic Sans MS" w:eastAsia="Cambria" w:hAnsi="Comic Sans MS" w:cs="AppleSystemUIFont"/>
          <w:sz w:val="20"/>
          <w:szCs w:val="20"/>
          <w:lang w:eastAsia="en-US"/>
        </w:rPr>
      </w:pPr>
      <w:r w:rsidRPr="00CA2D11">
        <w:rPr>
          <w:rFonts w:ascii="Comic Sans MS" w:eastAsia="Cambria" w:hAnsi="Comic Sans MS" w:cs="AppleSystemUIFont"/>
          <w:sz w:val="20"/>
          <w:szCs w:val="20"/>
          <w:lang w:eastAsia="en-US"/>
        </w:rPr>
        <w:t>This document is a working document and will be reviewed and updated as changes are received from Government.</w:t>
      </w:r>
    </w:p>
    <w:p w14:paraId="1C5EC973" w14:textId="0E42C436" w:rsidR="00A74304" w:rsidRDefault="00A74304" w:rsidP="00CA2D11">
      <w:pPr>
        <w:rPr>
          <w:rFonts w:ascii="Comic Sans MS" w:eastAsia="Cambria" w:hAnsi="Comic Sans MS" w:cs="AppleSystemUIFont"/>
          <w:sz w:val="20"/>
          <w:szCs w:val="20"/>
          <w:lang w:eastAsia="en-US"/>
        </w:rPr>
      </w:pPr>
    </w:p>
    <w:p w14:paraId="326E040A" w14:textId="419DC4DB" w:rsidR="00B80099" w:rsidRDefault="00B80099" w:rsidP="00CA2D11">
      <w:pPr>
        <w:rPr>
          <w:rFonts w:ascii="Comic Sans MS" w:eastAsia="Cambria" w:hAnsi="Comic Sans MS" w:cs="AppleSystemUIFont"/>
          <w:sz w:val="20"/>
          <w:szCs w:val="20"/>
          <w:lang w:eastAsia="en-US"/>
        </w:rPr>
      </w:pPr>
    </w:p>
    <w:p w14:paraId="5C95DB80" w14:textId="77777777" w:rsidR="00B80099" w:rsidRPr="00CA2D11" w:rsidRDefault="00B80099" w:rsidP="00CA2D11">
      <w:pPr>
        <w:rPr>
          <w:rFonts w:ascii="Comic Sans MS" w:hAnsi="Comic Sans MS" w:cs="Arial"/>
          <w:color w:val="0B0C0C"/>
          <w:sz w:val="20"/>
          <w:szCs w:val="20"/>
        </w:rPr>
      </w:pPr>
    </w:p>
    <w:p w14:paraId="2FD95986" w14:textId="7D17FD56" w:rsidR="00414A6C" w:rsidRDefault="00414A6C" w:rsidP="00A74304">
      <w:pPr>
        <w:shd w:val="clear" w:color="auto" w:fill="FFFFFF"/>
        <w:spacing w:after="120"/>
        <w:rPr>
          <w:rFonts w:ascii="Comic Sans MS" w:hAnsi="Comic Sans MS" w:cs="Arial"/>
          <w:color w:val="0B0C0C"/>
          <w:sz w:val="20"/>
          <w:szCs w:val="20"/>
        </w:rPr>
      </w:pPr>
      <w:r>
        <w:rPr>
          <w:rFonts w:ascii="Comic Sans MS" w:hAnsi="Comic Sans MS" w:cs="Arial"/>
          <w:color w:val="0B0C0C"/>
          <w:sz w:val="20"/>
          <w:szCs w:val="20"/>
        </w:rPr>
        <w:t>Reference documents:</w:t>
      </w:r>
    </w:p>
    <w:p w14:paraId="59FC200C" w14:textId="4B8234CB" w:rsidR="00A74304" w:rsidRPr="00FC54C3" w:rsidRDefault="00D96561" w:rsidP="00A74304">
      <w:pPr>
        <w:autoSpaceDE w:val="0"/>
        <w:autoSpaceDN w:val="0"/>
        <w:adjustRightInd w:val="0"/>
        <w:spacing w:after="120"/>
        <w:rPr>
          <w:rStyle w:val="Hyperlink"/>
          <w:rFonts w:ascii="Comic Sans MS" w:eastAsia="Cambria" w:hAnsi="Comic Sans MS" w:cs="AppleSystemUIFont"/>
          <w:sz w:val="20"/>
          <w:szCs w:val="20"/>
          <w:lang w:eastAsia="en-US"/>
        </w:rPr>
      </w:pPr>
      <w:hyperlink r:id="rId11" w:history="1">
        <w:r w:rsidR="00414A6C" w:rsidRPr="00414A6C">
          <w:rPr>
            <w:rFonts w:ascii="Comic Sans MS" w:eastAsia="Cambria" w:hAnsi="Comic Sans MS" w:cs="AppleSystemUIFont"/>
            <w:color w:val="0432FF"/>
            <w:sz w:val="20"/>
            <w:szCs w:val="20"/>
            <w:lang w:eastAsia="en-US"/>
          </w:rPr>
          <w:t>https://www.gov.uk/government/publications/our-plan-to-rebuild-the-uk-governments-covid-19-recovery-strategy</w:t>
        </w:r>
      </w:hyperlink>
      <w:r w:rsidR="00A74304">
        <w:rPr>
          <w:rFonts w:ascii="Comic Sans MS" w:eastAsia="Cambria" w:hAnsi="Comic Sans MS" w:cs="AppleSystemUIFont"/>
          <w:color w:val="0432FF"/>
          <w:sz w:val="20"/>
          <w:szCs w:val="20"/>
          <w:lang w:eastAsia="en-US"/>
        </w:rPr>
        <w:fldChar w:fldCharType="begin"/>
      </w:r>
      <w:r w:rsidR="00FC3E3C">
        <w:rPr>
          <w:rFonts w:ascii="Comic Sans MS" w:eastAsia="Cambria" w:hAnsi="Comic Sans MS" w:cs="AppleSystemUIFont"/>
          <w:color w:val="0432FF"/>
          <w:sz w:val="20"/>
          <w:szCs w:val="20"/>
          <w:lang w:eastAsia="en-US"/>
        </w:rPr>
        <w:instrText>HYPERLINK "/Users/FizzyFish/Dropbox/Shared Folder/Policies and Procedures/Covid-19 Protective Measures Policy/https:/www.gov.uk/government/publications/actions-for-educational-and-childcare-settings-to-prepare-for-wider-opening-from-1-june-2020/actions-for-education-and-childcare-settings-to-prepare-for-wider-opening-from-1-june-2020"</w:instrText>
      </w:r>
      <w:r w:rsidR="00A74304">
        <w:rPr>
          <w:rFonts w:ascii="Comic Sans MS" w:eastAsia="Cambria" w:hAnsi="Comic Sans MS" w:cs="AppleSystemUIFont"/>
          <w:color w:val="0432FF"/>
          <w:sz w:val="20"/>
          <w:szCs w:val="20"/>
          <w:lang w:eastAsia="en-US"/>
        </w:rPr>
        <w:fldChar w:fldCharType="separate"/>
      </w:r>
    </w:p>
    <w:p w14:paraId="22DC269E" w14:textId="38664453" w:rsidR="00414A6C" w:rsidRPr="00414A6C" w:rsidRDefault="00A74304" w:rsidP="00A74304">
      <w:pPr>
        <w:autoSpaceDE w:val="0"/>
        <w:autoSpaceDN w:val="0"/>
        <w:adjustRightInd w:val="0"/>
        <w:spacing w:after="120"/>
        <w:rPr>
          <w:rFonts w:ascii="Comic Sans MS" w:eastAsia="Cambria" w:hAnsi="Comic Sans MS" w:cs="AppleSystemUIFont"/>
          <w:color w:val="0432FF"/>
          <w:sz w:val="20"/>
          <w:szCs w:val="20"/>
          <w:lang w:eastAsia="en-US"/>
        </w:rPr>
      </w:pPr>
      <w:r w:rsidRPr="00FC54C3">
        <w:rPr>
          <w:rStyle w:val="Hyperlink"/>
          <w:rFonts w:ascii="Comic Sans MS" w:eastAsia="Cambria" w:hAnsi="Comic Sans MS" w:cs="AppleSystemUIFont"/>
          <w:sz w:val="20"/>
          <w:szCs w:val="20"/>
          <w:lang w:eastAsia="en-US"/>
        </w:rPr>
        <w:lastRenderedPageBreak/>
        <w:t>https://www.gov.uk/government/publications/actions-for-educational-and-childcare-settings-to-prepare-for-wider-opening-from-1-june-2020/actions-for-education-and-childcare-settings-to-prepare-for-wider-opening-from-1-june-2020</w:t>
      </w:r>
      <w:r>
        <w:rPr>
          <w:rFonts w:ascii="Comic Sans MS" w:eastAsia="Cambria" w:hAnsi="Comic Sans MS" w:cs="AppleSystemUIFont"/>
          <w:color w:val="0432FF"/>
          <w:sz w:val="20"/>
          <w:szCs w:val="20"/>
          <w:lang w:eastAsia="en-US"/>
        </w:rPr>
        <w:fldChar w:fldCharType="end"/>
      </w:r>
    </w:p>
    <w:p w14:paraId="23BA3D6E" w14:textId="77777777" w:rsidR="00414A6C" w:rsidRPr="00414A6C" w:rsidRDefault="00D96561" w:rsidP="00A74304">
      <w:pPr>
        <w:autoSpaceDE w:val="0"/>
        <w:autoSpaceDN w:val="0"/>
        <w:adjustRightInd w:val="0"/>
        <w:spacing w:after="120"/>
        <w:rPr>
          <w:rFonts w:ascii="Comic Sans MS" w:eastAsia="Cambria" w:hAnsi="Comic Sans MS" w:cs="AppleSystemUIFont"/>
          <w:color w:val="0432FF"/>
          <w:sz w:val="20"/>
          <w:szCs w:val="20"/>
          <w:lang w:eastAsia="en-US"/>
        </w:rPr>
      </w:pPr>
      <w:hyperlink r:id="rId12" w:history="1">
        <w:r w:rsidR="00414A6C" w:rsidRPr="00414A6C">
          <w:rPr>
            <w:rFonts w:ascii="Comic Sans MS" w:eastAsia="Cambria" w:hAnsi="Comic Sans MS" w:cs="AppleSystemUIFont"/>
            <w:color w:val="0432FF"/>
            <w:sz w:val="20"/>
            <w:szCs w:val="20"/>
            <w:lang w:eastAsia="en-US"/>
          </w:rPr>
          <w:t>https://www.gov.uk/government/publications/coronavirus-covid-19-implementing-protective-measures-in-education-and-childcare-settings/coronavirus-covid-19-implementing-protective-measures-in-education-and-childcare-settings</w:t>
        </w:r>
      </w:hyperlink>
    </w:p>
    <w:p w14:paraId="1BA2F293" w14:textId="77777777" w:rsidR="00414A6C" w:rsidRPr="00414A6C" w:rsidRDefault="00414A6C" w:rsidP="00A74304">
      <w:pPr>
        <w:autoSpaceDE w:val="0"/>
        <w:autoSpaceDN w:val="0"/>
        <w:adjustRightInd w:val="0"/>
        <w:spacing w:after="120"/>
        <w:rPr>
          <w:rFonts w:ascii="Comic Sans MS" w:eastAsia="Cambria" w:hAnsi="Comic Sans MS" w:cs="AppleSystemUIFont"/>
          <w:color w:val="0432FF"/>
          <w:sz w:val="20"/>
          <w:szCs w:val="20"/>
          <w:lang w:eastAsia="en-US"/>
        </w:rPr>
      </w:pPr>
      <w:r w:rsidRPr="00414A6C">
        <w:rPr>
          <w:rFonts w:ascii="Comic Sans MS" w:eastAsia="Cambria" w:hAnsi="Comic Sans MS" w:cs="AppleSystemUIFont"/>
          <w:color w:val="0432FF"/>
          <w:sz w:val="20"/>
          <w:szCs w:val="20"/>
          <w:lang w:eastAsia="en-US"/>
        </w:rPr>
        <w:fldChar w:fldCharType="begin"/>
      </w:r>
      <w:r w:rsidRPr="00414A6C">
        <w:rPr>
          <w:rFonts w:ascii="Comic Sans MS" w:eastAsia="Cambria" w:hAnsi="Comic Sans MS" w:cs="AppleSystemUIFont"/>
          <w:color w:val="0432FF"/>
          <w:sz w:val="20"/>
          <w:szCs w:val="20"/>
          <w:lang w:eastAsia="en-US"/>
        </w:rPr>
        <w:instrText>HYPERLINK "https://www.gov.uk/government/publications/closure-of-educational-settings-information-for-parents-and-carers/reopening-schools-and-other-educational-settings-from-1-june"</w:instrText>
      </w:r>
      <w:r w:rsidRPr="00414A6C">
        <w:rPr>
          <w:rFonts w:ascii="Comic Sans MS" w:eastAsia="Cambria" w:hAnsi="Comic Sans MS" w:cs="AppleSystemUIFont"/>
          <w:color w:val="0432FF"/>
          <w:sz w:val="20"/>
          <w:szCs w:val="20"/>
          <w:lang w:eastAsia="en-US"/>
        </w:rPr>
        <w:fldChar w:fldCharType="separate"/>
      </w:r>
      <w:r w:rsidRPr="00414A6C">
        <w:rPr>
          <w:rFonts w:ascii="Comic Sans MS" w:eastAsia="Cambria" w:hAnsi="Comic Sans MS" w:cs="AppleSystemUIFont"/>
          <w:color w:val="0432FF"/>
          <w:sz w:val="20"/>
          <w:szCs w:val="20"/>
          <w:lang w:eastAsia="en-US"/>
        </w:rPr>
        <w:t>https://www.gov.uk/government/publications/closure-of-educational-settings-information-for-parents-and-carers/reopening-schools-and-other-educational-settings-from-1-june</w:t>
      </w:r>
    </w:p>
    <w:p w14:paraId="60C5FA60" w14:textId="7B630855" w:rsidR="00A07A6F" w:rsidRPr="00197E31" w:rsidRDefault="00414A6C" w:rsidP="00A74304">
      <w:pPr>
        <w:shd w:val="clear" w:color="auto" w:fill="FFFFFF"/>
        <w:spacing w:after="120"/>
        <w:rPr>
          <w:rFonts w:ascii="Comic Sans MS" w:hAnsi="Comic Sans MS" w:cs="Arial"/>
          <w:color w:val="0432FF"/>
          <w:sz w:val="20"/>
          <w:szCs w:val="20"/>
        </w:rPr>
      </w:pPr>
      <w:r w:rsidRPr="00414A6C">
        <w:rPr>
          <w:rFonts w:ascii="Comic Sans MS" w:eastAsia="Cambria" w:hAnsi="Comic Sans MS" w:cs="AppleSystemUIFont"/>
          <w:color w:val="0432FF"/>
          <w:sz w:val="20"/>
          <w:szCs w:val="20"/>
          <w:lang w:eastAsia="en-US"/>
        </w:rPr>
        <w:fldChar w:fldCharType="end"/>
      </w:r>
      <w:hyperlink r:id="rId13" w:history="1">
        <w:r w:rsidR="00197E31" w:rsidRPr="00197E31">
          <w:rPr>
            <w:rStyle w:val="Hyperlink"/>
            <w:rFonts w:ascii="Comic Sans MS" w:hAnsi="Comic Sans MS" w:cs="Arial"/>
            <w:sz w:val="20"/>
            <w:szCs w:val="20"/>
            <w:u w:val="none"/>
          </w:rPr>
          <w:t>https://www.gov.uk/government/publications/covid-19-decontamination-in-non-healthcare-settings/covid-19-decontamination-in-non-healthcare-settings</w:t>
        </w:r>
      </w:hyperlink>
    </w:p>
    <w:p w14:paraId="0AF1A96A" w14:textId="3585BDA9" w:rsidR="00197E31" w:rsidRDefault="00D96561" w:rsidP="00A74304">
      <w:pPr>
        <w:shd w:val="clear" w:color="auto" w:fill="FFFFFF"/>
        <w:spacing w:after="120"/>
        <w:rPr>
          <w:rFonts w:ascii="Comic Sans MS" w:hAnsi="Comic Sans MS" w:cs="Arial"/>
          <w:color w:val="0432FF"/>
          <w:sz w:val="20"/>
          <w:szCs w:val="20"/>
        </w:rPr>
      </w:pPr>
      <w:hyperlink r:id="rId14" w:history="1">
        <w:r w:rsidR="00A8451E" w:rsidRPr="000803EF">
          <w:rPr>
            <w:rStyle w:val="Hyperlink"/>
            <w:rFonts w:ascii="Comic Sans MS" w:hAnsi="Comic Sans MS" w:cs="Arial"/>
            <w:sz w:val="20"/>
            <w:szCs w:val="20"/>
          </w:rPr>
          <w:t>https://www.gov.uk/government/publications/coronavirus-covid-19-early-years-and-childcare-closures/coronavirus-covid-19-early-years-and-childcare-closures</w:t>
        </w:r>
      </w:hyperlink>
    </w:p>
    <w:p w14:paraId="6486577F" w14:textId="1AABCB7B" w:rsidR="00A8451E" w:rsidRPr="00A74304" w:rsidRDefault="00D96561" w:rsidP="00A74304">
      <w:pPr>
        <w:shd w:val="clear" w:color="auto" w:fill="FFFFFF"/>
        <w:spacing w:after="120"/>
        <w:rPr>
          <w:rFonts w:ascii="Comic Sans MS" w:hAnsi="Comic Sans MS" w:cs="Arial"/>
          <w:color w:val="0432FF"/>
          <w:sz w:val="20"/>
          <w:szCs w:val="20"/>
        </w:rPr>
      </w:pPr>
      <w:hyperlink r:id="rId15" w:history="1">
        <w:r w:rsidR="0044583C" w:rsidRPr="00A74304">
          <w:rPr>
            <w:rStyle w:val="Hyperlink"/>
            <w:rFonts w:ascii="Comic Sans MS" w:hAnsi="Comic Sans MS" w:cs="Arial"/>
            <w:sz w:val="20"/>
            <w:szCs w:val="20"/>
          </w:rPr>
          <w:t>https://www.gov.uk/government/publications/covid-19-stay-at-home-guidance</w:t>
        </w:r>
      </w:hyperlink>
    </w:p>
    <w:p w14:paraId="3CC094CE" w14:textId="7ED68B32" w:rsidR="0044583C" w:rsidRDefault="00D96561" w:rsidP="00A74304">
      <w:pPr>
        <w:shd w:val="clear" w:color="auto" w:fill="FFFFFF"/>
        <w:spacing w:after="120"/>
        <w:rPr>
          <w:rStyle w:val="Hyperlink"/>
          <w:rFonts w:ascii="Comic Sans MS" w:hAnsi="Comic Sans MS" w:cs="Arial"/>
          <w:sz w:val="20"/>
          <w:szCs w:val="20"/>
        </w:rPr>
      </w:pPr>
      <w:hyperlink r:id="rId16" w:history="1">
        <w:r w:rsidR="0044583C" w:rsidRPr="00A74304">
          <w:rPr>
            <w:rStyle w:val="Hyperlink"/>
            <w:rFonts w:ascii="Comic Sans MS" w:hAnsi="Comic Sans MS" w:cs="Arial"/>
            <w:sz w:val="20"/>
            <w:szCs w:val="20"/>
          </w:rPr>
          <w:t>https://www.brighton-hove.gov.uk/covid-19-key-statistics-brighton-hove/current-alert-level-and-guidance</w:t>
        </w:r>
      </w:hyperlink>
    </w:p>
    <w:p w14:paraId="07A6EADD" w14:textId="003A3C5B" w:rsidR="000C5F62" w:rsidRDefault="000C5F62" w:rsidP="00A74304">
      <w:pPr>
        <w:shd w:val="clear" w:color="auto" w:fill="FFFFFF"/>
        <w:spacing w:after="120"/>
        <w:rPr>
          <w:rStyle w:val="Hyperlink"/>
          <w:rFonts w:ascii="Comic Sans MS" w:hAnsi="Comic Sans MS" w:cs="Arial"/>
          <w:sz w:val="20"/>
          <w:szCs w:val="20"/>
        </w:rPr>
      </w:pPr>
      <w:r w:rsidRPr="000C5F62">
        <w:rPr>
          <w:rStyle w:val="Hyperlink"/>
          <w:rFonts w:ascii="Comic Sans MS" w:hAnsi="Comic Sans MS" w:cs="Arial"/>
          <w:sz w:val="20"/>
          <w:szCs w:val="20"/>
        </w:rPr>
        <w:t>https://www.brighton-hove.gov.uk/request-help-yourself-or-someone-else</w:t>
      </w:r>
    </w:p>
    <w:p w14:paraId="1A9E3162" w14:textId="77777777" w:rsidR="00A74304" w:rsidRDefault="00A74304" w:rsidP="00A74304">
      <w:pPr>
        <w:spacing w:after="120"/>
        <w:rPr>
          <w:rFonts w:ascii="Comic Sans MS" w:hAnsi="Comic Sans MS"/>
          <w:sz w:val="20"/>
          <w:szCs w:val="20"/>
        </w:rPr>
      </w:pPr>
      <w:r>
        <w:rPr>
          <w:rFonts w:ascii="Comic Sans MS" w:hAnsi="Comic Sans MS"/>
          <w:sz w:val="20"/>
          <w:szCs w:val="20"/>
        </w:rPr>
        <w:t>Review and update details</w:t>
      </w:r>
    </w:p>
    <w:tbl>
      <w:tblPr>
        <w:tblStyle w:val="TableGrid"/>
        <w:tblW w:w="0" w:type="auto"/>
        <w:tblLook w:val="04A0" w:firstRow="1" w:lastRow="0" w:firstColumn="1" w:lastColumn="0" w:noHBand="0" w:noVBand="1"/>
      </w:tblPr>
      <w:tblGrid>
        <w:gridCol w:w="1058"/>
        <w:gridCol w:w="422"/>
        <w:gridCol w:w="423"/>
        <w:gridCol w:w="5180"/>
        <w:gridCol w:w="425"/>
        <w:gridCol w:w="1739"/>
      </w:tblGrid>
      <w:tr w:rsidR="00A74304" w14:paraId="59CED764" w14:textId="77777777" w:rsidTr="00EC2BCB">
        <w:tc>
          <w:tcPr>
            <w:tcW w:w="1058" w:type="dxa"/>
          </w:tcPr>
          <w:p w14:paraId="41D93E3D" w14:textId="77777777" w:rsidR="00A74304" w:rsidRDefault="00A74304" w:rsidP="00EC2BC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omic Sans MS" w:hAnsi="Comic Sans MS"/>
                <w:sz w:val="20"/>
                <w:szCs w:val="20"/>
              </w:rPr>
            </w:pPr>
            <w:r>
              <w:rPr>
                <w:rFonts w:ascii="Comic Sans MS" w:hAnsi="Comic Sans MS"/>
                <w:sz w:val="20"/>
                <w:szCs w:val="20"/>
              </w:rPr>
              <w:t>Date</w:t>
            </w:r>
          </w:p>
        </w:tc>
        <w:tc>
          <w:tcPr>
            <w:tcW w:w="422" w:type="dxa"/>
          </w:tcPr>
          <w:p w14:paraId="4635887F" w14:textId="77777777" w:rsidR="00A74304" w:rsidRDefault="00A74304" w:rsidP="00EC2BC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omic Sans MS" w:hAnsi="Comic Sans MS"/>
                <w:sz w:val="20"/>
                <w:szCs w:val="20"/>
              </w:rPr>
            </w:pPr>
            <w:r>
              <w:rPr>
                <w:rFonts w:ascii="Comic Sans MS" w:hAnsi="Comic Sans MS"/>
                <w:sz w:val="20"/>
                <w:szCs w:val="20"/>
              </w:rPr>
              <w:t>R</w:t>
            </w:r>
          </w:p>
        </w:tc>
        <w:tc>
          <w:tcPr>
            <w:tcW w:w="423" w:type="dxa"/>
          </w:tcPr>
          <w:p w14:paraId="0EC23DEA" w14:textId="77777777" w:rsidR="00A74304" w:rsidRDefault="00A74304" w:rsidP="00EC2BC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omic Sans MS" w:hAnsi="Comic Sans MS"/>
                <w:sz w:val="20"/>
                <w:szCs w:val="20"/>
              </w:rPr>
            </w:pPr>
            <w:r>
              <w:rPr>
                <w:rFonts w:ascii="Comic Sans MS" w:hAnsi="Comic Sans MS"/>
                <w:sz w:val="20"/>
                <w:szCs w:val="20"/>
              </w:rPr>
              <w:t>U</w:t>
            </w:r>
          </w:p>
        </w:tc>
        <w:tc>
          <w:tcPr>
            <w:tcW w:w="5180" w:type="dxa"/>
          </w:tcPr>
          <w:p w14:paraId="4CCE0250" w14:textId="77777777" w:rsidR="00A74304" w:rsidRDefault="00A74304" w:rsidP="00EC2BC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omic Sans MS" w:hAnsi="Comic Sans MS"/>
                <w:sz w:val="20"/>
                <w:szCs w:val="20"/>
              </w:rPr>
            </w:pPr>
            <w:r>
              <w:rPr>
                <w:rFonts w:ascii="Comic Sans MS" w:hAnsi="Comic Sans MS"/>
                <w:sz w:val="20"/>
                <w:szCs w:val="20"/>
              </w:rPr>
              <w:t>Details</w:t>
            </w:r>
          </w:p>
        </w:tc>
        <w:tc>
          <w:tcPr>
            <w:tcW w:w="425" w:type="dxa"/>
          </w:tcPr>
          <w:p w14:paraId="163B9BC5" w14:textId="77777777" w:rsidR="00A74304" w:rsidRDefault="00A74304" w:rsidP="00EC2BC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omic Sans MS" w:hAnsi="Comic Sans MS"/>
                <w:sz w:val="20"/>
                <w:szCs w:val="20"/>
              </w:rPr>
            </w:pPr>
            <w:r>
              <w:rPr>
                <w:rFonts w:ascii="Comic Sans MS" w:hAnsi="Comic Sans MS"/>
                <w:sz w:val="20"/>
                <w:szCs w:val="20"/>
              </w:rPr>
              <w:t>Q</w:t>
            </w:r>
          </w:p>
        </w:tc>
        <w:tc>
          <w:tcPr>
            <w:tcW w:w="1739" w:type="dxa"/>
          </w:tcPr>
          <w:p w14:paraId="07D38CD7" w14:textId="77777777" w:rsidR="00A74304" w:rsidRDefault="00A74304" w:rsidP="00EC2BC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omic Sans MS" w:hAnsi="Comic Sans MS"/>
                <w:sz w:val="20"/>
                <w:szCs w:val="20"/>
              </w:rPr>
            </w:pPr>
            <w:r>
              <w:rPr>
                <w:rFonts w:ascii="Comic Sans MS" w:hAnsi="Comic Sans MS"/>
                <w:sz w:val="20"/>
                <w:szCs w:val="20"/>
              </w:rPr>
              <w:t>Latest version</w:t>
            </w:r>
          </w:p>
        </w:tc>
      </w:tr>
      <w:tr w:rsidR="00A74304" w14:paraId="0CE90E68" w14:textId="77777777" w:rsidTr="00EC2BCB">
        <w:tc>
          <w:tcPr>
            <w:tcW w:w="1058" w:type="dxa"/>
          </w:tcPr>
          <w:p w14:paraId="6F29F583" w14:textId="4B54C611" w:rsidR="00A74304" w:rsidRDefault="00A74304" w:rsidP="00EC2BC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omic Sans MS" w:hAnsi="Comic Sans MS"/>
                <w:sz w:val="20"/>
                <w:szCs w:val="20"/>
              </w:rPr>
            </w:pPr>
            <w:r>
              <w:rPr>
                <w:rFonts w:ascii="Comic Sans MS" w:hAnsi="Comic Sans MS"/>
                <w:sz w:val="20"/>
                <w:szCs w:val="20"/>
              </w:rPr>
              <w:t>5/2/21</w:t>
            </w:r>
          </w:p>
        </w:tc>
        <w:tc>
          <w:tcPr>
            <w:tcW w:w="422" w:type="dxa"/>
          </w:tcPr>
          <w:p w14:paraId="37BC88CB" w14:textId="77777777" w:rsidR="00A74304" w:rsidRDefault="00A74304" w:rsidP="00EC2BC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omic Sans MS" w:hAnsi="Comic Sans MS"/>
                <w:sz w:val="20"/>
                <w:szCs w:val="20"/>
              </w:rPr>
            </w:pPr>
            <w:r w:rsidRPr="00F81A1E">
              <w:rPr>
                <w:rFonts w:ascii="Arial Unicode MS" w:hAnsi="Arial Unicode MS" w:cs="Arial Unicode MS" w:hint="eastAsia"/>
                <w:b/>
                <w:bCs/>
              </w:rPr>
              <w:t>√</w:t>
            </w:r>
          </w:p>
        </w:tc>
        <w:tc>
          <w:tcPr>
            <w:tcW w:w="423" w:type="dxa"/>
          </w:tcPr>
          <w:p w14:paraId="56D8A44B" w14:textId="77777777" w:rsidR="00A74304" w:rsidRDefault="00A74304" w:rsidP="00EC2BC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omic Sans MS" w:hAnsi="Comic Sans MS"/>
                <w:sz w:val="20"/>
                <w:szCs w:val="20"/>
              </w:rPr>
            </w:pPr>
            <w:r w:rsidRPr="00F81A1E">
              <w:rPr>
                <w:rFonts w:ascii="Arial Unicode MS" w:hAnsi="Arial Unicode MS" w:cs="Arial Unicode MS" w:hint="eastAsia"/>
                <w:b/>
                <w:bCs/>
              </w:rPr>
              <w:t>√</w:t>
            </w:r>
          </w:p>
        </w:tc>
        <w:tc>
          <w:tcPr>
            <w:tcW w:w="5180" w:type="dxa"/>
          </w:tcPr>
          <w:p w14:paraId="5023B533" w14:textId="77777777" w:rsidR="00A74304" w:rsidRDefault="00A74304" w:rsidP="00EC2BC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omic Sans MS" w:hAnsi="Comic Sans MS"/>
                <w:sz w:val="20"/>
                <w:szCs w:val="20"/>
              </w:rPr>
            </w:pPr>
            <w:r>
              <w:rPr>
                <w:rFonts w:ascii="Comic Sans MS" w:hAnsi="Comic Sans MS"/>
                <w:sz w:val="20"/>
                <w:szCs w:val="20"/>
              </w:rPr>
              <w:t>Updated and reflects current Covid requirements.</w:t>
            </w:r>
          </w:p>
        </w:tc>
        <w:tc>
          <w:tcPr>
            <w:tcW w:w="425" w:type="dxa"/>
          </w:tcPr>
          <w:p w14:paraId="04EB4B35" w14:textId="77777777" w:rsidR="00A74304" w:rsidRDefault="00A74304" w:rsidP="00EC2BC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omic Sans MS" w:hAnsi="Comic Sans MS"/>
                <w:sz w:val="20"/>
                <w:szCs w:val="20"/>
              </w:rPr>
            </w:pPr>
            <w:r w:rsidRPr="00F81A1E">
              <w:rPr>
                <w:rFonts w:ascii="Arial Unicode MS" w:hAnsi="Arial Unicode MS" w:cs="Arial Unicode MS" w:hint="eastAsia"/>
                <w:b/>
                <w:bCs/>
              </w:rPr>
              <w:t>√</w:t>
            </w:r>
          </w:p>
        </w:tc>
        <w:tc>
          <w:tcPr>
            <w:tcW w:w="1739" w:type="dxa"/>
          </w:tcPr>
          <w:p w14:paraId="51B0F663" w14:textId="321A9BBC" w:rsidR="00A74304" w:rsidRDefault="00A74304" w:rsidP="00EC2BC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omic Sans MS" w:hAnsi="Comic Sans MS"/>
                <w:sz w:val="20"/>
                <w:szCs w:val="20"/>
              </w:rPr>
            </w:pPr>
            <w:r>
              <w:rPr>
                <w:rFonts w:ascii="Comic Sans MS" w:hAnsi="Comic Sans MS"/>
                <w:sz w:val="20"/>
                <w:szCs w:val="20"/>
              </w:rPr>
              <w:t>Issue 8/Feb 21</w:t>
            </w:r>
          </w:p>
        </w:tc>
      </w:tr>
      <w:tr w:rsidR="004F49C4" w14:paraId="5E204BE7" w14:textId="77777777" w:rsidTr="00EC2BCB">
        <w:tc>
          <w:tcPr>
            <w:tcW w:w="1058" w:type="dxa"/>
          </w:tcPr>
          <w:p w14:paraId="6D0CE2E0" w14:textId="602DDD74" w:rsidR="004F49C4" w:rsidRDefault="004F49C4" w:rsidP="004F49C4">
            <w:pPr>
              <w:spacing w:after="120"/>
              <w:rPr>
                <w:rFonts w:ascii="Comic Sans MS" w:hAnsi="Comic Sans MS"/>
                <w:sz w:val="20"/>
                <w:szCs w:val="20"/>
              </w:rPr>
            </w:pPr>
            <w:r>
              <w:rPr>
                <w:rFonts w:ascii="Comic Sans MS" w:hAnsi="Comic Sans MS"/>
                <w:sz w:val="20"/>
                <w:szCs w:val="20"/>
              </w:rPr>
              <w:t>22/4/21</w:t>
            </w:r>
          </w:p>
        </w:tc>
        <w:tc>
          <w:tcPr>
            <w:tcW w:w="422" w:type="dxa"/>
          </w:tcPr>
          <w:p w14:paraId="2268A210" w14:textId="2E19B8F3" w:rsidR="004F49C4" w:rsidRPr="00F81A1E" w:rsidRDefault="004F49C4" w:rsidP="004F49C4">
            <w:pPr>
              <w:spacing w:after="120"/>
              <w:rPr>
                <w:rFonts w:ascii="Arial Unicode MS" w:hAnsi="Arial Unicode MS" w:cs="Arial Unicode MS"/>
                <w:b/>
                <w:bCs/>
              </w:rPr>
            </w:pPr>
            <w:r w:rsidRPr="00F81A1E">
              <w:rPr>
                <w:rFonts w:ascii="Arial Unicode MS" w:hAnsi="Arial Unicode MS" w:cs="Arial Unicode MS" w:hint="eastAsia"/>
                <w:b/>
                <w:bCs/>
              </w:rPr>
              <w:t>√</w:t>
            </w:r>
          </w:p>
        </w:tc>
        <w:tc>
          <w:tcPr>
            <w:tcW w:w="423" w:type="dxa"/>
          </w:tcPr>
          <w:p w14:paraId="231E0EDD" w14:textId="2BD91C91" w:rsidR="004F49C4" w:rsidRPr="00F81A1E" w:rsidRDefault="004F49C4" w:rsidP="004F49C4">
            <w:pPr>
              <w:spacing w:after="120"/>
              <w:rPr>
                <w:rFonts w:ascii="Arial Unicode MS" w:hAnsi="Arial Unicode MS" w:cs="Arial Unicode MS"/>
                <w:b/>
                <w:bCs/>
              </w:rPr>
            </w:pPr>
            <w:r w:rsidRPr="00F81A1E">
              <w:rPr>
                <w:rFonts w:ascii="Arial Unicode MS" w:hAnsi="Arial Unicode MS" w:cs="Arial Unicode MS" w:hint="eastAsia"/>
                <w:b/>
                <w:bCs/>
              </w:rPr>
              <w:t>√</w:t>
            </w:r>
          </w:p>
        </w:tc>
        <w:tc>
          <w:tcPr>
            <w:tcW w:w="5180" w:type="dxa"/>
          </w:tcPr>
          <w:p w14:paraId="532CFFF6" w14:textId="40B62888" w:rsidR="004F49C4" w:rsidRDefault="004F49C4" w:rsidP="004F49C4">
            <w:pPr>
              <w:spacing w:after="120"/>
              <w:rPr>
                <w:rFonts w:ascii="Comic Sans MS" w:hAnsi="Comic Sans MS"/>
                <w:sz w:val="20"/>
                <w:szCs w:val="20"/>
              </w:rPr>
            </w:pPr>
            <w:r>
              <w:rPr>
                <w:rFonts w:ascii="Comic Sans MS" w:hAnsi="Comic Sans MS"/>
                <w:sz w:val="20"/>
                <w:szCs w:val="20"/>
              </w:rPr>
              <w:t>Updated and reflects current Covid requirements</w:t>
            </w:r>
          </w:p>
        </w:tc>
        <w:tc>
          <w:tcPr>
            <w:tcW w:w="425" w:type="dxa"/>
          </w:tcPr>
          <w:p w14:paraId="00646BBE" w14:textId="77777777" w:rsidR="004F49C4" w:rsidRPr="00F81A1E" w:rsidRDefault="004F49C4" w:rsidP="004F49C4">
            <w:pPr>
              <w:spacing w:after="120"/>
              <w:rPr>
                <w:rFonts w:ascii="Arial Unicode MS" w:hAnsi="Arial Unicode MS" w:cs="Arial Unicode MS"/>
                <w:b/>
                <w:bCs/>
              </w:rPr>
            </w:pPr>
          </w:p>
        </w:tc>
        <w:tc>
          <w:tcPr>
            <w:tcW w:w="1739" w:type="dxa"/>
          </w:tcPr>
          <w:p w14:paraId="278616AA" w14:textId="77777777" w:rsidR="004F49C4" w:rsidRDefault="004F49C4" w:rsidP="004F49C4">
            <w:pPr>
              <w:spacing w:after="120"/>
              <w:rPr>
                <w:rFonts w:ascii="Comic Sans MS" w:hAnsi="Comic Sans MS"/>
                <w:sz w:val="20"/>
                <w:szCs w:val="20"/>
              </w:rPr>
            </w:pPr>
          </w:p>
        </w:tc>
      </w:tr>
      <w:tr w:rsidR="00D84A5C" w14:paraId="54FD34BB" w14:textId="77777777" w:rsidTr="00EC2BCB">
        <w:tc>
          <w:tcPr>
            <w:tcW w:w="1058" w:type="dxa"/>
          </w:tcPr>
          <w:p w14:paraId="7F54104A" w14:textId="65EDFD1A" w:rsidR="00D84A5C" w:rsidRDefault="00D84A5C" w:rsidP="00D84A5C">
            <w:pPr>
              <w:spacing w:after="120"/>
              <w:rPr>
                <w:rFonts w:ascii="Comic Sans MS" w:hAnsi="Comic Sans MS"/>
                <w:sz w:val="20"/>
                <w:szCs w:val="20"/>
              </w:rPr>
            </w:pPr>
            <w:r>
              <w:rPr>
                <w:rFonts w:ascii="Comic Sans MS" w:hAnsi="Comic Sans MS"/>
                <w:sz w:val="20"/>
                <w:szCs w:val="20"/>
              </w:rPr>
              <w:t>21/6/21</w:t>
            </w:r>
          </w:p>
        </w:tc>
        <w:tc>
          <w:tcPr>
            <w:tcW w:w="422" w:type="dxa"/>
          </w:tcPr>
          <w:p w14:paraId="5701E669" w14:textId="75C4603E" w:rsidR="00D84A5C" w:rsidRPr="00F81A1E" w:rsidRDefault="00D84A5C" w:rsidP="00D84A5C">
            <w:pPr>
              <w:spacing w:after="120"/>
              <w:rPr>
                <w:rFonts w:ascii="Arial Unicode MS" w:hAnsi="Arial Unicode MS" w:cs="Arial Unicode MS"/>
                <w:b/>
                <w:bCs/>
              </w:rPr>
            </w:pPr>
            <w:r w:rsidRPr="006116E2">
              <w:rPr>
                <w:rFonts w:ascii="Arial Unicode MS" w:hAnsi="Arial Unicode MS" w:cs="Arial Unicode MS" w:hint="eastAsia"/>
                <w:b/>
                <w:bCs/>
              </w:rPr>
              <w:t>√</w:t>
            </w:r>
          </w:p>
        </w:tc>
        <w:tc>
          <w:tcPr>
            <w:tcW w:w="423" w:type="dxa"/>
          </w:tcPr>
          <w:p w14:paraId="7EF129F9" w14:textId="09AD0EA2" w:rsidR="00D84A5C" w:rsidRPr="00F81A1E" w:rsidRDefault="00D84A5C" w:rsidP="00D84A5C">
            <w:pPr>
              <w:spacing w:after="120"/>
              <w:rPr>
                <w:rFonts w:ascii="Arial Unicode MS" w:hAnsi="Arial Unicode MS" w:cs="Arial Unicode MS"/>
                <w:b/>
                <w:bCs/>
              </w:rPr>
            </w:pPr>
            <w:r w:rsidRPr="006116E2">
              <w:rPr>
                <w:rFonts w:ascii="Arial Unicode MS" w:hAnsi="Arial Unicode MS" w:cs="Arial Unicode MS" w:hint="eastAsia"/>
                <w:b/>
                <w:bCs/>
              </w:rPr>
              <w:t>√</w:t>
            </w:r>
          </w:p>
        </w:tc>
        <w:tc>
          <w:tcPr>
            <w:tcW w:w="5180" w:type="dxa"/>
          </w:tcPr>
          <w:p w14:paraId="04E441E0" w14:textId="18CE614D" w:rsidR="00D84A5C" w:rsidRDefault="00D84A5C" w:rsidP="00D84A5C">
            <w:pPr>
              <w:spacing w:after="120"/>
              <w:rPr>
                <w:rFonts w:ascii="Comic Sans MS" w:hAnsi="Comic Sans MS"/>
                <w:sz w:val="20"/>
                <w:szCs w:val="20"/>
              </w:rPr>
            </w:pPr>
            <w:r>
              <w:rPr>
                <w:rFonts w:ascii="Comic Sans MS" w:hAnsi="Comic Sans MS"/>
                <w:sz w:val="20"/>
                <w:szCs w:val="20"/>
              </w:rPr>
              <w:t>Updated and reflects current Covid requirements</w:t>
            </w:r>
          </w:p>
        </w:tc>
        <w:tc>
          <w:tcPr>
            <w:tcW w:w="425" w:type="dxa"/>
          </w:tcPr>
          <w:p w14:paraId="43BFF123" w14:textId="77777777" w:rsidR="00D84A5C" w:rsidRPr="00F81A1E" w:rsidRDefault="00D84A5C" w:rsidP="00D84A5C">
            <w:pPr>
              <w:spacing w:after="120"/>
              <w:rPr>
                <w:rFonts w:ascii="Arial Unicode MS" w:hAnsi="Arial Unicode MS" w:cs="Arial Unicode MS"/>
                <w:b/>
                <w:bCs/>
              </w:rPr>
            </w:pPr>
          </w:p>
        </w:tc>
        <w:tc>
          <w:tcPr>
            <w:tcW w:w="1739" w:type="dxa"/>
          </w:tcPr>
          <w:p w14:paraId="35929F7C" w14:textId="77777777" w:rsidR="00D84A5C" w:rsidRDefault="00D84A5C" w:rsidP="00D84A5C">
            <w:pPr>
              <w:spacing w:after="120"/>
              <w:rPr>
                <w:rFonts w:ascii="Comic Sans MS" w:hAnsi="Comic Sans MS"/>
                <w:sz w:val="20"/>
                <w:szCs w:val="20"/>
              </w:rPr>
            </w:pPr>
          </w:p>
        </w:tc>
      </w:tr>
      <w:tr w:rsidR="00B80099" w14:paraId="182B17D4" w14:textId="77777777" w:rsidTr="00EC2BCB">
        <w:tc>
          <w:tcPr>
            <w:tcW w:w="1058" w:type="dxa"/>
          </w:tcPr>
          <w:p w14:paraId="74306C3B" w14:textId="09AA0D7E" w:rsidR="00B80099" w:rsidRDefault="00B80099" w:rsidP="00D84A5C">
            <w:pPr>
              <w:spacing w:after="120"/>
              <w:rPr>
                <w:rFonts w:ascii="Comic Sans MS" w:hAnsi="Comic Sans MS"/>
                <w:sz w:val="20"/>
                <w:szCs w:val="20"/>
              </w:rPr>
            </w:pPr>
            <w:r>
              <w:rPr>
                <w:rFonts w:ascii="Comic Sans MS" w:hAnsi="Comic Sans MS"/>
                <w:sz w:val="20"/>
                <w:szCs w:val="20"/>
              </w:rPr>
              <w:t>13/1/22</w:t>
            </w:r>
          </w:p>
        </w:tc>
        <w:tc>
          <w:tcPr>
            <w:tcW w:w="422" w:type="dxa"/>
          </w:tcPr>
          <w:p w14:paraId="00B51091" w14:textId="77777777" w:rsidR="00B80099" w:rsidRPr="006116E2" w:rsidRDefault="00B80099" w:rsidP="00D84A5C">
            <w:pPr>
              <w:spacing w:after="120"/>
              <w:rPr>
                <w:rFonts w:ascii="Arial Unicode MS" w:hAnsi="Arial Unicode MS" w:cs="Arial Unicode MS" w:hint="eastAsia"/>
                <w:b/>
                <w:bCs/>
              </w:rPr>
            </w:pPr>
          </w:p>
        </w:tc>
        <w:tc>
          <w:tcPr>
            <w:tcW w:w="423" w:type="dxa"/>
          </w:tcPr>
          <w:p w14:paraId="3D494B57" w14:textId="77777777" w:rsidR="00B80099" w:rsidRPr="006116E2" w:rsidRDefault="00B80099" w:rsidP="00D84A5C">
            <w:pPr>
              <w:spacing w:after="120"/>
              <w:rPr>
                <w:rFonts w:ascii="Arial Unicode MS" w:hAnsi="Arial Unicode MS" w:cs="Arial Unicode MS" w:hint="eastAsia"/>
                <w:b/>
                <w:bCs/>
              </w:rPr>
            </w:pPr>
          </w:p>
        </w:tc>
        <w:tc>
          <w:tcPr>
            <w:tcW w:w="5180" w:type="dxa"/>
          </w:tcPr>
          <w:p w14:paraId="3FDC1914" w14:textId="77777777" w:rsidR="00B80099" w:rsidRDefault="00B80099" w:rsidP="00D84A5C">
            <w:pPr>
              <w:spacing w:after="120"/>
              <w:rPr>
                <w:rFonts w:ascii="Comic Sans MS" w:hAnsi="Comic Sans MS"/>
                <w:sz w:val="20"/>
                <w:szCs w:val="20"/>
              </w:rPr>
            </w:pPr>
          </w:p>
        </w:tc>
        <w:tc>
          <w:tcPr>
            <w:tcW w:w="425" w:type="dxa"/>
          </w:tcPr>
          <w:p w14:paraId="79BAFCB6" w14:textId="77777777" w:rsidR="00B80099" w:rsidRPr="00F81A1E" w:rsidRDefault="00B80099" w:rsidP="00D84A5C">
            <w:pPr>
              <w:spacing w:after="120"/>
              <w:rPr>
                <w:rFonts w:ascii="Arial Unicode MS" w:hAnsi="Arial Unicode MS" w:cs="Arial Unicode MS"/>
                <w:b/>
                <w:bCs/>
              </w:rPr>
            </w:pPr>
          </w:p>
        </w:tc>
        <w:tc>
          <w:tcPr>
            <w:tcW w:w="1739" w:type="dxa"/>
          </w:tcPr>
          <w:p w14:paraId="157DDA44" w14:textId="77777777" w:rsidR="00B80099" w:rsidRDefault="00B80099" w:rsidP="00D84A5C">
            <w:pPr>
              <w:spacing w:after="120"/>
              <w:rPr>
                <w:rFonts w:ascii="Comic Sans MS" w:hAnsi="Comic Sans MS"/>
                <w:sz w:val="20"/>
                <w:szCs w:val="20"/>
              </w:rPr>
            </w:pPr>
          </w:p>
        </w:tc>
      </w:tr>
    </w:tbl>
    <w:p w14:paraId="63DA6879" w14:textId="77777777" w:rsidR="00A74304" w:rsidRDefault="00A74304" w:rsidP="00A74304">
      <w:pPr>
        <w:spacing w:after="120"/>
        <w:rPr>
          <w:rFonts w:ascii="Comic Sans MS" w:hAnsi="Comic Sans MS"/>
          <w:sz w:val="20"/>
          <w:szCs w:val="20"/>
        </w:rPr>
      </w:pPr>
      <w:r>
        <w:rPr>
          <w:rFonts w:ascii="Comic Sans MS" w:hAnsi="Comic Sans MS"/>
          <w:sz w:val="20"/>
          <w:szCs w:val="20"/>
        </w:rPr>
        <w:t>R = policy reviewed, U = policy updated, Q = quiz issued to staff. Please tick the relevant boxes.</w:t>
      </w:r>
    </w:p>
    <w:p w14:paraId="4CE6C8BE" w14:textId="77777777" w:rsidR="00A74304" w:rsidRDefault="00A74304" w:rsidP="00A74304">
      <w:pPr>
        <w:spacing w:after="120"/>
        <w:rPr>
          <w:rFonts w:ascii="Comic Sans MS" w:hAnsi="Comic Sans MS"/>
          <w:sz w:val="20"/>
          <w:szCs w:val="20"/>
        </w:rPr>
      </w:pPr>
    </w:p>
    <w:p w14:paraId="4CAFF23F" w14:textId="77777777" w:rsidR="00A74304" w:rsidRPr="000E1AA3" w:rsidRDefault="00A74304" w:rsidP="00A74304">
      <w:pPr>
        <w:spacing w:after="120"/>
        <w:rPr>
          <w:rFonts w:ascii="Comic Sans MS" w:hAnsi="Comic Sans MS"/>
          <w:sz w:val="20"/>
          <w:szCs w:val="20"/>
        </w:rPr>
      </w:pPr>
      <w:r>
        <w:rPr>
          <w:rFonts w:ascii="Comic Sans MS" w:hAnsi="Comic Sans MS"/>
          <w:sz w:val="20"/>
          <w:szCs w:val="20"/>
        </w:rPr>
        <w:t>Note: A quiz should be issued for new or updated policies and at least once a year.</w:t>
      </w:r>
    </w:p>
    <w:p w14:paraId="2BC75F42" w14:textId="68AF94F2" w:rsidR="00A74304" w:rsidRDefault="00A74304" w:rsidP="00A74304">
      <w:pPr>
        <w:shd w:val="clear" w:color="auto" w:fill="FFFFFF"/>
        <w:spacing w:after="120"/>
        <w:rPr>
          <w:rFonts w:ascii="Comic Sans MS" w:hAnsi="Comic Sans MS" w:cs="Arial"/>
          <w:color w:val="0432FF"/>
          <w:sz w:val="20"/>
          <w:szCs w:val="20"/>
        </w:rPr>
      </w:pPr>
    </w:p>
    <w:p w14:paraId="32F1F77C" w14:textId="07B01549" w:rsidR="00D84A5C" w:rsidRPr="00D84A5C" w:rsidRDefault="00D84A5C" w:rsidP="00D84A5C">
      <w:pPr>
        <w:rPr>
          <w:rFonts w:ascii="Comic Sans MS" w:hAnsi="Comic Sans MS" w:cs="Arial"/>
          <w:sz w:val="20"/>
          <w:szCs w:val="20"/>
        </w:rPr>
      </w:pPr>
    </w:p>
    <w:p w14:paraId="092D3EB4" w14:textId="27CB472C" w:rsidR="00D84A5C" w:rsidRPr="00D84A5C" w:rsidRDefault="00D84A5C" w:rsidP="00D84A5C">
      <w:pPr>
        <w:rPr>
          <w:rFonts w:ascii="Comic Sans MS" w:hAnsi="Comic Sans MS" w:cs="Arial"/>
          <w:sz w:val="20"/>
          <w:szCs w:val="20"/>
        </w:rPr>
      </w:pPr>
    </w:p>
    <w:p w14:paraId="3C763D46" w14:textId="1F197B8D" w:rsidR="00D84A5C" w:rsidRPr="00D84A5C" w:rsidRDefault="00D84A5C" w:rsidP="00D84A5C">
      <w:pPr>
        <w:rPr>
          <w:rFonts w:ascii="Comic Sans MS" w:hAnsi="Comic Sans MS" w:cs="Arial"/>
          <w:sz w:val="20"/>
          <w:szCs w:val="20"/>
        </w:rPr>
      </w:pPr>
    </w:p>
    <w:p w14:paraId="2FA590E3" w14:textId="7DB424EF" w:rsidR="00D84A5C" w:rsidRPr="00D84A5C" w:rsidRDefault="00D84A5C" w:rsidP="00D84A5C">
      <w:pPr>
        <w:rPr>
          <w:rFonts w:ascii="Comic Sans MS" w:hAnsi="Comic Sans MS" w:cs="Arial"/>
          <w:sz w:val="20"/>
          <w:szCs w:val="20"/>
        </w:rPr>
      </w:pPr>
    </w:p>
    <w:p w14:paraId="74C3740D" w14:textId="602F71EE" w:rsidR="00D84A5C" w:rsidRPr="00D84A5C" w:rsidRDefault="00D84A5C" w:rsidP="00D84A5C">
      <w:pPr>
        <w:tabs>
          <w:tab w:val="left" w:pos="933"/>
        </w:tabs>
        <w:rPr>
          <w:rFonts w:ascii="Comic Sans MS" w:hAnsi="Comic Sans MS" w:cs="Arial"/>
          <w:sz w:val="20"/>
          <w:szCs w:val="20"/>
        </w:rPr>
      </w:pPr>
    </w:p>
    <w:sectPr w:rsidR="00D84A5C" w:rsidRPr="00D84A5C" w:rsidSect="001C4FB1">
      <w:headerReference w:type="default" r:id="rId17"/>
      <w:footerReference w:type="default" r:id="rId18"/>
      <w:pgSz w:w="11900" w:h="16840"/>
      <w:pgMar w:top="567" w:right="843" w:bottom="851"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BFC04" w14:textId="77777777" w:rsidR="00D96561" w:rsidRDefault="00D96561">
      <w:r>
        <w:separator/>
      </w:r>
    </w:p>
  </w:endnote>
  <w:endnote w:type="continuationSeparator" w:id="0">
    <w:p w14:paraId="7604813B" w14:textId="77777777" w:rsidR="00D96561" w:rsidRDefault="00D9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9279" w14:textId="70ABA860" w:rsidR="008B2265" w:rsidRPr="00AF5784" w:rsidRDefault="008B2265">
    <w:pPr>
      <w:pStyle w:val="Footer"/>
      <w:rPr>
        <w:rFonts w:ascii="Comic Sans MS" w:hAnsi="Comic Sans MS"/>
        <w:sz w:val="20"/>
        <w:szCs w:val="20"/>
      </w:rPr>
    </w:pPr>
    <w:r w:rsidRPr="00AF5784">
      <w:rPr>
        <w:rFonts w:ascii="Comic Sans MS" w:hAnsi="Comic Sans MS"/>
        <w:sz w:val="20"/>
        <w:szCs w:val="20"/>
      </w:rPr>
      <w:t xml:space="preserve">Issue </w:t>
    </w:r>
    <w:r w:rsidR="00B80099">
      <w:rPr>
        <w:rFonts w:ascii="Comic Sans MS" w:hAnsi="Comic Sans MS"/>
        <w:sz w:val="20"/>
        <w:szCs w:val="20"/>
      </w:rPr>
      <w:t>11</w:t>
    </w:r>
    <w:r w:rsidR="004F49C4">
      <w:rPr>
        <w:rFonts w:ascii="Comic Sans MS" w:hAnsi="Comic Sans MS"/>
        <w:sz w:val="20"/>
        <w:szCs w:val="20"/>
      </w:rPr>
      <w:t>/</w:t>
    </w:r>
    <w:r w:rsidR="00D84A5C">
      <w:rPr>
        <w:rFonts w:ascii="Comic Sans MS" w:hAnsi="Comic Sans MS"/>
        <w:sz w:val="20"/>
        <w:szCs w:val="20"/>
      </w:rPr>
      <w:t>J</w:t>
    </w:r>
    <w:r w:rsidR="00B80099">
      <w:rPr>
        <w:rFonts w:ascii="Comic Sans MS" w:hAnsi="Comic Sans MS"/>
        <w:sz w:val="20"/>
        <w:szCs w:val="20"/>
      </w:rPr>
      <w:t>an</w:t>
    </w:r>
    <w:r w:rsidRPr="00AF5784">
      <w:rPr>
        <w:rFonts w:ascii="Comic Sans MS" w:hAnsi="Comic Sans MS"/>
        <w:sz w:val="20"/>
        <w:szCs w:val="20"/>
      </w:rPr>
      <w:t xml:space="preserve"> 202</w:t>
    </w:r>
    <w:r w:rsidR="00B80099">
      <w:rPr>
        <w:rFonts w:ascii="Comic Sans MS" w:hAnsi="Comic Sans MS"/>
        <w:sz w:val="20"/>
        <w:szCs w:val="20"/>
      </w:rPr>
      <w:t>2</w:t>
    </w:r>
    <w:r w:rsidR="00AF5784" w:rsidRPr="00AF5784">
      <w:rPr>
        <w:rFonts w:ascii="Comic Sans MS" w:hAnsi="Comic Sans MS"/>
        <w:sz w:val="20"/>
        <w:szCs w:val="20"/>
      </w:rPr>
      <w:tab/>
    </w:r>
    <w:r w:rsidR="00AF5784" w:rsidRPr="00AF5784">
      <w:rPr>
        <w:rFonts w:ascii="Comic Sans MS" w:hAnsi="Comic Sans MS"/>
        <w:sz w:val="20"/>
        <w:szCs w:val="20"/>
      </w:rPr>
      <w:tab/>
      <w:t xml:space="preserve">Page </w:t>
    </w:r>
    <w:r w:rsidR="00AF5784" w:rsidRPr="00AF5784">
      <w:rPr>
        <w:rFonts w:ascii="Comic Sans MS" w:hAnsi="Comic Sans MS"/>
        <w:sz w:val="20"/>
        <w:szCs w:val="20"/>
      </w:rPr>
      <w:fldChar w:fldCharType="begin"/>
    </w:r>
    <w:r w:rsidR="00AF5784" w:rsidRPr="00AF5784">
      <w:rPr>
        <w:rFonts w:ascii="Comic Sans MS" w:hAnsi="Comic Sans MS"/>
        <w:sz w:val="20"/>
        <w:szCs w:val="20"/>
      </w:rPr>
      <w:instrText xml:space="preserve"> PAGE </w:instrText>
    </w:r>
    <w:r w:rsidR="00AF5784" w:rsidRPr="00AF5784">
      <w:rPr>
        <w:rFonts w:ascii="Comic Sans MS" w:hAnsi="Comic Sans MS"/>
        <w:sz w:val="20"/>
        <w:szCs w:val="20"/>
      </w:rPr>
      <w:fldChar w:fldCharType="separate"/>
    </w:r>
    <w:r w:rsidR="00AF5784" w:rsidRPr="00AF5784">
      <w:rPr>
        <w:rFonts w:ascii="Comic Sans MS" w:hAnsi="Comic Sans MS"/>
        <w:noProof/>
        <w:sz w:val="20"/>
        <w:szCs w:val="20"/>
      </w:rPr>
      <w:t>1</w:t>
    </w:r>
    <w:r w:rsidR="00AF5784" w:rsidRPr="00AF5784">
      <w:rPr>
        <w:rFonts w:ascii="Comic Sans MS" w:hAnsi="Comic Sans MS"/>
        <w:sz w:val="20"/>
        <w:szCs w:val="20"/>
      </w:rPr>
      <w:fldChar w:fldCharType="end"/>
    </w:r>
    <w:r w:rsidR="00AF5784" w:rsidRPr="00AF5784">
      <w:rPr>
        <w:rFonts w:ascii="Comic Sans MS" w:hAnsi="Comic Sans MS"/>
        <w:sz w:val="20"/>
        <w:szCs w:val="20"/>
      </w:rPr>
      <w:t xml:space="preserve"> of </w:t>
    </w:r>
    <w:r w:rsidR="00AF5784" w:rsidRPr="00AF5784">
      <w:rPr>
        <w:rFonts w:ascii="Comic Sans MS" w:hAnsi="Comic Sans MS"/>
        <w:sz w:val="20"/>
        <w:szCs w:val="20"/>
      </w:rPr>
      <w:fldChar w:fldCharType="begin"/>
    </w:r>
    <w:r w:rsidR="00AF5784" w:rsidRPr="00AF5784">
      <w:rPr>
        <w:rFonts w:ascii="Comic Sans MS" w:hAnsi="Comic Sans MS"/>
        <w:sz w:val="20"/>
        <w:szCs w:val="20"/>
      </w:rPr>
      <w:instrText xml:space="preserve"> NUMPAGES </w:instrText>
    </w:r>
    <w:r w:rsidR="00AF5784" w:rsidRPr="00AF5784">
      <w:rPr>
        <w:rFonts w:ascii="Comic Sans MS" w:hAnsi="Comic Sans MS"/>
        <w:sz w:val="20"/>
        <w:szCs w:val="20"/>
      </w:rPr>
      <w:fldChar w:fldCharType="separate"/>
    </w:r>
    <w:r w:rsidR="00AF5784" w:rsidRPr="00AF5784">
      <w:rPr>
        <w:rFonts w:ascii="Comic Sans MS" w:hAnsi="Comic Sans MS"/>
        <w:noProof/>
        <w:sz w:val="20"/>
        <w:szCs w:val="20"/>
      </w:rPr>
      <w:t>8</w:t>
    </w:r>
    <w:r w:rsidR="00AF5784" w:rsidRPr="00AF5784">
      <w:rPr>
        <w:rFonts w:ascii="Comic Sans MS" w:hAnsi="Comic Sans M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CF46D" w14:textId="77777777" w:rsidR="00D96561" w:rsidRDefault="00D96561">
      <w:r>
        <w:separator/>
      </w:r>
    </w:p>
  </w:footnote>
  <w:footnote w:type="continuationSeparator" w:id="0">
    <w:p w14:paraId="15D1A730" w14:textId="77777777" w:rsidR="00D96561" w:rsidRDefault="00D96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9173" w14:textId="17B7302F" w:rsidR="008B2265" w:rsidRPr="00953AD4" w:rsidRDefault="008B2265" w:rsidP="00647670">
    <w:pPr>
      <w:pStyle w:val="Header"/>
      <w:jc w:val="right"/>
    </w:pPr>
    <w:r>
      <w:t xml:space="preserve"> </w:t>
    </w:r>
    <w:r>
      <w:rPr>
        <w:noProof/>
        <w:lang w:val="en-US" w:eastAsia="en-US"/>
      </w:rPr>
      <w:drawing>
        <wp:inline distT="0" distB="0" distL="0" distR="0" wp14:anchorId="69C04181" wp14:editId="0F9DE82E">
          <wp:extent cx="2052494" cy="779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zzy Fish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077828" cy="7892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A8A"/>
    <w:multiLevelType w:val="multilevel"/>
    <w:tmpl w:val="E9CE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E0C14"/>
    <w:multiLevelType w:val="hybridMultilevel"/>
    <w:tmpl w:val="00C4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D2C4E"/>
    <w:multiLevelType w:val="hybridMultilevel"/>
    <w:tmpl w:val="D10423B0"/>
    <w:lvl w:ilvl="0" w:tplc="366EA4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286C89"/>
    <w:multiLevelType w:val="hybridMultilevel"/>
    <w:tmpl w:val="0C1AA9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C3F0EC4"/>
    <w:multiLevelType w:val="multilevel"/>
    <w:tmpl w:val="48BA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FB082E"/>
    <w:multiLevelType w:val="hybridMultilevel"/>
    <w:tmpl w:val="AB7EAD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0DF5CF0"/>
    <w:multiLevelType w:val="hybridMultilevel"/>
    <w:tmpl w:val="51EC2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EE648A"/>
    <w:multiLevelType w:val="hybridMultilevel"/>
    <w:tmpl w:val="099A9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D16D11"/>
    <w:multiLevelType w:val="hybridMultilevel"/>
    <w:tmpl w:val="4AFE4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EC7ABD"/>
    <w:multiLevelType w:val="hybridMultilevel"/>
    <w:tmpl w:val="7428A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F25746"/>
    <w:multiLevelType w:val="hybridMultilevel"/>
    <w:tmpl w:val="AD24C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385A71"/>
    <w:multiLevelType w:val="hybridMultilevel"/>
    <w:tmpl w:val="F1D8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55F48"/>
    <w:multiLevelType w:val="multilevel"/>
    <w:tmpl w:val="4FF8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4C47CB"/>
    <w:multiLevelType w:val="hybridMultilevel"/>
    <w:tmpl w:val="0E843568"/>
    <w:lvl w:ilvl="0" w:tplc="E6A2809A">
      <w:start w:val="1"/>
      <w:numFmt w:val="decimal"/>
      <w:lvlText w:val="%1."/>
      <w:lvlJc w:val="left"/>
      <w:pPr>
        <w:ind w:left="300" w:hanging="360"/>
      </w:pPr>
      <w:rPr>
        <w:rFonts w:hint="default"/>
      </w:rPr>
    </w:lvl>
    <w:lvl w:ilvl="1" w:tplc="08090019" w:tentative="1">
      <w:start w:val="1"/>
      <w:numFmt w:val="lowerLetter"/>
      <w:lvlText w:val="%2."/>
      <w:lvlJc w:val="left"/>
      <w:pPr>
        <w:ind w:left="1020" w:hanging="360"/>
      </w:pPr>
    </w:lvl>
    <w:lvl w:ilvl="2" w:tplc="0809001B" w:tentative="1">
      <w:start w:val="1"/>
      <w:numFmt w:val="lowerRoman"/>
      <w:lvlText w:val="%3."/>
      <w:lvlJc w:val="right"/>
      <w:pPr>
        <w:ind w:left="1740" w:hanging="180"/>
      </w:pPr>
    </w:lvl>
    <w:lvl w:ilvl="3" w:tplc="0809000F" w:tentative="1">
      <w:start w:val="1"/>
      <w:numFmt w:val="decimal"/>
      <w:lvlText w:val="%4."/>
      <w:lvlJc w:val="left"/>
      <w:pPr>
        <w:ind w:left="2460" w:hanging="360"/>
      </w:pPr>
    </w:lvl>
    <w:lvl w:ilvl="4" w:tplc="08090019" w:tentative="1">
      <w:start w:val="1"/>
      <w:numFmt w:val="lowerLetter"/>
      <w:lvlText w:val="%5."/>
      <w:lvlJc w:val="left"/>
      <w:pPr>
        <w:ind w:left="3180" w:hanging="360"/>
      </w:pPr>
    </w:lvl>
    <w:lvl w:ilvl="5" w:tplc="0809001B" w:tentative="1">
      <w:start w:val="1"/>
      <w:numFmt w:val="lowerRoman"/>
      <w:lvlText w:val="%6."/>
      <w:lvlJc w:val="right"/>
      <w:pPr>
        <w:ind w:left="3900" w:hanging="180"/>
      </w:pPr>
    </w:lvl>
    <w:lvl w:ilvl="6" w:tplc="0809000F" w:tentative="1">
      <w:start w:val="1"/>
      <w:numFmt w:val="decimal"/>
      <w:lvlText w:val="%7."/>
      <w:lvlJc w:val="left"/>
      <w:pPr>
        <w:ind w:left="4620" w:hanging="360"/>
      </w:pPr>
    </w:lvl>
    <w:lvl w:ilvl="7" w:tplc="08090019" w:tentative="1">
      <w:start w:val="1"/>
      <w:numFmt w:val="lowerLetter"/>
      <w:lvlText w:val="%8."/>
      <w:lvlJc w:val="left"/>
      <w:pPr>
        <w:ind w:left="5340" w:hanging="360"/>
      </w:pPr>
    </w:lvl>
    <w:lvl w:ilvl="8" w:tplc="0809001B" w:tentative="1">
      <w:start w:val="1"/>
      <w:numFmt w:val="lowerRoman"/>
      <w:lvlText w:val="%9."/>
      <w:lvlJc w:val="right"/>
      <w:pPr>
        <w:ind w:left="6060" w:hanging="180"/>
      </w:pPr>
    </w:lvl>
  </w:abstractNum>
  <w:abstractNum w:abstractNumId="14" w15:restartNumberingAfterBreak="0">
    <w:nsid w:val="43B834D9"/>
    <w:multiLevelType w:val="hybridMultilevel"/>
    <w:tmpl w:val="444C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E4D08"/>
    <w:multiLevelType w:val="hybridMultilevel"/>
    <w:tmpl w:val="C9DC7BBA"/>
    <w:lvl w:ilvl="0" w:tplc="366EA4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C24487"/>
    <w:multiLevelType w:val="hybridMultilevel"/>
    <w:tmpl w:val="50A6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207ED"/>
    <w:multiLevelType w:val="hybridMultilevel"/>
    <w:tmpl w:val="63C4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30DC0"/>
    <w:multiLevelType w:val="hybridMultilevel"/>
    <w:tmpl w:val="881AF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45013C"/>
    <w:multiLevelType w:val="multilevel"/>
    <w:tmpl w:val="0E3A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79367C"/>
    <w:multiLevelType w:val="multilevel"/>
    <w:tmpl w:val="DFE8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CD2D5E"/>
    <w:multiLevelType w:val="hybridMultilevel"/>
    <w:tmpl w:val="43E2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2717E5"/>
    <w:multiLevelType w:val="hybridMultilevel"/>
    <w:tmpl w:val="C41E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357965"/>
    <w:multiLevelType w:val="hybridMultilevel"/>
    <w:tmpl w:val="C8F4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5E751C"/>
    <w:multiLevelType w:val="hybridMultilevel"/>
    <w:tmpl w:val="F8EC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971D07"/>
    <w:multiLevelType w:val="hybridMultilevel"/>
    <w:tmpl w:val="99ACE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D07E26"/>
    <w:multiLevelType w:val="hybridMultilevel"/>
    <w:tmpl w:val="B1CEC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375D2E"/>
    <w:multiLevelType w:val="multilevel"/>
    <w:tmpl w:val="F5CE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1"/>
  </w:num>
  <w:num w:numId="4">
    <w:abstractNumId w:val="1"/>
  </w:num>
  <w:num w:numId="5">
    <w:abstractNumId w:val="23"/>
  </w:num>
  <w:num w:numId="6">
    <w:abstractNumId w:val="21"/>
  </w:num>
  <w:num w:numId="7">
    <w:abstractNumId w:val="17"/>
  </w:num>
  <w:num w:numId="8">
    <w:abstractNumId w:val="18"/>
  </w:num>
  <w:num w:numId="9">
    <w:abstractNumId w:val="10"/>
  </w:num>
  <w:num w:numId="10">
    <w:abstractNumId w:val="24"/>
  </w:num>
  <w:num w:numId="11">
    <w:abstractNumId w:val="14"/>
  </w:num>
  <w:num w:numId="12">
    <w:abstractNumId w:val="26"/>
  </w:num>
  <w:num w:numId="13">
    <w:abstractNumId w:val="16"/>
  </w:num>
  <w:num w:numId="14">
    <w:abstractNumId w:val="25"/>
  </w:num>
  <w:num w:numId="15">
    <w:abstractNumId w:val="22"/>
  </w:num>
  <w:num w:numId="16">
    <w:abstractNumId w:val="19"/>
  </w:num>
  <w:num w:numId="17">
    <w:abstractNumId w:val="20"/>
  </w:num>
  <w:num w:numId="18">
    <w:abstractNumId w:val="27"/>
  </w:num>
  <w:num w:numId="19">
    <w:abstractNumId w:val="0"/>
  </w:num>
  <w:num w:numId="20">
    <w:abstractNumId w:val="13"/>
  </w:num>
  <w:num w:numId="21">
    <w:abstractNumId w:val="4"/>
  </w:num>
  <w:num w:numId="22">
    <w:abstractNumId w:val="15"/>
  </w:num>
  <w:num w:numId="23">
    <w:abstractNumId w:val="7"/>
  </w:num>
  <w:num w:numId="24">
    <w:abstractNumId w:val="6"/>
  </w:num>
  <w:num w:numId="25">
    <w:abstractNumId w:val="9"/>
  </w:num>
  <w:num w:numId="26">
    <w:abstractNumId w:val="2"/>
  </w:num>
  <w:num w:numId="27">
    <w:abstractNumId w:val="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49"/>
    <w:rsid w:val="0001035A"/>
    <w:rsid w:val="00027CA4"/>
    <w:rsid w:val="00032B90"/>
    <w:rsid w:val="000504D2"/>
    <w:rsid w:val="000526AD"/>
    <w:rsid w:val="00067FF8"/>
    <w:rsid w:val="00084370"/>
    <w:rsid w:val="000C5F62"/>
    <w:rsid w:val="000D0851"/>
    <w:rsid w:val="000D50B3"/>
    <w:rsid w:val="001071AF"/>
    <w:rsid w:val="001447EE"/>
    <w:rsid w:val="00196D06"/>
    <w:rsid w:val="00197E31"/>
    <w:rsid w:val="001B2F47"/>
    <w:rsid w:val="001C4FB1"/>
    <w:rsid w:val="001E4164"/>
    <w:rsid w:val="001E6ADC"/>
    <w:rsid w:val="00205C8A"/>
    <w:rsid w:val="002079E8"/>
    <w:rsid w:val="00211948"/>
    <w:rsid w:val="00252F6D"/>
    <w:rsid w:val="002A0780"/>
    <w:rsid w:val="002A4ECD"/>
    <w:rsid w:val="002E06C7"/>
    <w:rsid w:val="002E3839"/>
    <w:rsid w:val="002F082D"/>
    <w:rsid w:val="00316E56"/>
    <w:rsid w:val="00332E48"/>
    <w:rsid w:val="00381268"/>
    <w:rsid w:val="00390F1E"/>
    <w:rsid w:val="0039604F"/>
    <w:rsid w:val="00414A6C"/>
    <w:rsid w:val="00420E34"/>
    <w:rsid w:val="0044583C"/>
    <w:rsid w:val="00454EFF"/>
    <w:rsid w:val="004A3E48"/>
    <w:rsid w:val="004C2CC6"/>
    <w:rsid w:val="004F49C4"/>
    <w:rsid w:val="00524931"/>
    <w:rsid w:val="005269A9"/>
    <w:rsid w:val="00541494"/>
    <w:rsid w:val="005A289F"/>
    <w:rsid w:val="005A3586"/>
    <w:rsid w:val="005C5517"/>
    <w:rsid w:val="005F3F4A"/>
    <w:rsid w:val="00600FC3"/>
    <w:rsid w:val="0062238D"/>
    <w:rsid w:val="00631B6A"/>
    <w:rsid w:val="00647670"/>
    <w:rsid w:val="0068132F"/>
    <w:rsid w:val="00691549"/>
    <w:rsid w:val="00694D9F"/>
    <w:rsid w:val="006C3CF7"/>
    <w:rsid w:val="006E37E8"/>
    <w:rsid w:val="006F2057"/>
    <w:rsid w:val="00721244"/>
    <w:rsid w:val="007A20BF"/>
    <w:rsid w:val="007B6618"/>
    <w:rsid w:val="007D061A"/>
    <w:rsid w:val="008227F7"/>
    <w:rsid w:val="008561D2"/>
    <w:rsid w:val="008B2265"/>
    <w:rsid w:val="008B523D"/>
    <w:rsid w:val="008D3BA0"/>
    <w:rsid w:val="008D5E1C"/>
    <w:rsid w:val="008E4322"/>
    <w:rsid w:val="0090666B"/>
    <w:rsid w:val="00912CC6"/>
    <w:rsid w:val="00917A7A"/>
    <w:rsid w:val="00922DCB"/>
    <w:rsid w:val="009753BA"/>
    <w:rsid w:val="00A07A6F"/>
    <w:rsid w:val="00A74304"/>
    <w:rsid w:val="00A8451E"/>
    <w:rsid w:val="00AC5A74"/>
    <w:rsid w:val="00AE4482"/>
    <w:rsid w:val="00AE62F0"/>
    <w:rsid w:val="00AF5784"/>
    <w:rsid w:val="00B41313"/>
    <w:rsid w:val="00B453EC"/>
    <w:rsid w:val="00B5782E"/>
    <w:rsid w:val="00B6089B"/>
    <w:rsid w:val="00B60D35"/>
    <w:rsid w:val="00B80099"/>
    <w:rsid w:val="00C16186"/>
    <w:rsid w:val="00C32E69"/>
    <w:rsid w:val="00C378F8"/>
    <w:rsid w:val="00C46478"/>
    <w:rsid w:val="00C57BBD"/>
    <w:rsid w:val="00C810B9"/>
    <w:rsid w:val="00C84001"/>
    <w:rsid w:val="00C86E12"/>
    <w:rsid w:val="00CA2D11"/>
    <w:rsid w:val="00CA369F"/>
    <w:rsid w:val="00CB6F1C"/>
    <w:rsid w:val="00CC6885"/>
    <w:rsid w:val="00CC7EA4"/>
    <w:rsid w:val="00D05837"/>
    <w:rsid w:val="00D06680"/>
    <w:rsid w:val="00D2546A"/>
    <w:rsid w:val="00D847AF"/>
    <w:rsid w:val="00D84A5C"/>
    <w:rsid w:val="00D84AE0"/>
    <w:rsid w:val="00D85AF2"/>
    <w:rsid w:val="00D96561"/>
    <w:rsid w:val="00DA35AB"/>
    <w:rsid w:val="00E83FDE"/>
    <w:rsid w:val="00EA1FDB"/>
    <w:rsid w:val="00F34BBA"/>
    <w:rsid w:val="00F5685F"/>
    <w:rsid w:val="00F63C44"/>
    <w:rsid w:val="00FC3E3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D559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5F62"/>
    <w:rPr>
      <w:rFonts w:ascii="Times New Roman" w:eastAsia="Times New Roman" w:hAnsi="Times New Roman"/>
      <w:sz w:val="24"/>
      <w:szCs w:val="24"/>
      <w:lang w:eastAsia="en-GB"/>
    </w:rPr>
  </w:style>
  <w:style w:type="paragraph" w:styleId="Heading2">
    <w:name w:val="heading 2"/>
    <w:basedOn w:val="Normal"/>
    <w:link w:val="Heading2Char"/>
    <w:uiPriority w:val="9"/>
    <w:qFormat/>
    <w:rsid w:val="00AE448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D4"/>
    <w:pPr>
      <w:tabs>
        <w:tab w:val="center" w:pos="4320"/>
        <w:tab w:val="right" w:pos="8640"/>
      </w:tabs>
    </w:pPr>
  </w:style>
  <w:style w:type="character" w:customStyle="1" w:styleId="HeaderChar">
    <w:name w:val="Header Char"/>
    <w:basedOn w:val="DefaultParagraphFont"/>
    <w:link w:val="Header"/>
    <w:uiPriority w:val="99"/>
    <w:rsid w:val="00953AD4"/>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953AD4"/>
    <w:pPr>
      <w:tabs>
        <w:tab w:val="center" w:pos="4320"/>
        <w:tab w:val="right" w:pos="8640"/>
      </w:tabs>
    </w:pPr>
  </w:style>
  <w:style w:type="character" w:customStyle="1" w:styleId="FooterChar">
    <w:name w:val="Footer Char"/>
    <w:basedOn w:val="DefaultParagraphFont"/>
    <w:link w:val="Footer"/>
    <w:uiPriority w:val="99"/>
    <w:rsid w:val="00953AD4"/>
    <w:rPr>
      <w:rFonts w:ascii="Times New Roman" w:eastAsia="Times New Roman" w:hAnsi="Times New Roman" w:cs="Times New Roman"/>
      <w:lang w:val="en-GB" w:eastAsia="en-GB"/>
    </w:rPr>
  </w:style>
  <w:style w:type="paragraph" w:styleId="ListParagraph">
    <w:name w:val="List Paragraph"/>
    <w:basedOn w:val="Normal"/>
    <w:uiPriority w:val="34"/>
    <w:qFormat/>
    <w:rsid w:val="00060934"/>
    <w:pPr>
      <w:ind w:left="720"/>
      <w:contextualSpacing/>
    </w:pPr>
  </w:style>
  <w:style w:type="paragraph" w:styleId="BodyText">
    <w:name w:val="Body Text"/>
    <w:basedOn w:val="Normal"/>
    <w:link w:val="BodyTextChar"/>
    <w:rsid w:val="00782CC2"/>
    <w:rPr>
      <w:rFonts w:ascii="Arial" w:hAnsi="Arial" w:cs="Arial"/>
      <w:sz w:val="28"/>
      <w:lang w:eastAsia="en-US"/>
    </w:rPr>
  </w:style>
  <w:style w:type="character" w:customStyle="1" w:styleId="BodyTextChar">
    <w:name w:val="Body Text Char"/>
    <w:basedOn w:val="DefaultParagraphFont"/>
    <w:link w:val="BodyText"/>
    <w:rsid w:val="00782CC2"/>
    <w:rPr>
      <w:rFonts w:ascii="Arial" w:eastAsia="Times New Roman" w:hAnsi="Arial" w:cs="Arial"/>
      <w:sz w:val="28"/>
      <w:szCs w:val="24"/>
    </w:rPr>
  </w:style>
  <w:style w:type="paragraph" w:styleId="Title">
    <w:name w:val="Title"/>
    <w:basedOn w:val="Normal"/>
    <w:link w:val="TitleChar"/>
    <w:qFormat/>
    <w:rsid w:val="00841CE4"/>
    <w:pPr>
      <w:jc w:val="center"/>
    </w:pPr>
    <w:rPr>
      <w:rFonts w:ascii="Arial" w:hAnsi="Arial" w:cs="Arial"/>
      <w:sz w:val="40"/>
      <w:lang w:eastAsia="en-US"/>
    </w:rPr>
  </w:style>
  <w:style w:type="character" w:customStyle="1" w:styleId="TitleChar">
    <w:name w:val="Title Char"/>
    <w:basedOn w:val="DefaultParagraphFont"/>
    <w:link w:val="Title"/>
    <w:rsid w:val="00841CE4"/>
    <w:rPr>
      <w:rFonts w:ascii="Arial" w:eastAsia="Times New Roman" w:hAnsi="Arial" w:cs="Arial"/>
      <w:sz w:val="40"/>
      <w:szCs w:val="24"/>
    </w:rPr>
  </w:style>
  <w:style w:type="paragraph" w:styleId="BalloonText">
    <w:name w:val="Balloon Text"/>
    <w:basedOn w:val="Normal"/>
    <w:link w:val="BalloonTextChar"/>
    <w:uiPriority w:val="99"/>
    <w:semiHidden/>
    <w:unhideWhenUsed/>
    <w:rsid w:val="00252F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F6D"/>
    <w:rPr>
      <w:rFonts w:ascii="Lucida Grande" w:eastAsia="Times New Roman" w:hAnsi="Lucida Grande" w:cs="Lucida Grande"/>
      <w:sz w:val="18"/>
      <w:szCs w:val="18"/>
      <w:lang w:eastAsia="en-GB"/>
    </w:rPr>
  </w:style>
  <w:style w:type="character" w:customStyle="1" w:styleId="Heading2Char">
    <w:name w:val="Heading 2 Char"/>
    <w:basedOn w:val="DefaultParagraphFont"/>
    <w:link w:val="Heading2"/>
    <w:uiPriority w:val="9"/>
    <w:rsid w:val="00AE4482"/>
    <w:rPr>
      <w:rFonts w:ascii="Times New Roman" w:eastAsia="Times New Roman" w:hAnsi="Times New Roman"/>
      <w:b/>
      <w:bCs/>
      <w:sz w:val="36"/>
      <w:szCs w:val="36"/>
      <w:lang w:eastAsia="en-GB"/>
    </w:rPr>
  </w:style>
  <w:style w:type="paragraph" w:styleId="NormalWeb">
    <w:name w:val="Normal (Web)"/>
    <w:basedOn w:val="Normal"/>
    <w:uiPriority w:val="99"/>
    <w:semiHidden/>
    <w:unhideWhenUsed/>
    <w:rsid w:val="00AE4482"/>
    <w:pPr>
      <w:spacing w:before="100" w:beforeAutospacing="1" w:after="100" w:afterAutospacing="1"/>
    </w:pPr>
  </w:style>
  <w:style w:type="character" w:styleId="Hyperlink">
    <w:name w:val="Hyperlink"/>
    <w:basedOn w:val="DefaultParagraphFont"/>
    <w:uiPriority w:val="99"/>
    <w:unhideWhenUsed/>
    <w:rsid w:val="00AE4482"/>
    <w:rPr>
      <w:color w:val="0000FF"/>
      <w:u w:val="single"/>
    </w:rPr>
  </w:style>
  <w:style w:type="character" w:customStyle="1" w:styleId="apple-converted-space">
    <w:name w:val="apple-converted-space"/>
    <w:basedOn w:val="DefaultParagraphFont"/>
    <w:rsid w:val="007B6618"/>
  </w:style>
  <w:style w:type="character" w:styleId="UnresolvedMention">
    <w:name w:val="Unresolved Mention"/>
    <w:basedOn w:val="DefaultParagraphFont"/>
    <w:uiPriority w:val="99"/>
    <w:rsid w:val="00197E31"/>
    <w:rPr>
      <w:color w:val="605E5C"/>
      <w:shd w:val="clear" w:color="auto" w:fill="E1DFDD"/>
    </w:rPr>
  </w:style>
  <w:style w:type="character" w:styleId="FollowedHyperlink">
    <w:name w:val="FollowedHyperlink"/>
    <w:basedOn w:val="DefaultParagraphFont"/>
    <w:uiPriority w:val="99"/>
    <w:semiHidden/>
    <w:unhideWhenUsed/>
    <w:rsid w:val="00197E31"/>
    <w:rPr>
      <w:color w:val="800080" w:themeColor="followedHyperlink"/>
      <w:u w:val="single"/>
    </w:rPr>
  </w:style>
  <w:style w:type="table" w:styleId="TableGrid">
    <w:name w:val="Table Grid"/>
    <w:basedOn w:val="TableNormal"/>
    <w:uiPriority w:val="39"/>
    <w:rsid w:val="00A74304"/>
    <w:pPr>
      <w:pBdr>
        <w:top w:val="nil"/>
        <w:left w:val="nil"/>
        <w:bottom w:val="nil"/>
        <w:right w:val="nil"/>
        <w:between w:val="nil"/>
        <w:bar w:val="nil"/>
      </w:pBdr>
    </w:pPr>
    <w:rPr>
      <w:rFonts w:ascii="Times New Roman" w:eastAsia="Arial Unicode MS" w:hAnsi="Times New Roman"/>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5471">
      <w:bodyDiv w:val="1"/>
      <w:marLeft w:val="0"/>
      <w:marRight w:val="0"/>
      <w:marTop w:val="0"/>
      <w:marBottom w:val="0"/>
      <w:divBdr>
        <w:top w:val="none" w:sz="0" w:space="0" w:color="auto"/>
        <w:left w:val="none" w:sz="0" w:space="0" w:color="auto"/>
        <w:bottom w:val="none" w:sz="0" w:space="0" w:color="auto"/>
        <w:right w:val="none" w:sz="0" w:space="0" w:color="auto"/>
      </w:divBdr>
    </w:div>
    <w:div w:id="211310511">
      <w:bodyDiv w:val="1"/>
      <w:marLeft w:val="0"/>
      <w:marRight w:val="0"/>
      <w:marTop w:val="0"/>
      <w:marBottom w:val="0"/>
      <w:divBdr>
        <w:top w:val="none" w:sz="0" w:space="0" w:color="auto"/>
        <w:left w:val="none" w:sz="0" w:space="0" w:color="auto"/>
        <w:bottom w:val="none" w:sz="0" w:space="0" w:color="auto"/>
        <w:right w:val="none" w:sz="0" w:space="0" w:color="auto"/>
      </w:divBdr>
    </w:div>
    <w:div w:id="273749411">
      <w:bodyDiv w:val="1"/>
      <w:marLeft w:val="0"/>
      <w:marRight w:val="0"/>
      <w:marTop w:val="0"/>
      <w:marBottom w:val="0"/>
      <w:divBdr>
        <w:top w:val="none" w:sz="0" w:space="0" w:color="auto"/>
        <w:left w:val="none" w:sz="0" w:space="0" w:color="auto"/>
        <w:bottom w:val="none" w:sz="0" w:space="0" w:color="auto"/>
        <w:right w:val="none" w:sz="0" w:space="0" w:color="auto"/>
      </w:divBdr>
    </w:div>
    <w:div w:id="454181714">
      <w:bodyDiv w:val="1"/>
      <w:marLeft w:val="0"/>
      <w:marRight w:val="0"/>
      <w:marTop w:val="0"/>
      <w:marBottom w:val="0"/>
      <w:divBdr>
        <w:top w:val="none" w:sz="0" w:space="0" w:color="auto"/>
        <w:left w:val="none" w:sz="0" w:space="0" w:color="auto"/>
        <w:bottom w:val="none" w:sz="0" w:space="0" w:color="auto"/>
        <w:right w:val="none" w:sz="0" w:space="0" w:color="auto"/>
      </w:divBdr>
    </w:div>
    <w:div w:id="650839527">
      <w:bodyDiv w:val="1"/>
      <w:marLeft w:val="0"/>
      <w:marRight w:val="0"/>
      <w:marTop w:val="0"/>
      <w:marBottom w:val="0"/>
      <w:divBdr>
        <w:top w:val="none" w:sz="0" w:space="0" w:color="auto"/>
        <w:left w:val="none" w:sz="0" w:space="0" w:color="auto"/>
        <w:bottom w:val="none" w:sz="0" w:space="0" w:color="auto"/>
        <w:right w:val="none" w:sz="0" w:space="0" w:color="auto"/>
      </w:divBdr>
    </w:div>
    <w:div w:id="921912312">
      <w:bodyDiv w:val="1"/>
      <w:marLeft w:val="0"/>
      <w:marRight w:val="0"/>
      <w:marTop w:val="0"/>
      <w:marBottom w:val="0"/>
      <w:divBdr>
        <w:top w:val="none" w:sz="0" w:space="0" w:color="auto"/>
        <w:left w:val="none" w:sz="0" w:space="0" w:color="auto"/>
        <w:bottom w:val="none" w:sz="0" w:space="0" w:color="auto"/>
        <w:right w:val="none" w:sz="0" w:space="0" w:color="auto"/>
      </w:divBdr>
    </w:div>
    <w:div w:id="1266383451">
      <w:bodyDiv w:val="1"/>
      <w:marLeft w:val="0"/>
      <w:marRight w:val="0"/>
      <w:marTop w:val="0"/>
      <w:marBottom w:val="0"/>
      <w:divBdr>
        <w:top w:val="none" w:sz="0" w:space="0" w:color="auto"/>
        <w:left w:val="none" w:sz="0" w:space="0" w:color="auto"/>
        <w:bottom w:val="none" w:sz="0" w:space="0" w:color="auto"/>
        <w:right w:val="none" w:sz="0" w:space="0" w:color="auto"/>
      </w:divBdr>
    </w:div>
    <w:div w:id="1400595797">
      <w:bodyDiv w:val="1"/>
      <w:marLeft w:val="0"/>
      <w:marRight w:val="0"/>
      <w:marTop w:val="0"/>
      <w:marBottom w:val="0"/>
      <w:divBdr>
        <w:top w:val="none" w:sz="0" w:space="0" w:color="auto"/>
        <w:left w:val="none" w:sz="0" w:space="0" w:color="auto"/>
        <w:bottom w:val="none" w:sz="0" w:space="0" w:color="auto"/>
        <w:right w:val="none" w:sz="0" w:space="0" w:color="auto"/>
      </w:divBdr>
    </w:div>
    <w:div w:id="1649018778">
      <w:bodyDiv w:val="1"/>
      <w:marLeft w:val="0"/>
      <w:marRight w:val="0"/>
      <w:marTop w:val="0"/>
      <w:marBottom w:val="0"/>
      <w:divBdr>
        <w:top w:val="none" w:sz="0" w:space="0" w:color="auto"/>
        <w:left w:val="none" w:sz="0" w:space="0" w:color="auto"/>
        <w:bottom w:val="none" w:sz="0" w:space="0" w:color="auto"/>
        <w:right w:val="none" w:sz="0" w:space="0" w:color="auto"/>
      </w:divBdr>
    </w:div>
    <w:div w:id="1770195525">
      <w:bodyDiv w:val="1"/>
      <w:marLeft w:val="0"/>
      <w:marRight w:val="0"/>
      <w:marTop w:val="0"/>
      <w:marBottom w:val="0"/>
      <w:divBdr>
        <w:top w:val="none" w:sz="0" w:space="0" w:color="auto"/>
        <w:left w:val="none" w:sz="0" w:space="0" w:color="auto"/>
        <w:bottom w:val="none" w:sz="0" w:space="0" w:color="auto"/>
        <w:right w:val="none" w:sz="0" w:space="0" w:color="auto"/>
      </w:divBdr>
    </w:div>
    <w:div w:id="1952007164">
      <w:bodyDiv w:val="1"/>
      <w:marLeft w:val="0"/>
      <w:marRight w:val="0"/>
      <w:marTop w:val="0"/>
      <w:marBottom w:val="0"/>
      <w:divBdr>
        <w:top w:val="none" w:sz="0" w:space="0" w:color="auto"/>
        <w:left w:val="none" w:sz="0" w:space="0" w:color="auto"/>
        <w:bottom w:val="none" w:sz="0" w:space="0" w:color="auto"/>
        <w:right w:val="none" w:sz="0" w:space="0" w:color="auto"/>
      </w:divBdr>
    </w:div>
    <w:div w:id="19755951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local-resilience-forums-contact-details" TargetMode="External"/><Relationship Id="rId13" Type="http://schemas.openxmlformats.org/officeDocument/2006/relationships/hyperlink" Target="https://www.gov.uk/government/publications/covid-19-decontamination-in-non-healthcare-settings/covid-19-decontamination-in-non-healthcare-setting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righton-hove.gov.uk/covid-19-key-statistics-brighton-hove/current-alert-level-and-guid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our-plan-to-rebuild-the-uk-governments-covid-19-recovery-strategy" TargetMode="External"/><Relationship Id="rId5" Type="http://schemas.openxmlformats.org/officeDocument/2006/relationships/webSettings" Target="webSettings.xml"/><Relationship Id="rId15" Type="http://schemas.openxmlformats.org/officeDocument/2006/relationships/hyperlink" Target="https://www.gov.uk/government/publications/covid-19-stay-at-home-guidance" TargetMode="External"/><Relationship Id="rId10" Type="http://schemas.openxmlformats.org/officeDocument/2006/relationships/hyperlink" Target="https://ncb.us9.list-manage.com/track/click?u=93ca41ab24380caf57761bd37&amp;id=ab28e690b8&amp;e=b50e60edb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14" Type="http://schemas.openxmlformats.org/officeDocument/2006/relationships/hyperlink" Target="https://www.gov.uk/government/publications/coronavirus-covid-19-early-years-and-childcare-closures/coronavirus-covid-19-early-years-and-childcare-clos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renfothergill:Library:Application%20Support:Microsoft:Office:User%20Templates:My%20Templates:Settling%20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26C35-2BF4-2D4D-8DBD-9FC5EB08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Macintosh%20HD:Users:karenfothergill:Library:Application%20Support:Microsoft:Office:User%20Templates:My%20Templates:Settling%20In.dotx</Template>
  <TotalTime>10</TotalTime>
  <Pages>7</Pages>
  <Words>3300</Words>
  <Characters>18810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Fothergill</dc:creator>
  <cp:keywords/>
  <cp:lastModifiedBy>Lou Adams</cp:lastModifiedBy>
  <cp:revision>5</cp:revision>
  <cp:lastPrinted>2021-06-22T16:03:00Z</cp:lastPrinted>
  <dcterms:created xsi:type="dcterms:W3CDTF">2022-01-13T14:59:00Z</dcterms:created>
  <dcterms:modified xsi:type="dcterms:W3CDTF">2022-01-18T12:54:00Z</dcterms:modified>
</cp:coreProperties>
</file>