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42C2EFC3" w:rsidR="00A9166F" w:rsidRPr="00F56D51" w:rsidRDefault="35D54A07" w:rsidP="55361165">
      <w:pPr>
        <w:jc w:val="center"/>
        <w:rPr>
          <w:rFonts w:ascii="Comic Sans MS" w:hAnsi="Comic Sans MS"/>
          <w:sz w:val="24"/>
          <w:szCs w:val="24"/>
        </w:rPr>
      </w:pPr>
      <w:r w:rsidRPr="00F56D51">
        <w:rPr>
          <w:rFonts w:ascii="Comic Sans MS" w:hAnsi="Comic Sans MS"/>
          <w:b/>
          <w:bCs/>
          <w:sz w:val="24"/>
          <w:szCs w:val="24"/>
        </w:rPr>
        <w:t xml:space="preserve">Record of a </w:t>
      </w:r>
      <w:r w:rsidR="00F56D51" w:rsidRPr="00F56D51">
        <w:rPr>
          <w:rFonts w:ascii="Comic Sans MS" w:hAnsi="Comic Sans MS"/>
          <w:b/>
          <w:bCs/>
          <w:sz w:val="24"/>
          <w:szCs w:val="24"/>
        </w:rPr>
        <w:t>C</w:t>
      </w:r>
      <w:r w:rsidRPr="00F56D51">
        <w:rPr>
          <w:rFonts w:ascii="Comic Sans MS" w:hAnsi="Comic Sans MS"/>
          <w:b/>
          <w:bCs/>
          <w:sz w:val="24"/>
          <w:szCs w:val="24"/>
        </w:rPr>
        <w:t xml:space="preserve">onfirmed </w:t>
      </w:r>
      <w:r w:rsidR="00F56D51" w:rsidRPr="00F56D51">
        <w:rPr>
          <w:rFonts w:ascii="Comic Sans MS" w:hAnsi="Comic Sans MS"/>
          <w:b/>
          <w:bCs/>
          <w:sz w:val="24"/>
          <w:szCs w:val="24"/>
        </w:rPr>
        <w:t>C</w:t>
      </w:r>
      <w:r w:rsidRPr="00F56D51">
        <w:rPr>
          <w:rFonts w:ascii="Comic Sans MS" w:hAnsi="Comic Sans MS"/>
          <w:b/>
          <w:bCs/>
          <w:sz w:val="24"/>
          <w:szCs w:val="24"/>
        </w:rPr>
        <w:t>ase of Covid</w:t>
      </w:r>
      <w:r w:rsidR="00F56D51" w:rsidRPr="00F56D51">
        <w:rPr>
          <w:rFonts w:ascii="Comic Sans MS" w:hAnsi="Comic Sans MS"/>
          <w:b/>
          <w:bCs/>
          <w:sz w:val="24"/>
          <w:szCs w:val="24"/>
        </w:rPr>
        <w:t>-</w:t>
      </w:r>
      <w:r w:rsidRPr="00F56D51">
        <w:rPr>
          <w:rFonts w:ascii="Comic Sans MS" w:hAnsi="Comic Sans MS"/>
          <w:b/>
          <w:bCs/>
          <w:sz w:val="24"/>
          <w:szCs w:val="24"/>
        </w:rPr>
        <w:t>19</w:t>
      </w:r>
    </w:p>
    <w:p w14:paraId="39A4F909" w14:textId="4BC58779" w:rsidR="35D54A07" w:rsidRPr="00F56D51" w:rsidRDefault="35D54A07" w:rsidP="55361165">
      <w:pPr>
        <w:rPr>
          <w:rFonts w:ascii="Comic Sans MS" w:hAnsi="Comic Sans MS"/>
          <w:b/>
          <w:bCs/>
          <w:sz w:val="20"/>
          <w:szCs w:val="20"/>
        </w:rPr>
      </w:pPr>
      <w:r w:rsidRPr="00F56D51">
        <w:rPr>
          <w:rFonts w:ascii="Comic Sans MS" w:hAnsi="Comic Sans MS"/>
          <w:b/>
          <w:bCs/>
          <w:sz w:val="20"/>
          <w:szCs w:val="20"/>
        </w:rPr>
        <w:t>Details of confirmed case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5361165" w:rsidRPr="00F56D51" w14:paraId="29BDA351" w14:textId="77777777" w:rsidTr="55361165">
        <w:tc>
          <w:tcPr>
            <w:tcW w:w="4508" w:type="dxa"/>
          </w:tcPr>
          <w:p w14:paraId="07C86448" w14:textId="3B09D5E8" w:rsidR="35D54A07" w:rsidRPr="00F56D51" w:rsidRDefault="35D54A07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Person with confirmed case</w:t>
            </w:r>
          </w:p>
        </w:tc>
        <w:tc>
          <w:tcPr>
            <w:tcW w:w="4508" w:type="dxa"/>
          </w:tcPr>
          <w:p w14:paraId="072D2FBA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77727420" w14:textId="77777777" w:rsidTr="55361165">
        <w:tc>
          <w:tcPr>
            <w:tcW w:w="4508" w:type="dxa"/>
          </w:tcPr>
          <w:p w14:paraId="3D284D38" w14:textId="2DEDDBDC" w:rsidR="35D54A07" w:rsidRPr="00F56D51" w:rsidRDefault="35D54A07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Bubble affected</w:t>
            </w:r>
          </w:p>
        </w:tc>
        <w:tc>
          <w:tcPr>
            <w:tcW w:w="4508" w:type="dxa"/>
          </w:tcPr>
          <w:p w14:paraId="2258F618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37F96DD2" w14:textId="77777777" w:rsidTr="55361165">
        <w:tc>
          <w:tcPr>
            <w:tcW w:w="4508" w:type="dxa"/>
          </w:tcPr>
          <w:p w14:paraId="6543EEF4" w14:textId="7CED9FD1" w:rsidR="35D54A07" w:rsidRPr="00F56D51" w:rsidRDefault="35D54A07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Date symptoms began</w:t>
            </w:r>
          </w:p>
        </w:tc>
        <w:tc>
          <w:tcPr>
            <w:tcW w:w="4508" w:type="dxa"/>
          </w:tcPr>
          <w:p w14:paraId="14BD4EA8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29BA31D3" w14:textId="77777777" w:rsidTr="55361165">
        <w:tc>
          <w:tcPr>
            <w:tcW w:w="4508" w:type="dxa"/>
          </w:tcPr>
          <w:p w14:paraId="3C64F49B" w14:textId="66FD41BA" w:rsidR="35D54A07" w:rsidRPr="00F56D51" w:rsidRDefault="35D54A07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Date of test</w:t>
            </w:r>
          </w:p>
        </w:tc>
        <w:tc>
          <w:tcPr>
            <w:tcW w:w="4508" w:type="dxa"/>
          </w:tcPr>
          <w:p w14:paraId="497C9EC3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9B6137" w:rsidRPr="00F56D51" w14:paraId="2F51ACE6" w14:textId="77777777" w:rsidTr="55361165">
        <w:tc>
          <w:tcPr>
            <w:tcW w:w="4508" w:type="dxa"/>
          </w:tcPr>
          <w:p w14:paraId="489A72BE" w14:textId="6AAF95CA" w:rsidR="009B6137" w:rsidRPr="00F56D51" w:rsidRDefault="009B6137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Date of result of test</w:t>
            </w:r>
          </w:p>
        </w:tc>
        <w:tc>
          <w:tcPr>
            <w:tcW w:w="4508" w:type="dxa"/>
          </w:tcPr>
          <w:p w14:paraId="6830B30B" w14:textId="77777777" w:rsidR="009B6137" w:rsidRPr="00F56D51" w:rsidRDefault="009B6137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37FF2254" w14:textId="77777777" w:rsidTr="55361165">
        <w:tc>
          <w:tcPr>
            <w:tcW w:w="4508" w:type="dxa"/>
          </w:tcPr>
          <w:p w14:paraId="6C574E32" w14:textId="43248D80" w:rsidR="35D54A07" w:rsidRPr="00F56D51" w:rsidRDefault="35D54A07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Dates attended setting (48 hours prior to symptoms/test)</w:t>
            </w:r>
          </w:p>
        </w:tc>
        <w:tc>
          <w:tcPr>
            <w:tcW w:w="4508" w:type="dxa"/>
          </w:tcPr>
          <w:p w14:paraId="29B1BA19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36BEEA52" w14:textId="77777777" w:rsidTr="55361165">
        <w:tc>
          <w:tcPr>
            <w:tcW w:w="4508" w:type="dxa"/>
          </w:tcPr>
          <w:p w14:paraId="11DBF3A9" w14:textId="5FCCD216" w:rsidR="6327176C" w:rsidRPr="00F56D51" w:rsidRDefault="00173D3C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End date of </w:t>
            </w:r>
            <w:r w:rsidR="6327176C" w:rsidRPr="00F56D51">
              <w:rPr>
                <w:rFonts w:ascii="Comic Sans MS" w:hAnsi="Comic Sans MS"/>
                <w:sz w:val="20"/>
                <w:szCs w:val="20"/>
              </w:rPr>
              <w:t xml:space="preserve">Isolation period (10 days from symptoms or positive </w:t>
            </w:r>
            <w:r w:rsidR="00F56D51">
              <w:rPr>
                <w:rFonts w:ascii="Comic Sans MS" w:hAnsi="Comic Sans MS"/>
                <w:sz w:val="20"/>
                <w:szCs w:val="20"/>
              </w:rPr>
              <w:t>result</w:t>
            </w:r>
            <w:r w:rsidR="6327176C" w:rsidRPr="00F56D5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4ED596ED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48B6B994" w14:textId="77777777" w:rsidTr="55361165">
        <w:tc>
          <w:tcPr>
            <w:tcW w:w="4508" w:type="dxa"/>
          </w:tcPr>
          <w:p w14:paraId="60762A7F" w14:textId="6D60B326" w:rsidR="6327176C" w:rsidRPr="00F56D51" w:rsidRDefault="00173D3C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Proposed d</w:t>
            </w:r>
            <w:r w:rsidR="6327176C" w:rsidRPr="00F56D51">
              <w:rPr>
                <w:rFonts w:ascii="Comic Sans MS" w:hAnsi="Comic Sans MS"/>
                <w:sz w:val="20"/>
                <w:szCs w:val="20"/>
              </w:rPr>
              <w:t>ate of return</w:t>
            </w:r>
          </w:p>
        </w:tc>
        <w:tc>
          <w:tcPr>
            <w:tcW w:w="4508" w:type="dxa"/>
          </w:tcPr>
          <w:p w14:paraId="4D8F3BC6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6CB5C925" w14:textId="77777777" w:rsidTr="009B6137">
        <w:trPr>
          <w:trHeight w:val="1583"/>
        </w:trPr>
        <w:tc>
          <w:tcPr>
            <w:tcW w:w="4508" w:type="dxa"/>
          </w:tcPr>
          <w:p w14:paraId="0AB5454F" w14:textId="023E33BC" w:rsidR="6327176C" w:rsidRPr="00F56D51" w:rsidRDefault="6327176C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Children needing to isolate</w:t>
            </w:r>
          </w:p>
        </w:tc>
        <w:tc>
          <w:tcPr>
            <w:tcW w:w="4508" w:type="dxa"/>
          </w:tcPr>
          <w:p w14:paraId="72DAA26B" w14:textId="325B1131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0130E453" w14:textId="77777777" w:rsidTr="009B6137">
        <w:trPr>
          <w:trHeight w:val="1660"/>
        </w:trPr>
        <w:tc>
          <w:tcPr>
            <w:tcW w:w="4508" w:type="dxa"/>
          </w:tcPr>
          <w:p w14:paraId="0062BA36" w14:textId="02DC4492" w:rsidR="6327176C" w:rsidRPr="00F56D51" w:rsidRDefault="6327176C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Staff needing to isolate</w:t>
            </w:r>
          </w:p>
        </w:tc>
        <w:tc>
          <w:tcPr>
            <w:tcW w:w="4508" w:type="dxa"/>
          </w:tcPr>
          <w:p w14:paraId="4418D181" w14:textId="2CC982F9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2FDDC96" w14:textId="08D1742F" w:rsidR="6327176C" w:rsidRPr="00F56D51" w:rsidRDefault="6327176C" w:rsidP="00F56D51">
      <w:pPr>
        <w:spacing w:before="240" w:after="120"/>
        <w:rPr>
          <w:rFonts w:ascii="Comic Sans MS" w:hAnsi="Comic Sans MS"/>
          <w:b/>
          <w:bCs/>
          <w:sz w:val="20"/>
          <w:szCs w:val="20"/>
        </w:rPr>
      </w:pPr>
      <w:r w:rsidRPr="00F56D51">
        <w:rPr>
          <w:rFonts w:ascii="Comic Sans MS" w:hAnsi="Comic Sans MS"/>
          <w:b/>
          <w:bCs/>
          <w:sz w:val="20"/>
          <w:szCs w:val="20"/>
        </w:rPr>
        <w:t>Checklist for management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35"/>
        <w:gridCol w:w="2280"/>
      </w:tblGrid>
      <w:tr w:rsidR="55361165" w:rsidRPr="00F56D51" w14:paraId="060C0966" w14:textId="77777777" w:rsidTr="00F56D51">
        <w:tc>
          <w:tcPr>
            <w:tcW w:w="6735" w:type="dxa"/>
            <w:shd w:val="clear" w:color="auto" w:fill="DEEAF6" w:themeFill="accent5" w:themeFillTint="33"/>
          </w:tcPr>
          <w:p w14:paraId="29AAEA90" w14:textId="799DF9E6" w:rsidR="71503CD0" w:rsidRPr="00F56D51" w:rsidRDefault="71503CD0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56D51">
              <w:rPr>
                <w:rFonts w:ascii="Comic Sans MS" w:hAnsi="Comic Sans MS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280" w:type="dxa"/>
            <w:shd w:val="clear" w:color="auto" w:fill="DEEAF6" w:themeFill="accent5" w:themeFillTint="33"/>
          </w:tcPr>
          <w:p w14:paraId="32C07AC0" w14:textId="1305FF5B" w:rsidR="71503CD0" w:rsidRPr="00F56D51" w:rsidRDefault="71503CD0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56D51">
              <w:rPr>
                <w:rFonts w:ascii="Comic Sans MS" w:hAnsi="Comic Sans MS"/>
                <w:b/>
                <w:bCs/>
                <w:sz w:val="20"/>
                <w:szCs w:val="20"/>
              </w:rPr>
              <w:t>Who completed</w:t>
            </w:r>
          </w:p>
        </w:tc>
      </w:tr>
      <w:tr w:rsidR="55361165" w:rsidRPr="00F56D51" w14:paraId="0C9241D3" w14:textId="77777777" w:rsidTr="55361165">
        <w:tc>
          <w:tcPr>
            <w:tcW w:w="6735" w:type="dxa"/>
          </w:tcPr>
          <w:p w14:paraId="630D7682" w14:textId="3927255C" w:rsidR="71503CD0" w:rsidRPr="00F56D51" w:rsidRDefault="0048770F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Phone DFE helpline 08000468684 option 1</w:t>
            </w:r>
          </w:p>
        </w:tc>
        <w:tc>
          <w:tcPr>
            <w:tcW w:w="2280" w:type="dxa"/>
          </w:tcPr>
          <w:p w14:paraId="2C540BF9" w14:textId="11C9050A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11B29EFA" w14:textId="77777777" w:rsidTr="55361165">
        <w:tc>
          <w:tcPr>
            <w:tcW w:w="6735" w:type="dxa"/>
          </w:tcPr>
          <w:p w14:paraId="4DE2BB05" w14:textId="4B56C230" w:rsidR="71503CD0" w:rsidRPr="00F56D51" w:rsidRDefault="71503CD0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Inform trace contacts</w:t>
            </w:r>
          </w:p>
        </w:tc>
        <w:tc>
          <w:tcPr>
            <w:tcW w:w="2280" w:type="dxa"/>
          </w:tcPr>
          <w:p w14:paraId="3AFC0FB7" w14:textId="11C9050A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736E64DC" w14:textId="77777777" w:rsidTr="55361165">
        <w:tc>
          <w:tcPr>
            <w:tcW w:w="6735" w:type="dxa"/>
          </w:tcPr>
          <w:p w14:paraId="7BB54C19" w14:textId="18CF400E" w:rsidR="71503CD0" w:rsidRPr="00F56D51" w:rsidRDefault="71503CD0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Letter to contacts</w:t>
            </w:r>
          </w:p>
        </w:tc>
        <w:tc>
          <w:tcPr>
            <w:tcW w:w="2280" w:type="dxa"/>
          </w:tcPr>
          <w:p w14:paraId="6D004358" w14:textId="11C9050A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3FD8CDBA" w14:textId="77777777" w:rsidTr="55361165">
        <w:tc>
          <w:tcPr>
            <w:tcW w:w="6735" w:type="dxa"/>
          </w:tcPr>
          <w:p w14:paraId="10E5EF0D" w14:textId="344F2894" w:rsidR="71503CD0" w:rsidRPr="00F56D51" w:rsidRDefault="71503CD0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Letter to all</w:t>
            </w:r>
          </w:p>
        </w:tc>
        <w:tc>
          <w:tcPr>
            <w:tcW w:w="2280" w:type="dxa"/>
          </w:tcPr>
          <w:p w14:paraId="24ECCCB2" w14:textId="11C9050A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0DDEA983" w14:textId="77777777" w:rsidTr="55361165">
        <w:tc>
          <w:tcPr>
            <w:tcW w:w="6735" w:type="dxa"/>
          </w:tcPr>
          <w:p w14:paraId="4A09D9FC" w14:textId="05728C30" w:rsidR="71503CD0" w:rsidRPr="00173D3C" w:rsidRDefault="71503CD0" w:rsidP="00F56D51">
            <w:pPr>
              <w:spacing w:before="60" w:after="6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Letter to staff</w:t>
            </w:r>
            <w:r w:rsidR="00173D3C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14:paraId="09C4ACCF" w14:textId="11C9050A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0AC90672" w14:textId="77777777" w:rsidTr="55361165">
        <w:tc>
          <w:tcPr>
            <w:tcW w:w="6735" w:type="dxa"/>
          </w:tcPr>
          <w:p w14:paraId="60FD3A46" w14:textId="4AC3C4CC" w:rsidR="71503CD0" w:rsidRPr="00F56D51" w:rsidRDefault="71503CD0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Check rotas and staffing for room</w:t>
            </w:r>
            <w:r w:rsidR="009B6137" w:rsidRPr="00F56D51">
              <w:rPr>
                <w:rFonts w:ascii="Comic Sans MS" w:hAnsi="Comic Sans MS"/>
                <w:sz w:val="20"/>
                <w:szCs w:val="20"/>
              </w:rPr>
              <w:t>/setting</w:t>
            </w:r>
            <w:r w:rsidRPr="00F56D51">
              <w:rPr>
                <w:rFonts w:ascii="Comic Sans MS" w:hAnsi="Comic Sans MS"/>
                <w:sz w:val="20"/>
                <w:szCs w:val="20"/>
              </w:rPr>
              <w:t xml:space="preserve"> – implement closure if needed or only open to keyworkers</w:t>
            </w:r>
          </w:p>
        </w:tc>
        <w:tc>
          <w:tcPr>
            <w:tcW w:w="2280" w:type="dxa"/>
          </w:tcPr>
          <w:p w14:paraId="6AD54608" w14:textId="11C9050A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3D7C22AA" w14:textId="77777777" w:rsidTr="55361165">
        <w:tc>
          <w:tcPr>
            <w:tcW w:w="6735" w:type="dxa"/>
          </w:tcPr>
          <w:p w14:paraId="7C089700" w14:textId="722756C2" w:rsidR="71503CD0" w:rsidRPr="00F56D51" w:rsidRDefault="0048770F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 xml:space="preserve">Email </w:t>
            </w:r>
            <w:hyperlink r:id="rId9" w:history="1">
              <w:r w:rsidRPr="00F56D51">
                <w:rPr>
                  <w:rStyle w:val="Hyperlink"/>
                  <w:rFonts w:ascii="Comic Sans MS" w:hAnsi="Comic Sans MS" w:cs="Calibri"/>
                  <w:color w:val="0563C1"/>
                  <w:sz w:val="20"/>
                  <w:szCs w:val="20"/>
                </w:rPr>
                <w:t>eyc@brighton-hove.gov.uk</w:t>
              </w:r>
            </w:hyperlink>
          </w:p>
        </w:tc>
        <w:tc>
          <w:tcPr>
            <w:tcW w:w="2280" w:type="dxa"/>
          </w:tcPr>
          <w:p w14:paraId="6A682CB3" w14:textId="65F5D79C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0E1ED8D6" w14:textId="77777777" w:rsidTr="55361165">
        <w:tc>
          <w:tcPr>
            <w:tcW w:w="6735" w:type="dxa"/>
          </w:tcPr>
          <w:p w14:paraId="7CE58703" w14:textId="77777777" w:rsidR="0048770F" w:rsidRPr="00F56D51" w:rsidRDefault="0048770F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Notify</w:t>
            </w:r>
            <w:r w:rsidR="71503CD0" w:rsidRPr="00F56D51">
              <w:rPr>
                <w:rFonts w:ascii="Comic Sans MS" w:hAnsi="Comic Sans MS"/>
                <w:sz w:val="20"/>
                <w:szCs w:val="20"/>
              </w:rPr>
              <w:t xml:space="preserve"> Ofsted</w:t>
            </w:r>
            <w:r w:rsidRPr="00F56D51">
              <w:rPr>
                <w:rFonts w:ascii="Comic Sans MS" w:hAnsi="Comic Sans MS"/>
                <w:sz w:val="20"/>
                <w:szCs w:val="20"/>
              </w:rPr>
              <w:t xml:space="preserve"> on Portal </w:t>
            </w:r>
          </w:p>
          <w:p w14:paraId="30A2B9A2" w14:textId="542DFC22" w:rsidR="0048770F" w:rsidRPr="00F56D51" w:rsidRDefault="00FD7B6E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48770F" w:rsidRPr="00F56D5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https://www.gov.uk/guidance/tell-ofsted-if-you-have-a-covid-19-incident-at-your-childcare-business</w:t>
              </w:r>
            </w:hyperlink>
          </w:p>
        </w:tc>
        <w:tc>
          <w:tcPr>
            <w:tcW w:w="2280" w:type="dxa"/>
          </w:tcPr>
          <w:p w14:paraId="5F63AEB5" w14:textId="498E28BB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55361165" w:rsidRPr="00F56D51" w14:paraId="3683F9C9" w14:textId="77777777" w:rsidTr="55361165">
        <w:tc>
          <w:tcPr>
            <w:tcW w:w="6735" w:type="dxa"/>
          </w:tcPr>
          <w:p w14:paraId="6E16F43D" w14:textId="0970E53A" w:rsidR="71503CD0" w:rsidRPr="00F56D51" w:rsidRDefault="009B6137" w:rsidP="00F56D5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56D51">
              <w:rPr>
                <w:rFonts w:ascii="Comic Sans MS" w:hAnsi="Comic Sans MS"/>
                <w:sz w:val="20"/>
                <w:szCs w:val="20"/>
              </w:rPr>
              <w:t>Record absences in spreadsheet</w:t>
            </w:r>
          </w:p>
        </w:tc>
        <w:tc>
          <w:tcPr>
            <w:tcW w:w="2280" w:type="dxa"/>
          </w:tcPr>
          <w:p w14:paraId="00126B5C" w14:textId="6BB4DC0A" w:rsidR="55361165" w:rsidRPr="00F56D51" w:rsidRDefault="55361165" w:rsidP="00F56D51">
            <w:pPr>
              <w:spacing w:before="60" w:after="60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77F7918D" w14:textId="435B04DB" w:rsidR="55361165" w:rsidRDefault="55361165" w:rsidP="00F56D51">
      <w:pPr>
        <w:rPr>
          <w:b/>
          <w:bCs/>
          <w:sz w:val="28"/>
          <w:szCs w:val="28"/>
          <w:u w:val="single"/>
        </w:rPr>
      </w:pPr>
    </w:p>
    <w:sectPr w:rsidR="55361165" w:rsidSect="00F56D51">
      <w:footerReference w:type="default" r:id="rId11"/>
      <w:pgSz w:w="11906" w:h="16838"/>
      <w:pgMar w:top="1006" w:right="1440" w:bottom="10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834D" w14:textId="77777777" w:rsidR="00FD7B6E" w:rsidRDefault="00FD7B6E" w:rsidP="00F56D51">
      <w:pPr>
        <w:spacing w:after="0" w:line="240" w:lineRule="auto"/>
      </w:pPr>
      <w:r>
        <w:separator/>
      </w:r>
    </w:p>
  </w:endnote>
  <w:endnote w:type="continuationSeparator" w:id="0">
    <w:p w14:paraId="5B7D838A" w14:textId="77777777" w:rsidR="00FD7B6E" w:rsidRDefault="00FD7B6E" w:rsidP="00F5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E1ED" w14:textId="6B654C75" w:rsidR="00F56D51" w:rsidRPr="00F56D51" w:rsidRDefault="00F56D51">
    <w:pPr>
      <w:pStyle w:val="Footer"/>
      <w:rPr>
        <w:rFonts w:ascii="Comic Sans MS" w:hAnsi="Comic Sans MS"/>
        <w:sz w:val="20"/>
        <w:szCs w:val="20"/>
      </w:rPr>
    </w:pPr>
    <w:r w:rsidRPr="00F56D51">
      <w:rPr>
        <w:rFonts w:ascii="Comic Sans MS" w:hAnsi="Comic Sans MS"/>
        <w:sz w:val="20"/>
        <w:szCs w:val="20"/>
      </w:rPr>
      <w:t>Iss</w:t>
    </w:r>
    <w:r>
      <w:rPr>
        <w:rFonts w:ascii="Comic Sans MS" w:hAnsi="Comic Sans MS"/>
        <w:sz w:val="20"/>
        <w:szCs w:val="20"/>
      </w:rPr>
      <w:t>ue 1/January 2021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 w:rsidRPr="00F56D51">
      <w:rPr>
        <w:rFonts w:ascii="Comic Sans MS" w:hAnsi="Comic Sans MS"/>
        <w:sz w:val="20"/>
        <w:szCs w:val="20"/>
      </w:rPr>
      <w:t xml:space="preserve">Page </w:t>
    </w:r>
    <w:r w:rsidRPr="00F56D51">
      <w:rPr>
        <w:rFonts w:ascii="Comic Sans MS" w:hAnsi="Comic Sans MS"/>
        <w:sz w:val="20"/>
        <w:szCs w:val="20"/>
      </w:rPr>
      <w:fldChar w:fldCharType="begin"/>
    </w:r>
    <w:r w:rsidRPr="00F56D51">
      <w:rPr>
        <w:rFonts w:ascii="Comic Sans MS" w:hAnsi="Comic Sans MS"/>
        <w:sz w:val="20"/>
        <w:szCs w:val="20"/>
      </w:rPr>
      <w:instrText xml:space="preserve"> PAGE </w:instrText>
    </w:r>
    <w:r w:rsidRPr="00F56D51">
      <w:rPr>
        <w:rFonts w:ascii="Comic Sans MS" w:hAnsi="Comic Sans MS"/>
        <w:sz w:val="20"/>
        <w:szCs w:val="20"/>
      </w:rPr>
      <w:fldChar w:fldCharType="separate"/>
    </w:r>
    <w:r w:rsidRPr="00F56D51">
      <w:rPr>
        <w:rFonts w:ascii="Comic Sans MS" w:hAnsi="Comic Sans MS"/>
        <w:noProof/>
        <w:sz w:val="20"/>
        <w:szCs w:val="20"/>
      </w:rPr>
      <w:t>1</w:t>
    </w:r>
    <w:r w:rsidRPr="00F56D51">
      <w:rPr>
        <w:rFonts w:ascii="Comic Sans MS" w:hAnsi="Comic Sans MS"/>
        <w:sz w:val="20"/>
        <w:szCs w:val="20"/>
      </w:rPr>
      <w:fldChar w:fldCharType="end"/>
    </w:r>
    <w:r w:rsidRPr="00F56D51">
      <w:rPr>
        <w:rFonts w:ascii="Comic Sans MS" w:hAnsi="Comic Sans MS"/>
        <w:sz w:val="20"/>
        <w:szCs w:val="20"/>
      </w:rPr>
      <w:t xml:space="preserve"> of </w:t>
    </w:r>
    <w:r w:rsidRPr="00F56D51">
      <w:rPr>
        <w:rFonts w:ascii="Comic Sans MS" w:hAnsi="Comic Sans MS"/>
        <w:sz w:val="20"/>
        <w:szCs w:val="20"/>
      </w:rPr>
      <w:fldChar w:fldCharType="begin"/>
    </w:r>
    <w:r w:rsidRPr="00F56D51">
      <w:rPr>
        <w:rFonts w:ascii="Comic Sans MS" w:hAnsi="Comic Sans MS"/>
        <w:sz w:val="20"/>
        <w:szCs w:val="20"/>
      </w:rPr>
      <w:instrText xml:space="preserve"> NUMPAGES </w:instrText>
    </w:r>
    <w:r w:rsidRPr="00F56D51">
      <w:rPr>
        <w:rFonts w:ascii="Comic Sans MS" w:hAnsi="Comic Sans MS"/>
        <w:sz w:val="20"/>
        <w:szCs w:val="20"/>
      </w:rPr>
      <w:fldChar w:fldCharType="separate"/>
    </w:r>
    <w:r w:rsidRPr="00F56D51">
      <w:rPr>
        <w:rFonts w:ascii="Comic Sans MS" w:hAnsi="Comic Sans MS"/>
        <w:noProof/>
        <w:sz w:val="20"/>
        <w:szCs w:val="20"/>
      </w:rPr>
      <w:t>2</w:t>
    </w:r>
    <w:r w:rsidRPr="00F56D51">
      <w:rPr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E08FB" w14:textId="77777777" w:rsidR="00FD7B6E" w:rsidRDefault="00FD7B6E" w:rsidP="00F56D51">
      <w:pPr>
        <w:spacing w:after="0" w:line="240" w:lineRule="auto"/>
      </w:pPr>
      <w:r>
        <w:separator/>
      </w:r>
    </w:p>
  </w:footnote>
  <w:footnote w:type="continuationSeparator" w:id="0">
    <w:p w14:paraId="7157DA98" w14:textId="77777777" w:rsidR="00FD7B6E" w:rsidRDefault="00FD7B6E" w:rsidP="00F56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9AEE4"/>
    <w:rsid w:val="00173D3C"/>
    <w:rsid w:val="0048770F"/>
    <w:rsid w:val="008D65EC"/>
    <w:rsid w:val="009B6137"/>
    <w:rsid w:val="00A9166F"/>
    <w:rsid w:val="00AF6470"/>
    <w:rsid w:val="00E05B73"/>
    <w:rsid w:val="00F52B95"/>
    <w:rsid w:val="00F56D51"/>
    <w:rsid w:val="00F72F6B"/>
    <w:rsid w:val="00FD7B6E"/>
    <w:rsid w:val="04A79FB9"/>
    <w:rsid w:val="14BC2FEC"/>
    <w:rsid w:val="3101D8E4"/>
    <w:rsid w:val="35CC9333"/>
    <w:rsid w:val="35D54A07"/>
    <w:rsid w:val="3DD61181"/>
    <w:rsid w:val="4789AEE4"/>
    <w:rsid w:val="4DFA2132"/>
    <w:rsid w:val="55361165"/>
    <w:rsid w:val="586DB227"/>
    <w:rsid w:val="5A098288"/>
    <w:rsid w:val="621E158A"/>
    <w:rsid w:val="6327176C"/>
    <w:rsid w:val="649549CF"/>
    <w:rsid w:val="66311A30"/>
    <w:rsid w:val="71503CD0"/>
    <w:rsid w:val="7E518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AEE4"/>
  <w15:chartTrackingRefBased/>
  <w15:docId w15:val="{C06860E5-559E-40D1-B13F-DC56D04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77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7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51"/>
  </w:style>
  <w:style w:type="paragraph" w:styleId="Footer">
    <w:name w:val="footer"/>
    <w:basedOn w:val="Normal"/>
    <w:link w:val="FooterChar"/>
    <w:uiPriority w:val="99"/>
    <w:unhideWhenUsed/>
    <w:rsid w:val="00F5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uk/guidance/tell-ofsted-if-you-have-a-covid-19-incident-at-your-childcare-business" TargetMode="External"/><Relationship Id="rId4" Type="http://schemas.openxmlformats.org/officeDocument/2006/relationships/styles" Target="styles.xml"/><Relationship Id="rId9" Type="http://schemas.openxmlformats.org/officeDocument/2006/relationships/hyperlink" Target="mailto:eyc@brighton-hov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39A6261BC0445BD14D8BAE73FE76F" ma:contentTypeVersion="11" ma:contentTypeDescription="Create a new document." ma:contentTypeScope="" ma:versionID="5418a68c0241f1013820b2a11f267e90">
  <xsd:schema xmlns:xsd="http://www.w3.org/2001/XMLSchema" xmlns:xs="http://www.w3.org/2001/XMLSchema" xmlns:p="http://schemas.microsoft.com/office/2006/metadata/properties" xmlns:ns2="c5dc2497-f029-406c-a5c1-70094532bf8e" xmlns:ns3="5821c88a-6f1f-4d1a-8540-5036ddf6ceb2" targetNamespace="http://schemas.microsoft.com/office/2006/metadata/properties" ma:root="true" ma:fieldsID="4311c16d10d219557b1e673dcaed7ec3" ns2:_="" ns3:_="">
    <xsd:import namespace="c5dc2497-f029-406c-a5c1-70094532bf8e"/>
    <xsd:import namespace="5821c88a-6f1f-4d1a-8540-5036ddf6ce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c2497-f029-406c-a5c1-70094532bf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c88a-6f1f-4d1a-8540-5036ddf6c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FC75B-5522-4A41-942B-FBE115D36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E6537-67B6-4B59-B596-3448546B3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c2497-f029-406c-a5c1-70094532bf8e"/>
    <ds:schemaRef ds:uri="5821c88a-6f1f-4d1a-8540-5036ddf6c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8AF32-EFBA-4C92-838A-4C6828FBD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Wood</dc:creator>
  <cp:keywords/>
  <dc:description/>
  <cp:lastModifiedBy>Lou Adams</cp:lastModifiedBy>
  <cp:revision>4</cp:revision>
  <dcterms:created xsi:type="dcterms:W3CDTF">2021-01-20T15:05:00Z</dcterms:created>
  <dcterms:modified xsi:type="dcterms:W3CDTF">2021-01-20T17:03:00Z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0x0101004F939A6261BC0445BD14D8BAE73FE76F</vt:lpwstr>
  </property>
</Properties>
</file>