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B117" w14:textId="0287FAE4" w:rsidR="00D96DF2" w:rsidRDefault="00EA41C6" w:rsidP="00EA41C6">
      <w:pPr>
        <w:tabs>
          <w:tab w:val="left" w:pos="2977"/>
          <w:tab w:val="left" w:pos="3686"/>
        </w:tabs>
        <w:rPr>
          <w:rFonts w:ascii="Comic Sans MS" w:hAnsi="Comic Sans MS" w:cs="Arial"/>
          <w:color w:val="FF0000"/>
          <w:sz w:val="20"/>
        </w:rPr>
      </w:pPr>
      <w:r>
        <w:rPr>
          <w:rFonts w:ascii="Arial" w:hAnsi="Arial" w:cs="Arial"/>
          <w:b/>
          <w:noProof/>
          <w:sz w:val="20"/>
        </w:rPr>
        <mc:AlternateContent>
          <mc:Choice Requires="wps">
            <w:drawing>
              <wp:anchor distT="0" distB="0" distL="114300" distR="114300" simplePos="0" relativeHeight="251657728" behindDoc="0" locked="0" layoutInCell="0" allowOverlap="1" wp14:anchorId="3307AAEC" wp14:editId="00232EAE">
                <wp:simplePos x="0" y="0"/>
                <wp:positionH relativeFrom="column">
                  <wp:posOffset>5858082</wp:posOffset>
                </wp:positionH>
                <wp:positionV relativeFrom="paragraph">
                  <wp:posOffset>112566</wp:posOffset>
                </wp:positionV>
                <wp:extent cx="4283075" cy="569189"/>
                <wp:effectExtent l="12700" t="12700" r="22225" b="279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569189"/>
                        </a:xfrm>
                        <a:prstGeom prst="rect">
                          <a:avLst/>
                        </a:prstGeom>
                        <a:solidFill>
                          <a:srgbClr val="C0C0C0"/>
                        </a:solidFill>
                        <a:ln w="38100" cmpd="dbl">
                          <a:solidFill>
                            <a:srgbClr val="000000"/>
                          </a:solidFill>
                          <a:miter lim="800000"/>
                          <a:headEnd/>
                          <a:tailEnd/>
                        </a:ln>
                      </wps:spPr>
                      <wps:txbx>
                        <w:txbxContent>
                          <w:p w14:paraId="3750F3F7" w14:textId="77777777" w:rsidR="002728AB" w:rsidRPr="00681253" w:rsidRDefault="002728AB" w:rsidP="00DA0ABE">
                            <w:pPr>
                              <w:pStyle w:val="Heading7"/>
                              <w:jc w:val="left"/>
                              <w:rPr>
                                <w:rFonts w:ascii="Arial" w:hAnsi="Arial" w:cs="Arial"/>
                                <w:i/>
                                <w:sz w:val="20"/>
                              </w:rPr>
                            </w:pPr>
                            <w:r w:rsidRPr="00681253">
                              <w:rPr>
                                <w:rFonts w:ascii="Arial" w:hAnsi="Arial" w:cs="Arial"/>
                                <w:b w:val="0"/>
                                <w:i/>
                                <w:sz w:val="20"/>
                              </w:rPr>
                              <w:t xml:space="preserve">To calculate Risk Rating (R):  assess the likelihood (L) of an accident occurring against the </w:t>
                            </w:r>
                            <w:r w:rsidRPr="00681253">
                              <w:rPr>
                                <w:rFonts w:ascii="Arial" w:hAnsi="Arial" w:cs="Arial"/>
                                <w:i/>
                                <w:sz w:val="20"/>
                              </w:rPr>
                              <w:t>most</w:t>
                            </w:r>
                            <w:r w:rsidRPr="00681253">
                              <w:rPr>
                                <w:rFonts w:ascii="Arial" w:hAnsi="Arial" w:cs="Arial"/>
                                <w:b w:val="0"/>
                                <w:i/>
                                <w:sz w:val="20"/>
                              </w:rPr>
                              <w:t xml:space="preserve"> likely impact (I) the accident might have</w:t>
                            </w:r>
                            <w:r>
                              <w:rPr>
                                <w:rFonts w:ascii="Arial" w:hAnsi="Arial" w:cs="Arial"/>
                                <w:b w:val="0"/>
                                <w:i/>
                                <w:sz w:val="20"/>
                              </w:rPr>
                              <w:t xml:space="preserve">, taking into account the control measures already in place. </w:t>
                            </w:r>
                            <w:r w:rsidRPr="00681253">
                              <w:rPr>
                                <w:rFonts w:ascii="Arial" w:hAnsi="Arial" w:cs="Arial"/>
                                <w:i/>
                                <w:sz w:val="20"/>
                              </w:rPr>
                              <w:t>L x I =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7AAEC" id="_x0000_t202" coordsize="21600,21600" o:spt="202" path="m,l,21600r21600,l21600,xe">
                <v:stroke joinstyle="miter"/>
                <v:path gradientshapeok="t" o:connecttype="rect"/>
              </v:shapetype>
              <v:shape id="Text Box 4" o:spid="_x0000_s1026" type="#_x0000_t202" style="position:absolute;margin-left:461.25pt;margin-top:8.85pt;width:337.25pt;height:4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Fi+IAIAADcEAAAOAAAAZHJzL2Uyb0RvYy54bWysU9tu2zAMfR+wfxD0vthJkzYx4hRdug4D&#13;&#10;ugvQ7QNkSbaFyaImKbG7rx8lu2l2exlmA4IoUofk4dH2eug0OUrnFZiSzmc5JdJwEMo0Jf3y+e7V&#13;&#10;mhIfmBFMg5ElfZSeXu9evtj2tpALaEEL6QiCGF/0tqRtCLbIMs9b2TE/AysNOmtwHQtouiYTjvWI&#13;&#10;3ulskeeXWQ9OWAdceo+nt6OT7hJ+XUsePta1l4HokmJtIa0urVVcs92WFY1jtlV8KoP9QxUdUwaT&#13;&#10;nqBuWWDk4NRvUJ3iDjzUYcahy6CuFZepB+xmnv/SzUPLrEy9IDnenmjy/w+Wfzg+2E+OhOE1DDjA&#13;&#10;1IS398C/emJg3zLTyBvnoG8lE5h4HinLeuuL6Wqk2hc+glT9exA4ZHYIkICG2nWRFeyTIDoO4PFE&#13;&#10;uhwC4Xi4XKwv8qsVJRx9q8vNfL1JKVjxdNs6H95K6EjclNThUBM6O977EKthxVNITOZBK3GntE6G&#13;&#10;a6q9duTIUAD7PP4T+k9h2pC+pBfreY418s6KkopKj2T8FS5P35/gOhVQ1Vp1JV2fglgRKXxjRNJc&#13;&#10;YEqPeyxfm4nTSONIaBiqAQMjtxWIR2TXwahefG24acF9p6RH5ZbUfzswJynR7wxOaDNfLqPUk7Fc&#13;&#10;XS3QcOee6tzDDEeokgZKxu0+jM/jYJ1qWsw0asLADU61Vonw56qmulGdaQ7TS4ryP7dT1PN73/0A&#13;&#10;AAD//wMAUEsDBBQABgAIAAAAIQCvZyHk4gAAABABAAAPAAAAZHJzL2Rvd25yZXYueG1sTE/LTsMw&#13;&#10;ELwj8Q/WInGjDoHWbRqnqkBwAiRS1LMbL0mKH1HsNIGvZ3uCy2pXMzuPfDNZw07Yh9Y7CbezBBi6&#13;&#10;yuvW1RI+dk83S2AhKqeV8Q4lfGOATXF5katM+9G946mMNSMRFzIloYmxyzgPVYNWhZnv0BH26Xur&#13;&#10;Ip19zXWvRhK3hqdJsuBWtY4cGtXhQ4PVVzlYCcedL/edEQv8Mc/H+5fXcRjftlJeX02PaxrbNbCI&#13;&#10;U/z7gHMHyg8FBTv4wenAjIRVms6JSoAQwM6E+UpQxQNtibgDXuT8f5HiFwAA//8DAFBLAQItABQA&#13;&#10;BgAIAAAAIQC2gziS/gAAAOEBAAATAAAAAAAAAAAAAAAAAAAAAABbQ29udGVudF9UeXBlc10ueG1s&#13;&#10;UEsBAi0AFAAGAAgAAAAhADj9If/WAAAAlAEAAAsAAAAAAAAAAAAAAAAALwEAAF9yZWxzLy5yZWxz&#13;&#10;UEsBAi0AFAAGAAgAAAAhAM+UWL4gAgAANwQAAA4AAAAAAAAAAAAAAAAALgIAAGRycy9lMm9Eb2Mu&#13;&#10;eG1sUEsBAi0AFAAGAAgAAAAhAK9nIeTiAAAAEAEAAA8AAAAAAAAAAAAAAAAAegQAAGRycy9kb3du&#13;&#10;cmV2LnhtbFBLBQYAAAAABAAEAPMAAACJBQAAAAA=&#13;&#10;" o:allowincell="f" fillcolor="silver" strokeweight="3pt">
                <v:stroke linestyle="thinThin"/>
                <v:textbox>
                  <w:txbxContent>
                    <w:p w14:paraId="3750F3F7" w14:textId="77777777" w:rsidR="002728AB" w:rsidRPr="00681253" w:rsidRDefault="002728AB" w:rsidP="00DA0ABE">
                      <w:pPr>
                        <w:pStyle w:val="Heading7"/>
                        <w:jc w:val="left"/>
                        <w:rPr>
                          <w:rFonts w:ascii="Arial" w:hAnsi="Arial" w:cs="Arial"/>
                          <w:i/>
                          <w:sz w:val="20"/>
                        </w:rPr>
                      </w:pPr>
                      <w:r w:rsidRPr="00681253">
                        <w:rPr>
                          <w:rFonts w:ascii="Arial" w:hAnsi="Arial" w:cs="Arial"/>
                          <w:b w:val="0"/>
                          <w:i/>
                          <w:sz w:val="20"/>
                        </w:rPr>
                        <w:t xml:space="preserve">To calculate Risk Rating (R):  assess the likelihood (L) of an accident occurring against the </w:t>
                      </w:r>
                      <w:r w:rsidRPr="00681253">
                        <w:rPr>
                          <w:rFonts w:ascii="Arial" w:hAnsi="Arial" w:cs="Arial"/>
                          <w:i/>
                          <w:sz w:val="20"/>
                        </w:rPr>
                        <w:t>most</w:t>
                      </w:r>
                      <w:r w:rsidRPr="00681253">
                        <w:rPr>
                          <w:rFonts w:ascii="Arial" w:hAnsi="Arial" w:cs="Arial"/>
                          <w:b w:val="0"/>
                          <w:i/>
                          <w:sz w:val="20"/>
                        </w:rPr>
                        <w:t xml:space="preserve"> likely impact (I) the accident might have</w:t>
                      </w:r>
                      <w:r>
                        <w:rPr>
                          <w:rFonts w:ascii="Arial" w:hAnsi="Arial" w:cs="Arial"/>
                          <w:b w:val="0"/>
                          <w:i/>
                          <w:sz w:val="20"/>
                        </w:rPr>
                        <w:t xml:space="preserve">, taking into account the control measures already in place. </w:t>
                      </w:r>
                      <w:r w:rsidRPr="00681253">
                        <w:rPr>
                          <w:rFonts w:ascii="Arial" w:hAnsi="Arial" w:cs="Arial"/>
                          <w:i/>
                          <w:sz w:val="20"/>
                        </w:rPr>
                        <w:t>L x I = R</w:t>
                      </w:r>
                    </w:p>
                  </w:txbxContent>
                </v:textbox>
              </v:shape>
            </w:pict>
          </mc:Fallback>
        </mc:AlternateContent>
      </w:r>
      <w:r>
        <w:rPr>
          <w:rFonts w:ascii="Arial" w:hAnsi="Arial" w:cs="Arial"/>
          <w:b/>
          <w:noProof/>
          <w:sz w:val="20"/>
        </w:rPr>
        <mc:AlternateContent>
          <mc:Choice Requires="wps">
            <w:drawing>
              <wp:anchor distT="0" distB="0" distL="114300" distR="114300" simplePos="0" relativeHeight="251659776" behindDoc="0" locked="0" layoutInCell="0" allowOverlap="1" wp14:anchorId="22D83225" wp14:editId="0E6B9E35">
                <wp:simplePos x="0" y="0"/>
                <wp:positionH relativeFrom="column">
                  <wp:posOffset>3895718</wp:posOffset>
                </wp:positionH>
                <wp:positionV relativeFrom="paragraph">
                  <wp:posOffset>114992</wp:posOffset>
                </wp:positionV>
                <wp:extent cx="1962364" cy="572963"/>
                <wp:effectExtent l="12700" t="12700" r="31750" b="241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364" cy="572963"/>
                        </a:xfrm>
                        <a:prstGeom prst="rect">
                          <a:avLst/>
                        </a:prstGeom>
                        <a:solidFill>
                          <a:srgbClr val="C0C0C0"/>
                        </a:solidFill>
                        <a:ln w="38100" cmpd="dbl">
                          <a:solidFill>
                            <a:srgbClr val="000000"/>
                          </a:solidFill>
                          <a:miter lim="800000"/>
                          <a:headEnd/>
                          <a:tailEnd/>
                        </a:ln>
                      </wps:spPr>
                      <wps:txbx>
                        <w:txbxContent>
                          <w:p w14:paraId="520F60A2" w14:textId="77777777" w:rsidR="00EA41C6" w:rsidRPr="007C2401" w:rsidRDefault="00EA41C6" w:rsidP="00EA41C6">
                            <w:pPr>
                              <w:pStyle w:val="Heading7"/>
                              <w:jc w:val="left"/>
                              <w:rPr>
                                <w:rFonts w:ascii="Arial" w:hAnsi="Arial" w:cs="Arial"/>
                                <w:b w:val="0"/>
                                <w:sz w:val="20"/>
                              </w:rPr>
                            </w:pPr>
                            <w:r>
                              <w:rPr>
                                <w:rFonts w:ascii="Arial" w:hAnsi="Arial" w:cs="Arial"/>
                                <w:b w:val="0"/>
                                <w:sz w:val="20"/>
                              </w:rPr>
                              <w:t>For further info on risk assessment see</w:t>
                            </w:r>
                            <w:r w:rsidRPr="007C2401">
                              <w:rPr>
                                <w:rFonts w:ascii="Arial" w:hAnsi="Arial" w:cs="Arial"/>
                                <w:b w:val="0"/>
                                <w:sz w:val="20"/>
                              </w:rPr>
                              <w:t xml:space="preserve">: </w:t>
                            </w:r>
                            <w:hyperlink r:id="rId10" w:history="1">
                              <w:r w:rsidRPr="007B73D6">
                                <w:rPr>
                                  <w:rStyle w:val="Hyperlink"/>
                                  <w:rFonts w:ascii="Arial" w:hAnsi="Arial" w:cs="Arial"/>
                                  <w:b w:val="0"/>
                                  <w:sz w:val="20"/>
                                </w:rPr>
                                <w:t>BHCC Risk Assessment Guidance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83225" id="Text Box 6" o:spid="_x0000_s1027" type="#_x0000_t202" style="position:absolute;margin-left:306.75pt;margin-top:9.05pt;width:154.5pt;height:4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AGUIgIAAD4EAAAOAAAAZHJzL2Uyb0RvYy54bWysU9tu2zAMfR+wfxD0vti5LEuMOEWXrsOA&#13;&#10;7gJ0+wBZlm1hkqhJSuzu60fJbprdXobZgCCa9OHhIbm7GrQiJ+G8BFPS+SynRBgOtTRtSb98vn2x&#13;&#10;ocQHZmqmwIiSPghPr/bPn+16W4gFdKBq4QiCGF/0tqRdCLbIMs87oZmfgRUGnQ04zQKars1qx3pE&#13;&#10;1ypb5Pk668HV1gEX3uPXm9FJ9wm/aQQPH5vGi0BUSZFbSKdLZxXPbL9jReuY7SSfaLB/YKGZNJj0&#13;&#10;DHXDAiNHJ3+D0pI78NCEGQedQdNILlINWM08/6Wa+45ZkWpBcbw9y+T/Hyz/cLq3nxwJw2sYsIGp&#13;&#10;CG/vgH/1xMChY6YV185B3wlWY+J5lCzrrS+mX6PUvvARpOrfQ41NZscACWhonI6qYJ0E0bEBD2fR&#13;&#10;xRAIjym368VyvaKEo+/lq8V2vUwpWPH4t3U+vBWgSbyU1GFTEzo73fkQ2bDiMSQm86BkfSuVSoZr&#13;&#10;q4Ny5MRwAA55fCf0n8KUIX1Jl5t5jhy5tnVJ60qNYvwVLk/Pn+C0DDjVSuqSbs5BrIgSvjF1mrnA&#13;&#10;pBrvSF+ZSdMo4yhoGKqBSOSRBI8SV1A/oMgOxiHGpcNLB+47JT0OcEn9tyNzghL1zmCjtvPVKk58&#13;&#10;MlYoLBru0lNdepjhCFXSQMl4PYRxS47WybbDTONoGLjG5jYy6f7EaqKPQ5raMS1U3IJLO0U9rf3+&#13;&#10;BwAAAP//AwBQSwMEFAAGAAgAAAAhANgpMLviAAAADwEAAA8AAABkcnMvZG93bnJldi54bWxMT01P&#13;&#10;g0AQvZv4HzZj4s0uUKVIWZpGoydrIm08b9kRqPtB2KWgv97xpJdJ5r03b94rNrPR7IyD75wVEC8i&#13;&#10;YGhrpzrbCDjsn24yYD5Iq6R2FgV8oYdNeXlRyFy5yb7huQoNIxPrcymgDaHPOfd1i0b6hevREvfh&#13;&#10;BiMDrUPD1SAnMjeaJ1GUciM7Sx9a2eNDi/VnNRoBp72r3nu9SvFbP59uX3bTOL1uhbi+mh/XNLZr&#13;&#10;YAHn8HcBvx0oP5QU7OhGqzzTAtJ4eUdSIrIYGAnuk4SAIwFRtgReFvx/j/IHAAD//wMAUEsBAi0A&#13;&#10;FAAGAAgAAAAhALaDOJL+AAAA4QEAABMAAAAAAAAAAAAAAAAAAAAAAFtDb250ZW50X1R5cGVzXS54&#13;&#10;bWxQSwECLQAUAAYACAAAACEAOP0h/9YAAACUAQAACwAAAAAAAAAAAAAAAAAvAQAAX3JlbHMvLnJl&#13;&#10;bHNQSwECLQAUAAYACAAAACEAKCwBlCICAAA+BAAADgAAAAAAAAAAAAAAAAAuAgAAZHJzL2Uyb0Rv&#13;&#10;Yy54bWxQSwECLQAUAAYACAAAACEA2Ckwu+IAAAAPAQAADwAAAAAAAAAAAAAAAAB8BAAAZHJzL2Rv&#13;&#10;d25yZXYueG1sUEsFBgAAAAAEAAQA8wAAAIsFAAAAAA==&#13;&#10;" o:allowincell="f" fillcolor="silver" strokeweight="3pt">
                <v:stroke linestyle="thinThin"/>
                <v:textbox>
                  <w:txbxContent>
                    <w:p w14:paraId="520F60A2" w14:textId="77777777" w:rsidR="00EA41C6" w:rsidRPr="007C2401" w:rsidRDefault="00EA41C6" w:rsidP="00EA41C6">
                      <w:pPr>
                        <w:pStyle w:val="Heading7"/>
                        <w:jc w:val="left"/>
                        <w:rPr>
                          <w:rFonts w:ascii="Arial" w:hAnsi="Arial" w:cs="Arial"/>
                          <w:b w:val="0"/>
                          <w:sz w:val="20"/>
                        </w:rPr>
                      </w:pPr>
                      <w:r>
                        <w:rPr>
                          <w:rFonts w:ascii="Arial" w:hAnsi="Arial" w:cs="Arial"/>
                          <w:b w:val="0"/>
                          <w:sz w:val="20"/>
                        </w:rPr>
                        <w:t>For further info on risk assessment see</w:t>
                      </w:r>
                      <w:r w:rsidRPr="007C2401">
                        <w:rPr>
                          <w:rFonts w:ascii="Arial" w:hAnsi="Arial" w:cs="Arial"/>
                          <w:b w:val="0"/>
                          <w:sz w:val="20"/>
                        </w:rPr>
                        <w:t xml:space="preserve">: </w:t>
                      </w:r>
                      <w:hyperlink r:id="rId11" w:history="1">
                        <w:r w:rsidRPr="007B73D6">
                          <w:rPr>
                            <w:rStyle w:val="Hyperlink"/>
                            <w:rFonts w:ascii="Arial" w:hAnsi="Arial" w:cs="Arial"/>
                            <w:b w:val="0"/>
                            <w:sz w:val="20"/>
                          </w:rPr>
                          <w:t>BHCC Risk Assessment Guidance</w:t>
                        </w:r>
                      </w:hyperlink>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328297A5" wp14:editId="6D81C876">
                <wp:simplePos x="0" y="0"/>
                <wp:positionH relativeFrom="column">
                  <wp:posOffset>67817</wp:posOffset>
                </wp:positionH>
                <wp:positionV relativeFrom="paragraph">
                  <wp:posOffset>117918</wp:posOffset>
                </wp:positionV>
                <wp:extent cx="5007610" cy="5676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567690"/>
                        </a:xfrm>
                        <a:prstGeom prst="rect">
                          <a:avLst/>
                        </a:prstGeom>
                        <a:solidFill>
                          <a:srgbClr val="C0C0C0"/>
                        </a:solidFill>
                        <a:ln w="38100" cmpd="dbl">
                          <a:solidFill>
                            <a:srgbClr val="000000"/>
                          </a:solidFill>
                          <a:miter lim="800000"/>
                          <a:headEnd/>
                          <a:tailEnd/>
                        </a:ln>
                      </wps:spPr>
                      <wps:txbx>
                        <w:txbxContent>
                          <w:p w14:paraId="5F3AE6C8" w14:textId="77777777" w:rsidR="002728AB" w:rsidRPr="002462ED" w:rsidRDefault="002728AB" w:rsidP="00106FCF">
                            <w:pPr>
                              <w:rPr>
                                <w:rFonts w:ascii="Comic Sans MS" w:hAnsi="Comic Sans MS"/>
                                <w:b/>
                                <w:color w:val="FF0000"/>
                              </w:rPr>
                            </w:pPr>
                            <w:r w:rsidRPr="002462ED">
                              <w:rPr>
                                <w:rFonts w:ascii="Comic Sans MS" w:hAnsi="Comic Sans MS" w:cs="Arial"/>
                              </w:rPr>
                              <w:t xml:space="preserve">Risk Assessment Form     </w:t>
                            </w:r>
                          </w:p>
                          <w:p w14:paraId="71B4789F" w14:textId="77777777" w:rsidR="002728AB" w:rsidRPr="002462ED" w:rsidRDefault="002728AB" w:rsidP="009D07E7">
                            <w:pPr>
                              <w:pStyle w:val="Heading7"/>
                              <w:jc w:val="left"/>
                              <w:rPr>
                                <w:rFonts w:ascii="Comic Sans MS" w:hAnsi="Comic Sans M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297A5" id="Text Box 2" o:spid="_x0000_s1028" type="#_x0000_t202" style="position:absolute;margin-left:5.35pt;margin-top:9.3pt;width:394.3pt;height:4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KdbIwIAAD4EAAAOAAAAZHJzL2Uyb0RvYy54bWysU9tu2zAMfR+wfxD0vtjJcqsRp+jSdRjQ&#13;&#10;XYBuHyDLsi1MEjVJiZ19fSk5TYNuexlmA4IoSoeHh+TmetCKHITzEkxJp5OcEmE41NK0Jf3+7e7N&#13;&#10;mhIfmKmZAiNKehSeXm9fv9r0thAz6EDVwhEEMb7obUm7EGyRZZ53QjM/ASsMOhtwmgU0XZvVjvWI&#13;&#10;rlU2y/Nl1oOrrQMuvMfT29FJtwm/aQQPX5rGi0BUSZFbSKtLaxXXbLthReuY7SQ/0WD/wEIzaTDo&#13;&#10;GeqWBUb2Tv4GpSV34KEJEw46g6aRXKQcMJtp/iKbh45ZkXJBcbw9y+T/Hyz/fHiwXx0JwzsYsIAp&#13;&#10;CW/vgf/wxMCuY6YVN85B3wlWY+BplCzrrS9OT6PUvvARpOo/QY1FZvsACWhonI6qYJ4E0bEAx7Po&#13;&#10;YgiE4+Eiz1fLKbo4+hbL1fIqVSVjxdNr63z4IECTuCmpw6ImdHa49yGyYcXTlRjMg5L1nVQqGa6t&#13;&#10;dsqRA8MG2OXxTwm8uKYM6Uv6dj3NIxFt65LWlRrF+Ctcnr4/wWkZsKuV1CVdny+xIkr43tSp5wKT&#13;&#10;atwjfWVOmkYZR0HDUA1EIo9ZDBAlrqA+osgOxibGocNNB+4XJT02cEn9zz1zghL10WChrqbzeez4&#13;&#10;ZMwXqxka7tJTXXqY4QhV0kDJuN2FcUr21sm2w0hjaxi4weI2Mun+zOpEH5s0leM0UHEKLu1063ns&#13;&#10;t48AAAD//wMAUEsDBBQABgAIAAAAIQBAMneH4AAAAA4BAAAPAAAAZHJzL2Rvd25yZXYueG1sTE/L&#13;&#10;TsMwELwj8Q/WInGjdgElaRqnqkBwAiRSxNmNt0mKH1HsNIGvZ3uCy65GszuPYjNbw044hM47CcuF&#13;&#10;AIau9rpzjYSP3dNNBixE5bQy3qGEbwywKS8vCpVrP7l3PFWxYSTiQq4ktDH2OeehbtGqsPA9OuIO&#13;&#10;frAqEhwargc1kbg1/FaIhFvVOXJoVY8PLdZf1WglHHe++uxNmuCPeT7ev7xO4/S2lfL6an5c09iu&#13;&#10;gUWc498HnDtQfigp2N6PTgdmCIuULmlnCTDi09XqDtj+TGQCeFnw/zXKXwAAAP//AwBQSwECLQAU&#13;&#10;AAYACAAAACEAtoM4kv4AAADhAQAAEwAAAAAAAAAAAAAAAAAAAAAAW0NvbnRlbnRfVHlwZXNdLnht&#13;&#10;bFBLAQItABQABgAIAAAAIQA4/SH/1gAAAJQBAAALAAAAAAAAAAAAAAAAAC8BAABfcmVscy8ucmVs&#13;&#10;c1BLAQItABQABgAIAAAAIQBujKdbIwIAAD4EAAAOAAAAAAAAAAAAAAAAAC4CAABkcnMvZTJvRG9j&#13;&#10;LnhtbFBLAQItABQABgAIAAAAIQBAMneH4AAAAA4BAAAPAAAAAAAAAAAAAAAAAH0EAABkcnMvZG93&#13;&#10;bnJldi54bWxQSwUGAAAAAAQABADzAAAAigUAAAAA&#13;&#10;" o:allowincell="f" fillcolor="silver" strokeweight="3pt">
                <v:stroke linestyle="thinThin"/>
                <v:textbox>
                  <w:txbxContent>
                    <w:p w14:paraId="5F3AE6C8" w14:textId="77777777" w:rsidR="002728AB" w:rsidRPr="002462ED" w:rsidRDefault="002728AB" w:rsidP="00106FCF">
                      <w:pPr>
                        <w:rPr>
                          <w:rFonts w:ascii="Comic Sans MS" w:hAnsi="Comic Sans MS"/>
                          <w:b/>
                          <w:color w:val="FF0000"/>
                        </w:rPr>
                      </w:pPr>
                      <w:r w:rsidRPr="002462ED">
                        <w:rPr>
                          <w:rFonts w:ascii="Comic Sans MS" w:hAnsi="Comic Sans MS" w:cs="Arial"/>
                        </w:rPr>
                        <w:t xml:space="preserve">Risk Assessment Form     </w:t>
                      </w:r>
                    </w:p>
                    <w:p w14:paraId="71B4789F" w14:textId="77777777" w:rsidR="002728AB" w:rsidRPr="002462ED" w:rsidRDefault="002728AB" w:rsidP="009D07E7">
                      <w:pPr>
                        <w:pStyle w:val="Heading7"/>
                        <w:jc w:val="left"/>
                        <w:rPr>
                          <w:rFonts w:ascii="Comic Sans MS" w:hAnsi="Comic Sans MS" w:cs="Arial"/>
                        </w:rPr>
                      </w:pPr>
                    </w:p>
                  </w:txbxContent>
                </v:textbox>
              </v:shape>
            </w:pict>
          </mc:Fallback>
        </mc:AlternateContent>
      </w:r>
      <w:r w:rsidR="009A2CEF">
        <w:softHyphen/>
      </w:r>
    </w:p>
    <w:p w14:paraId="38CBE92F" w14:textId="70EE589F" w:rsidR="00EA41C6" w:rsidRDefault="00EA41C6" w:rsidP="00EA41C6">
      <w:pPr>
        <w:tabs>
          <w:tab w:val="left" w:pos="2977"/>
          <w:tab w:val="left" w:pos="3686"/>
        </w:tabs>
      </w:pPr>
    </w:p>
    <w:p w14:paraId="01BD7C5B" w14:textId="77777777" w:rsidR="00EA41C6" w:rsidRDefault="00EA41C6" w:rsidP="00EA41C6">
      <w:pPr>
        <w:tabs>
          <w:tab w:val="left" w:pos="2977"/>
          <w:tab w:val="left" w:pos="3686"/>
        </w:tabs>
      </w:pPr>
    </w:p>
    <w:p w14:paraId="5D585F16" w14:textId="77777777" w:rsidR="00EA41C6" w:rsidRPr="00951B60" w:rsidRDefault="00EA41C6" w:rsidP="00EA41C6">
      <w:pPr>
        <w:tabs>
          <w:tab w:val="left" w:pos="2977"/>
          <w:tab w:val="left" w:pos="3686"/>
        </w:tabs>
      </w:pPr>
    </w:p>
    <w:tbl>
      <w:tblPr>
        <w:tblW w:w="158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1"/>
        <w:gridCol w:w="1305"/>
        <w:gridCol w:w="2693"/>
        <w:gridCol w:w="2268"/>
        <w:gridCol w:w="1985"/>
        <w:gridCol w:w="567"/>
        <w:gridCol w:w="993"/>
        <w:gridCol w:w="1276"/>
        <w:gridCol w:w="3118"/>
      </w:tblGrid>
      <w:tr w:rsidR="00EA41C6" w:rsidRPr="009D07E7" w14:paraId="7070C5A8" w14:textId="77777777" w:rsidTr="001C3D8F">
        <w:trPr>
          <w:cantSplit/>
          <w:trHeight w:val="424"/>
        </w:trPr>
        <w:tc>
          <w:tcPr>
            <w:tcW w:w="1671" w:type="dxa"/>
            <w:vMerge w:val="restart"/>
            <w:shd w:val="pct20" w:color="auto" w:fill="FFFFFF"/>
            <w:vAlign w:val="center"/>
          </w:tcPr>
          <w:p w14:paraId="2244B965" w14:textId="77777777" w:rsidR="00EA41C6" w:rsidRPr="009D07E7" w:rsidRDefault="00EA41C6" w:rsidP="001C3D8F">
            <w:pPr>
              <w:rPr>
                <w:rFonts w:ascii="Arial" w:hAnsi="Arial" w:cs="Arial"/>
                <w:b/>
                <w:sz w:val="20"/>
              </w:rPr>
            </w:pPr>
            <w:r w:rsidRPr="009D07E7">
              <w:rPr>
                <w:rFonts w:ascii="Arial" w:hAnsi="Arial" w:cs="Arial"/>
                <w:b/>
                <w:sz w:val="20"/>
              </w:rPr>
              <w:t>Task / Activity Covered by the assessment</w:t>
            </w:r>
          </w:p>
        </w:tc>
        <w:tc>
          <w:tcPr>
            <w:tcW w:w="6266" w:type="dxa"/>
            <w:gridSpan w:val="3"/>
            <w:vMerge w:val="restart"/>
            <w:tcBorders>
              <w:right w:val="thinThickThinSmallGap" w:sz="24" w:space="0" w:color="auto"/>
            </w:tcBorders>
            <w:vAlign w:val="center"/>
          </w:tcPr>
          <w:p w14:paraId="41891F79" w14:textId="77777777" w:rsidR="00EA41C6" w:rsidRDefault="00EA41C6" w:rsidP="001C3D8F">
            <w:pPr>
              <w:rPr>
                <w:rFonts w:ascii="Arial" w:hAnsi="Arial" w:cs="Arial"/>
                <w:b/>
                <w:sz w:val="22"/>
              </w:rPr>
            </w:pPr>
            <w:r>
              <w:rPr>
                <w:rFonts w:ascii="Arial" w:hAnsi="Arial" w:cs="Arial"/>
                <w:b/>
              </w:rPr>
              <w:t>Model Risk Assessment for:</w:t>
            </w:r>
          </w:p>
          <w:p w14:paraId="44893F3F" w14:textId="77777777" w:rsidR="00EA41C6" w:rsidRDefault="00EA41C6" w:rsidP="001C3D8F">
            <w:pPr>
              <w:rPr>
                <w:rFonts w:ascii="Arial" w:hAnsi="Arial" w:cs="Arial"/>
                <w:b/>
                <w:color w:val="FF0000"/>
              </w:rPr>
            </w:pPr>
            <w:r>
              <w:rPr>
                <w:rFonts w:ascii="Arial" w:hAnsi="Arial" w:cs="Arial"/>
                <w:b/>
              </w:rPr>
              <w:t>Early Years Settings including Nurseries and Childminders during Coronavirus Outbreak</w:t>
            </w:r>
            <w:r>
              <w:rPr>
                <w:rFonts w:ascii="Arial" w:hAnsi="Arial" w:cs="Arial"/>
                <w:b/>
                <w:color w:val="FF0000"/>
              </w:rPr>
              <w:t xml:space="preserve"> </w:t>
            </w:r>
          </w:p>
          <w:p w14:paraId="604C2901" w14:textId="19E3FA83" w:rsidR="00EA41C6" w:rsidRPr="00590035" w:rsidRDefault="00EA41C6" w:rsidP="001C3D8F">
            <w:pPr>
              <w:rPr>
                <w:rFonts w:ascii="Arial" w:hAnsi="Arial" w:cs="Arial"/>
                <w:b/>
                <w:color w:val="FF0000"/>
              </w:rPr>
            </w:pPr>
            <w:r w:rsidRPr="00590035">
              <w:rPr>
                <w:rFonts w:ascii="Arial" w:hAnsi="Arial" w:cs="Arial"/>
                <w:b/>
                <w:color w:val="FF0000"/>
              </w:rPr>
              <w:t>Updated 1</w:t>
            </w:r>
            <w:r>
              <w:rPr>
                <w:rFonts w:ascii="Arial" w:hAnsi="Arial" w:cs="Arial"/>
                <w:b/>
                <w:color w:val="FF0000"/>
              </w:rPr>
              <w:t>8</w:t>
            </w:r>
            <w:r w:rsidRPr="00590035">
              <w:rPr>
                <w:rFonts w:ascii="Arial" w:hAnsi="Arial" w:cs="Arial"/>
                <w:b/>
                <w:color w:val="FF0000"/>
              </w:rPr>
              <w:t xml:space="preserve"> January 2022</w:t>
            </w:r>
          </w:p>
          <w:p w14:paraId="4BD8B6CD" w14:textId="77777777" w:rsidR="00EA41C6" w:rsidRPr="00FA4672" w:rsidRDefault="00EA41C6" w:rsidP="00EA41C6">
            <w:pPr>
              <w:rPr>
                <w:rFonts w:ascii="Arial" w:hAnsi="Arial" w:cs="Arial"/>
                <w:i/>
                <w:sz w:val="22"/>
              </w:rPr>
            </w:pPr>
          </w:p>
        </w:tc>
        <w:tc>
          <w:tcPr>
            <w:tcW w:w="1985" w:type="dxa"/>
            <w:tcBorders>
              <w:left w:val="thinThickThinSmallGap" w:sz="24" w:space="0" w:color="auto"/>
            </w:tcBorders>
            <w:shd w:val="clear" w:color="auto" w:fill="D9D9D9"/>
          </w:tcPr>
          <w:p w14:paraId="53E9B375" w14:textId="77777777" w:rsidR="00EA41C6" w:rsidRPr="009D07E7" w:rsidRDefault="00EA41C6" w:rsidP="001C3D8F">
            <w:pPr>
              <w:pStyle w:val="Heading1"/>
              <w:jc w:val="center"/>
              <w:rPr>
                <w:rFonts w:ascii="Arial" w:hAnsi="Arial" w:cs="Arial"/>
                <w:bCs/>
                <w:sz w:val="20"/>
              </w:rPr>
            </w:pPr>
            <w:r w:rsidRPr="009D07E7">
              <w:rPr>
                <w:rFonts w:ascii="Arial" w:hAnsi="Arial" w:cs="Arial"/>
                <w:bCs/>
                <w:sz w:val="20"/>
              </w:rPr>
              <w:t>Likelihood (L)</w:t>
            </w:r>
          </w:p>
        </w:tc>
        <w:tc>
          <w:tcPr>
            <w:tcW w:w="567" w:type="dxa"/>
            <w:shd w:val="clear" w:color="auto" w:fill="D9D9D9"/>
          </w:tcPr>
          <w:p w14:paraId="4796794D" w14:textId="77777777" w:rsidR="00EA41C6" w:rsidRPr="009D07E7" w:rsidRDefault="00EA41C6" w:rsidP="001C3D8F">
            <w:pPr>
              <w:pStyle w:val="Heading1"/>
              <w:jc w:val="center"/>
              <w:rPr>
                <w:rFonts w:ascii="Arial" w:hAnsi="Arial" w:cs="Arial"/>
                <w:bCs/>
                <w:sz w:val="20"/>
              </w:rPr>
            </w:pPr>
            <w:r>
              <w:rPr>
                <w:rFonts w:ascii="Arial" w:hAnsi="Arial" w:cs="Arial"/>
                <w:bCs/>
                <w:sz w:val="20"/>
              </w:rPr>
              <w:t>X</w:t>
            </w:r>
          </w:p>
        </w:tc>
        <w:tc>
          <w:tcPr>
            <w:tcW w:w="5387" w:type="dxa"/>
            <w:gridSpan w:val="3"/>
            <w:shd w:val="clear" w:color="auto" w:fill="D9D9D9"/>
          </w:tcPr>
          <w:p w14:paraId="72B86B17" w14:textId="77777777" w:rsidR="00EA41C6" w:rsidRPr="009D07E7" w:rsidRDefault="00EA41C6" w:rsidP="001C3D8F">
            <w:pPr>
              <w:pStyle w:val="Heading1"/>
              <w:jc w:val="center"/>
              <w:rPr>
                <w:rFonts w:ascii="Arial" w:hAnsi="Arial" w:cs="Arial"/>
                <w:bCs/>
                <w:sz w:val="20"/>
              </w:rPr>
            </w:pPr>
            <w:r w:rsidRPr="009D07E7">
              <w:rPr>
                <w:rFonts w:ascii="Arial" w:hAnsi="Arial" w:cs="Arial"/>
                <w:bCs/>
                <w:sz w:val="20"/>
              </w:rPr>
              <w:t>Impact (I)</w:t>
            </w:r>
          </w:p>
          <w:p w14:paraId="27F155AE" w14:textId="77777777" w:rsidR="00EA41C6" w:rsidRPr="009D07E7" w:rsidRDefault="00EA41C6" w:rsidP="001C3D8F">
            <w:pPr>
              <w:rPr>
                <w:rFonts w:ascii="Arial" w:hAnsi="Arial" w:cs="Arial"/>
                <w:sz w:val="20"/>
              </w:rPr>
            </w:pPr>
          </w:p>
        </w:tc>
      </w:tr>
      <w:tr w:rsidR="00EA41C6" w:rsidRPr="009D07E7" w14:paraId="6B3054F4" w14:textId="77777777" w:rsidTr="001C3D8F">
        <w:trPr>
          <w:cantSplit/>
          <w:trHeight w:val="70"/>
        </w:trPr>
        <w:tc>
          <w:tcPr>
            <w:tcW w:w="1671" w:type="dxa"/>
            <w:vMerge/>
            <w:shd w:val="pct20" w:color="auto" w:fill="FFFFFF"/>
            <w:vAlign w:val="center"/>
          </w:tcPr>
          <w:p w14:paraId="315BA8E1" w14:textId="77777777" w:rsidR="00EA41C6" w:rsidRPr="009D07E7" w:rsidRDefault="00EA41C6" w:rsidP="001C3D8F">
            <w:pPr>
              <w:rPr>
                <w:rFonts w:ascii="Arial" w:hAnsi="Arial" w:cs="Arial"/>
                <w:b/>
                <w:sz w:val="20"/>
              </w:rPr>
            </w:pPr>
          </w:p>
        </w:tc>
        <w:tc>
          <w:tcPr>
            <w:tcW w:w="6266" w:type="dxa"/>
            <w:gridSpan w:val="3"/>
            <w:vMerge/>
            <w:tcBorders>
              <w:right w:val="thinThickThinSmallGap" w:sz="24" w:space="0" w:color="auto"/>
            </w:tcBorders>
            <w:vAlign w:val="center"/>
          </w:tcPr>
          <w:p w14:paraId="246A9A7A" w14:textId="77777777" w:rsidR="00EA41C6" w:rsidRPr="00FA4672" w:rsidRDefault="00EA41C6" w:rsidP="001C3D8F">
            <w:pPr>
              <w:rPr>
                <w:rFonts w:ascii="Arial" w:hAnsi="Arial" w:cs="Arial"/>
                <w:sz w:val="22"/>
              </w:rPr>
            </w:pPr>
          </w:p>
        </w:tc>
        <w:tc>
          <w:tcPr>
            <w:tcW w:w="1985" w:type="dxa"/>
            <w:tcBorders>
              <w:left w:val="thinThickThinSmallGap" w:sz="24" w:space="0" w:color="auto"/>
            </w:tcBorders>
          </w:tcPr>
          <w:p w14:paraId="28B512E3" w14:textId="77777777" w:rsidR="00EA41C6" w:rsidRPr="009D07E7" w:rsidRDefault="00EA41C6" w:rsidP="001C3D8F">
            <w:pPr>
              <w:pStyle w:val="Heading1"/>
              <w:rPr>
                <w:rFonts w:ascii="Arial" w:hAnsi="Arial" w:cs="Arial"/>
                <w:b w:val="0"/>
                <w:bCs/>
                <w:sz w:val="20"/>
              </w:rPr>
            </w:pPr>
            <w:r w:rsidRPr="009D07E7">
              <w:rPr>
                <w:rFonts w:ascii="Arial" w:hAnsi="Arial" w:cs="Arial"/>
                <w:b w:val="0"/>
                <w:bCs/>
                <w:sz w:val="20"/>
              </w:rPr>
              <w:t xml:space="preserve">Almost Impossible </w:t>
            </w:r>
          </w:p>
        </w:tc>
        <w:tc>
          <w:tcPr>
            <w:tcW w:w="567" w:type="dxa"/>
          </w:tcPr>
          <w:p w14:paraId="45A25CC4" w14:textId="77777777" w:rsidR="00EA41C6" w:rsidRPr="009D07E7" w:rsidRDefault="00EA41C6" w:rsidP="001C3D8F">
            <w:pPr>
              <w:pStyle w:val="Heading1"/>
              <w:jc w:val="center"/>
              <w:rPr>
                <w:rFonts w:ascii="Arial" w:hAnsi="Arial" w:cs="Arial"/>
                <w:b w:val="0"/>
                <w:bCs/>
                <w:sz w:val="20"/>
              </w:rPr>
            </w:pPr>
            <w:r w:rsidRPr="009D07E7">
              <w:rPr>
                <w:rFonts w:ascii="Arial" w:hAnsi="Arial" w:cs="Arial"/>
                <w:b w:val="0"/>
                <w:bCs/>
                <w:sz w:val="20"/>
              </w:rPr>
              <w:t>1</w:t>
            </w:r>
          </w:p>
        </w:tc>
        <w:tc>
          <w:tcPr>
            <w:tcW w:w="5387" w:type="dxa"/>
            <w:gridSpan w:val="3"/>
          </w:tcPr>
          <w:p w14:paraId="00CD9DEE" w14:textId="77777777" w:rsidR="00EA41C6" w:rsidRPr="009D07E7" w:rsidRDefault="00EA41C6" w:rsidP="001C3D8F">
            <w:pPr>
              <w:jc w:val="center"/>
              <w:rPr>
                <w:rFonts w:ascii="Arial" w:hAnsi="Arial" w:cs="Arial"/>
                <w:sz w:val="20"/>
              </w:rPr>
            </w:pPr>
            <w:r w:rsidRPr="009D07E7">
              <w:rPr>
                <w:rFonts w:ascii="Arial" w:hAnsi="Arial" w:cs="Arial"/>
                <w:sz w:val="20"/>
              </w:rPr>
              <w:t>Insignificant (minor injury, no time off)</w:t>
            </w:r>
          </w:p>
        </w:tc>
      </w:tr>
      <w:tr w:rsidR="00EA41C6" w:rsidRPr="009D07E7" w14:paraId="4B2D7F70" w14:textId="77777777" w:rsidTr="001C3D8F">
        <w:trPr>
          <w:cantSplit/>
          <w:trHeight w:val="194"/>
        </w:trPr>
        <w:tc>
          <w:tcPr>
            <w:tcW w:w="1671" w:type="dxa"/>
            <w:shd w:val="pct20" w:color="auto" w:fill="FFFFFF"/>
            <w:vAlign w:val="center"/>
          </w:tcPr>
          <w:p w14:paraId="3837F5E6" w14:textId="77777777" w:rsidR="00EA41C6" w:rsidRPr="009D07E7" w:rsidRDefault="00EA41C6" w:rsidP="001C3D8F">
            <w:pPr>
              <w:rPr>
                <w:rFonts w:ascii="Arial" w:hAnsi="Arial" w:cs="Arial"/>
                <w:i/>
                <w:sz w:val="20"/>
              </w:rPr>
            </w:pPr>
            <w:r w:rsidRPr="009D07E7">
              <w:rPr>
                <w:rFonts w:ascii="Arial" w:hAnsi="Arial" w:cs="Arial"/>
                <w:b/>
                <w:sz w:val="20"/>
              </w:rPr>
              <w:t>Workplace</w:t>
            </w:r>
          </w:p>
        </w:tc>
        <w:tc>
          <w:tcPr>
            <w:tcW w:w="6266" w:type="dxa"/>
            <w:gridSpan w:val="3"/>
            <w:tcBorders>
              <w:right w:val="thinThickThinSmallGap" w:sz="24" w:space="0" w:color="auto"/>
            </w:tcBorders>
            <w:shd w:val="clear" w:color="auto" w:fill="auto"/>
          </w:tcPr>
          <w:p w14:paraId="55E15517" w14:textId="2FF9375C" w:rsidR="00EA41C6" w:rsidRPr="00FA4672" w:rsidRDefault="00EA41C6" w:rsidP="001C3D8F">
            <w:pPr>
              <w:rPr>
                <w:rFonts w:ascii="Arial" w:hAnsi="Arial" w:cs="Arial"/>
                <w:i/>
                <w:sz w:val="22"/>
              </w:rPr>
            </w:pPr>
            <w:r>
              <w:rPr>
                <w:rFonts w:ascii="Arial" w:hAnsi="Arial" w:cs="Arial"/>
                <w:b/>
              </w:rPr>
              <w:t xml:space="preserve">Fizzy Fish Nursery and Pre Schools </w:t>
            </w:r>
          </w:p>
        </w:tc>
        <w:tc>
          <w:tcPr>
            <w:tcW w:w="1985" w:type="dxa"/>
            <w:tcBorders>
              <w:left w:val="thinThickThinSmallGap" w:sz="24" w:space="0" w:color="auto"/>
            </w:tcBorders>
          </w:tcPr>
          <w:p w14:paraId="408A39B5" w14:textId="77777777" w:rsidR="00EA41C6" w:rsidRPr="009D07E7" w:rsidRDefault="00EA41C6" w:rsidP="001C3D8F">
            <w:pPr>
              <w:pStyle w:val="Heading1"/>
              <w:rPr>
                <w:rFonts w:ascii="Arial" w:hAnsi="Arial" w:cs="Arial"/>
                <w:b w:val="0"/>
                <w:bCs/>
                <w:sz w:val="20"/>
              </w:rPr>
            </w:pPr>
            <w:r w:rsidRPr="009D07E7">
              <w:rPr>
                <w:rFonts w:ascii="Arial" w:hAnsi="Arial" w:cs="Arial"/>
                <w:b w:val="0"/>
                <w:bCs/>
                <w:sz w:val="20"/>
              </w:rPr>
              <w:t>Unlikely</w:t>
            </w:r>
          </w:p>
        </w:tc>
        <w:tc>
          <w:tcPr>
            <w:tcW w:w="567" w:type="dxa"/>
          </w:tcPr>
          <w:p w14:paraId="11D4B33E" w14:textId="77777777" w:rsidR="00EA41C6" w:rsidRPr="009D07E7" w:rsidRDefault="00EA41C6" w:rsidP="001C3D8F">
            <w:pPr>
              <w:pStyle w:val="Heading1"/>
              <w:jc w:val="center"/>
              <w:rPr>
                <w:rFonts w:ascii="Arial" w:hAnsi="Arial" w:cs="Arial"/>
                <w:b w:val="0"/>
                <w:bCs/>
                <w:sz w:val="20"/>
              </w:rPr>
            </w:pPr>
            <w:r w:rsidRPr="009D07E7">
              <w:rPr>
                <w:rFonts w:ascii="Arial" w:hAnsi="Arial" w:cs="Arial"/>
                <w:b w:val="0"/>
                <w:bCs/>
                <w:sz w:val="20"/>
              </w:rPr>
              <w:t>2</w:t>
            </w:r>
          </w:p>
        </w:tc>
        <w:tc>
          <w:tcPr>
            <w:tcW w:w="5387" w:type="dxa"/>
            <w:gridSpan w:val="3"/>
          </w:tcPr>
          <w:p w14:paraId="27ED06E0" w14:textId="77777777" w:rsidR="00EA41C6" w:rsidRPr="009D07E7" w:rsidRDefault="00EA41C6" w:rsidP="001C3D8F">
            <w:pPr>
              <w:jc w:val="center"/>
              <w:rPr>
                <w:rFonts w:ascii="Arial" w:hAnsi="Arial" w:cs="Arial"/>
                <w:sz w:val="20"/>
              </w:rPr>
            </w:pPr>
            <w:r w:rsidRPr="009D07E7">
              <w:rPr>
                <w:rFonts w:ascii="Arial" w:hAnsi="Arial" w:cs="Arial"/>
                <w:sz w:val="20"/>
              </w:rPr>
              <w:t>Minor (non-permanent injury, up to 7 days off)</w:t>
            </w:r>
          </w:p>
        </w:tc>
      </w:tr>
      <w:tr w:rsidR="00EA41C6" w:rsidRPr="009D07E7" w14:paraId="5F48BD8F" w14:textId="77777777" w:rsidTr="001C3D8F">
        <w:trPr>
          <w:cantSplit/>
          <w:trHeight w:val="373"/>
        </w:trPr>
        <w:tc>
          <w:tcPr>
            <w:tcW w:w="1671" w:type="dxa"/>
            <w:shd w:val="pct20" w:color="auto" w:fill="FFFFFF"/>
            <w:vAlign w:val="center"/>
          </w:tcPr>
          <w:p w14:paraId="2B7ED124" w14:textId="77777777" w:rsidR="00EA41C6" w:rsidRPr="009D07E7" w:rsidRDefault="00EA41C6" w:rsidP="001C3D8F">
            <w:pPr>
              <w:rPr>
                <w:rFonts w:ascii="Arial" w:hAnsi="Arial" w:cs="Arial"/>
                <w:b/>
                <w:sz w:val="20"/>
              </w:rPr>
            </w:pPr>
            <w:r>
              <w:rPr>
                <w:rFonts w:ascii="Arial" w:hAnsi="Arial" w:cs="Arial"/>
                <w:b/>
                <w:sz w:val="20"/>
              </w:rPr>
              <w:t>Date of Assessment</w:t>
            </w:r>
          </w:p>
        </w:tc>
        <w:tc>
          <w:tcPr>
            <w:tcW w:w="1305" w:type="dxa"/>
            <w:vAlign w:val="bottom"/>
          </w:tcPr>
          <w:p w14:paraId="3B2A29AB" w14:textId="5B033A94" w:rsidR="00EA41C6" w:rsidRPr="009D07E7" w:rsidRDefault="00EA41C6" w:rsidP="001C3D8F">
            <w:pPr>
              <w:rPr>
                <w:rFonts w:ascii="Arial" w:hAnsi="Arial" w:cs="Arial"/>
                <w:color w:val="C0C0C0"/>
                <w:sz w:val="22"/>
              </w:rPr>
            </w:pPr>
            <w:r>
              <w:rPr>
                <w:rFonts w:ascii="Arial" w:hAnsi="Arial" w:cs="Arial"/>
                <w:color w:val="C0C0C0"/>
                <w:sz w:val="22"/>
              </w:rPr>
              <w:t>18 Jan 22</w:t>
            </w:r>
          </w:p>
        </w:tc>
        <w:tc>
          <w:tcPr>
            <w:tcW w:w="2693" w:type="dxa"/>
            <w:shd w:val="pct20" w:color="auto" w:fill="FFFFFF"/>
            <w:vAlign w:val="center"/>
          </w:tcPr>
          <w:p w14:paraId="5B8D6BEC" w14:textId="77777777" w:rsidR="00EA41C6" w:rsidRPr="009D07E7" w:rsidRDefault="00EA41C6" w:rsidP="001C3D8F">
            <w:pPr>
              <w:pStyle w:val="Heading3"/>
              <w:rPr>
                <w:rFonts w:ascii="Arial" w:hAnsi="Arial" w:cs="Arial"/>
                <w:sz w:val="20"/>
              </w:rPr>
            </w:pPr>
            <w:r w:rsidRPr="009D07E7">
              <w:rPr>
                <w:rFonts w:ascii="Arial" w:hAnsi="Arial" w:cs="Arial"/>
                <w:sz w:val="20"/>
              </w:rPr>
              <w:t>Date Assessment to be reviewed</w:t>
            </w:r>
          </w:p>
        </w:tc>
        <w:tc>
          <w:tcPr>
            <w:tcW w:w="2268" w:type="dxa"/>
            <w:tcBorders>
              <w:right w:val="thinThickThinSmallGap" w:sz="24" w:space="0" w:color="auto"/>
            </w:tcBorders>
            <w:vAlign w:val="center"/>
          </w:tcPr>
          <w:p w14:paraId="5B721EAA" w14:textId="4E53D384" w:rsidR="00EA41C6" w:rsidRPr="009D07E7" w:rsidRDefault="00EA41C6" w:rsidP="001C3D8F">
            <w:pPr>
              <w:rPr>
                <w:rFonts w:ascii="Arial" w:hAnsi="Arial" w:cs="Arial"/>
                <w:color w:val="C0C0C0"/>
                <w:sz w:val="22"/>
              </w:rPr>
            </w:pPr>
            <w:r>
              <w:rPr>
                <w:rFonts w:ascii="Arial" w:hAnsi="Arial" w:cs="Arial"/>
                <w:color w:val="C0C0C0"/>
                <w:sz w:val="22"/>
              </w:rPr>
              <w:t>18 Mar 2022</w:t>
            </w:r>
          </w:p>
        </w:tc>
        <w:tc>
          <w:tcPr>
            <w:tcW w:w="1985" w:type="dxa"/>
            <w:tcBorders>
              <w:left w:val="thinThickThinSmallGap" w:sz="24" w:space="0" w:color="auto"/>
            </w:tcBorders>
          </w:tcPr>
          <w:p w14:paraId="440F491B" w14:textId="77777777" w:rsidR="00EA41C6" w:rsidRPr="009D07E7" w:rsidRDefault="00EA41C6" w:rsidP="001C3D8F">
            <w:pPr>
              <w:rPr>
                <w:rFonts w:ascii="Arial" w:hAnsi="Arial" w:cs="Arial"/>
                <w:sz w:val="20"/>
              </w:rPr>
            </w:pPr>
            <w:r>
              <w:rPr>
                <w:rFonts w:ascii="Arial" w:hAnsi="Arial" w:cs="Arial"/>
                <w:sz w:val="20"/>
              </w:rPr>
              <w:t>Possible</w:t>
            </w:r>
          </w:p>
        </w:tc>
        <w:tc>
          <w:tcPr>
            <w:tcW w:w="567" w:type="dxa"/>
          </w:tcPr>
          <w:p w14:paraId="1974797C" w14:textId="77777777" w:rsidR="00EA41C6" w:rsidRPr="009D07E7" w:rsidRDefault="00EA41C6" w:rsidP="001C3D8F">
            <w:pPr>
              <w:jc w:val="center"/>
              <w:rPr>
                <w:rFonts w:ascii="Arial" w:hAnsi="Arial" w:cs="Arial"/>
                <w:bCs/>
                <w:sz w:val="20"/>
              </w:rPr>
            </w:pPr>
            <w:r w:rsidRPr="009D07E7">
              <w:rPr>
                <w:rFonts w:ascii="Arial" w:hAnsi="Arial" w:cs="Arial"/>
                <w:bCs/>
                <w:sz w:val="20"/>
              </w:rPr>
              <w:t>3</w:t>
            </w:r>
          </w:p>
        </w:tc>
        <w:tc>
          <w:tcPr>
            <w:tcW w:w="5387" w:type="dxa"/>
            <w:gridSpan w:val="3"/>
            <w:vAlign w:val="center"/>
          </w:tcPr>
          <w:p w14:paraId="24655A5F" w14:textId="77777777" w:rsidR="00EA41C6" w:rsidRPr="009D07E7" w:rsidRDefault="00EA41C6" w:rsidP="001C3D8F">
            <w:pPr>
              <w:jc w:val="center"/>
              <w:rPr>
                <w:rFonts w:ascii="Arial" w:eastAsia="Calibri" w:hAnsi="Arial" w:cs="Arial"/>
                <w:sz w:val="20"/>
              </w:rPr>
            </w:pPr>
            <w:r w:rsidRPr="009D07E7">
              <w:rPr>
                <w:rFonts w:ascii="Arial" w:hAnsi="Arial" w:cs="Arial"/>
                <w:sz w:val="20"/>
              </w:rPr>
              <w:t>Moderate (</w:t>
            </w:r>
            <w:r w:rsidRPr="009D07E7">
              <w:rPr>
                <w:rFonts w:ascii="Arial" w:hAnsi="Arial" w:cs="Arial"/>
                <w:bCs/>
                <w:sz w:val="20"/>
              </w:rPr>
              <w:t>(injury causing more than 7 days off)</w:t>
            </w:r>
          </w:p>
        </w:tc>
      </w:tr>
      <w:tr w:rsidR="00EA41C6" w:rsidRPr="009D07E7" w14:paraId="1CE57224" w14:textId="77777777" w:rsidTr="001C3D8F">
        <w:trPr>
          <w:cantSplit/>
          <w:trHeight w:val="386"/>
        </w:trPr>
        <w:tc>
          <w:tcPr>
            <w:tcW w:w="1671" w:type="dxa"/>
            <w:shd w:val="pct20" w:color="auto" w:fill="FFFFFF"/>
            <w:vAlign w:val="center"/>
          </w:tcPr>
          <w:p w14:paraId="049D08FE" w14:textId="77777777" w:rsidR="00EA41C6" w:rsidRPr="009D07E7" w:rsidRDefault="00EA41C6" w:rsidP="001C3D8F">
            <w:pPr>
              <w:rPr>
                <w:rFonts w:ascii="Arial" w:hAnsi="Arial" w:cs="Arial"/>
                <w:b/>
                <w:sz w:val="20"/>
              </w:rPr>
            </w:pPr>
            <w:r w:rsidRPr="009D07E7">
              <w:rPr>
                <w:rFonts w:ascii="Arial" w:hAnsi="Arial" w:cs="Arial"/>
                <w:b/>
                <w:sz w:val="20"/>
              </w:rPr>
              <w:t xml:space="preserve">Person Completing </w:t>
            </w:r>
          </w:p>
        </w:tc>
        <w:tc>
          <w:tcPr>
            <w:tcW w:w="1305" w:type="dxa"/>
            <w:vAlign w:val="bottom"/>
          </w:tcPr>
          <w:p w14:paraId="176EBD49" w14:textId="1E8C2B7C" w:rsidR="00EA41C6" w:rsidRPr="009D07E7" w:rsidRDefault="00EA41C6" w:rsidP="001C3D8F">
            <w:pPr>
              <w:rPr>
                <w:rFonts w:ascii="Arial" w:hAnsi="Arial" w:cs="Arial"/>
                <w:color w:val="C0C0C0"/>
                <w:sz w:val="22"/>
              </w:rPr>
            </w:pPr>
            <w:r>
              <w:rPr>
                <w:rFonts w:ascii="Arial" w:hAnsi="Arial" w:cs="Arial"/>
                <w:color w:val="C0C0C0"/>
                <w:sz w:val="22"/>
              </w:rPr>
              <w:t>Lou Adams</w:t>
            </w:r>
          </w:p>
        </w:tc>
        <w:tc>
          <w:tcPr>
            <w:tcW w:w="2693" w:type="dxa"/>
            <w:shd w:val="pct20" w:color="auto" w:fill="FFFFFF"/>
            <w:vAlign w:val="center"/>
          </w:tcPr>
          <w:p w14:paraId="0E60582A" w14:textId="6FFC077E" w:rsidR="00EA41C6" w:rsidRPr="009D07E7" w:rsidRDefault="00EA41C6" w:rsidP="001C3D8F">
            <w:pPr>
              <w:rPr>
                <w:rFonts w:ascii="Arial" w:hAnsi="Arial" w:cs="Arial"/>
                <w:b/>
                <w:sz w:val="20"/>
              </w:rPr>
            </w:pPr>
            <w:r w:rsidRPr="009D07E7">
              <w:rPr>
                <w:rFonts w:ascii="Arial" w:hAnsi="Arial" w:cs="Arial"/>
                <w:b/>
                <w:sz w:val="20"/>
              </w:rPr>
              <w:t>Manager</w:t>
            </w:r>
          </w:p>
        </w:tc>
        <w:tc>
          <w:tcPr>
            <w:tcW w:w="2268" w:type="dxa"/>
            <w:tcBorders>
              <w:right w:val="thinThickThinSmallGap" w:sz="24" w:space="0" w:color="auto"/>
            </w:tcBorders>
            <w:vAlign w:val="center"/>
          </w:tcPr>
          <w:p w14:paraId="2122F10B" w14:textId="64B6561E" w:rsidR="00EA41C6" w:rsidRPr="009D07E7" w:rsidRDefault="00EA41C6" w:rsidP="001C3D8F">
            <w:pPr>
              <w:rPr>
                <w:rFonts w:ascii="Arial" w:hAnsi="Arial" w:cs="Arial"/>
                <w:sz w:val="22"/>
              </w:rPr>
            </w:pPr>
            <w:r>
              <w:rPr>
                <w:rFonts w:ascii="Arial" w:hAnsi="Arial" w:cs="Arial"/>
                <w:sz w:val="22"/>
              </w:rPr>
              <w:t>Lou Adams</w:t>
            </w:r>
          </w:p>
        </w:tc>
        <w:tc>
          <w:tcPr>
            <w:tcW w:w="1985" w:type="dxa"/>
            <w:tcBorders>
              <w:left w:val="thinThickThinSmallGap" w:sz="24" w:space="0" w:color="auto"/>
            </w:tcBorders>
          </w:tcPr>
          <w:p w14:paraId="5485E5CC" w14:textId="77777777" w:rsidR="00EA41C6" w:rsidRPr="009D07E7" w:rsidRDefault="00EA41C6" w:rsidP="001C3D8F">
            <w:pPr>
              <w:rPr>
                <w:rFonts w:ascii="Arial" w:hAnsi="Arial" w:cs="Arial"/>
                <w:sz w:val="20"/>
              </w:rPr>
            </w:pPr>
            <w:r>
              <w:rPr>
                <w:rFonts w:ascii="Arial" w:hAnsi="Arial" w:cs="Arial"/>
                <w:sz w:val="20"/>
              </w:rPr>
              <w:t>Likely</w:t>
            </w:r>
          </w:p>
        </w:tc>
        <w:tc>
          <w:tcPr>
            <w:tcW w:w="567" w:type="dxa"/>
          </w:tcPr>
          <w:p w14:paraId="2FCDA2CB" w14:textId="77777777" w:rsidR="00EA41C6" w:rsidRPr="009D07E7" w:rsidRDefault="00EA41C6" w:rsidP="001C3D8F">
            <w:pPr>
              <w:pStyle w:val="Heading1"/>
              <w:jc w:val="center"/>
              <w:rPr>
                <w:rFonts w:ascii="Arial" w:hAnsi="Arial" w:cs="Arial"/>
                <w:b w:val="0"/>
                <w:bCs/>
                <w:sz w:val="20"/>
              </w:rPr>
            </w:pPr>
            <w:r w:rsidRPr="009D07E7">
              <w:rPr>
                <w:rFonts w:ascii="Arial" w:hAnsi="Arial" w:cs="Arial"/>
                <w:b w:val="0"/>
                <w:bCs/>
                <w:sz w:val="20"/>
              </w:rPr>
              <w:t>4</w:t>
            </w:r>
          </w:p>
        </w:tc>
        <w:tc>
          <w:tcPr>
            <w:tcW w:w="5387" w:type="dxa"/>
            <w:gridSpan w:val="3"/>
            <w:vAlign w:val="center"/>
          </w:tcPr>
          <w:p w14:paraId="7EEB1DDC" w14:textId="77777777" w:rsidR="00EA41C6" w:rsidRPr="009D07E7" w:rsidRDefault="00EA41C6" w:rsidP="001C3D8F">
            <w:pPr>
              <w:jc w:val="center"/>
              <w:rPr>
                <w:rFonts w:ascii="Arial" w:eastAsia="Calibri" w:hAnsi="Arial" w:cs="Arial"/>
                <w:sz w:val="20"/>
              </w:rPr>
            </w:pPr>
            <w:r w:rsidRPr="009D07E7">
              <w:rPr>
                <w:rFonts w:ascii="Arial" w:hAnsi="Arial" w:cs="Arial"/>
                <w:sz w:val="20"/>
              </w:rPr>
              <w:t>Major (</w:t>
            </w:r>
            <w:r w:rsidRPr="009D07E7">
              <w:rPr>
                <w:rFonts w:ascii="Arial" w:hAnsi="Arial" w:cs="Arial"/>
                <w:bCs/>
                <w:sz w:val="20"/>
              </w:rPr>
              <w:t>(death or serious injury)</w:t>
            </w:r>
          </w:p>
        </w:tc>
      </w:tr>
      <w:tr w:rsidR="00EA41C6" w:rsidRPr="009D07E7" w14:paraId="2CF6C863" w14:textId="77777777" w:rsidTr="001C3D8F">
        <w:trPr>
          <w:cantSplit/>
          <w:trHeight w:val="327"/>
        </w:trPr>
        <w:tc>
          <w:tcPr>
            <w:tcW w:w="1671" w:type="dxa"/>
            <w:shd w:val="pct20" w:color="auto" w:fill="FFFFFF"/>
            <w:vAlign w:val="center"/>
          </w:tcPr>
          <w:p w14:paraId="2958943D" w14:textId="77777777" w:rsidR="00EA41C6" w:rsidRPr="009D07E7" w:rsidRDefault="00EA41C6" w:rsidP="001C3D8F">
            <w:pPr>
              <w:rPr>
                <w:rFonts w:ascii="Arial" w:hAnsi="Arial" w:cs="Arial"/>
                <w:b/>
                <w:sz w:val="20"/>
              </w:rPr>
            </w:pPr>
            <w:r w:rsidRPr="009D07E7">
              <w:rPr>
                <w:rFonts w:ascii="Arial" w:hAnsi="Arial" w:cs="Arial"/>
                <w:b/>
                <w:sz w:val="20"/>
              </w:rPr>
              <w:t>Staff involved in assessment</w:t>
            </w:r>
          </w:p>
        </w:tc>
        <w:tc>
          <w:tcPr>
            <w:tcW w:w="6266" w:type="dxa"/>
            <w:gridSpan w:val="3"/>
            <w:tcBorders>
              <w:right w:val="thinThickThinSmallGap" w:sz="24" w:space="0" w:color="auto"/>
            </w:tcBorders>
            <w:vAlign w:val="center"/>
          </w:tcPr>
          <w:p w14:paraId="463BB4BD" w14:textId="1990099E" w:rsidR="00EA41C6" w:rsidRPr="009D07E7" w:rsidRDefault="00EA41C6" w:rsidP="001C3D8F">
            <w:pPr>
              <w:rPr>
                <w:rFonts w:ascii="Arial" w:hAnsi="Arial" w:cs="Arial"/>
                <w:b/>
                <w:color w:val="C0C0C0"/>
                <w:sz w:val="22"/>
              </w:rPr>
            </w:pPr>
            <w:r>
              <w:rPr>
                <w:rFonts w:ascii="Arial" w:hAnsi="Arial" w:cs="Arial"/>
                <w:b/>
                <w:color w:val="C0C0C0"/>
                <w:sz w:val="22"/>
              </w:rPr>
              <w:t>Lou Adams, Karen Fothergill, all staff</w:t>
            </w:r>
          </w:p>
        </w:tc>
        <w:tc>
          <w:tcPr>
            <w:tcW w:w="1985" w:type="dxa"/>
            <w:tcBorders>
              <w:left w:val="thinThickThinSmallGap" w:sz="24" w:space="0" w:color="auto"/>
            </w:tcBorders>
          </w:tcPr>
          <w:p w14:paraId="7B91828F" w14:textId="77777777" w:rsidR="00EA41C6" w:rsidRPr="009D07E7" w:rsidRDefault="00EA41C6" w:rsidP="001C3D8F">
            <w:pPr>
              <w:pStyle w:val="Heading1"/>
              <w:rPr>
                <w:rFonts w:ascii="Arial" w:hAnsi="Arial" w:cs="Arial"/>
                <w:b w:val="0"/>
                <w:bCs/>
                <w:sz w:val="20"/>
              </w:rPr>
            </w:pPr>
            <w:r w:rsidRPr="009D07E7">
              <w:rPr>
                <w:rFonts w:ascii="Arial" w:hAnsi="Arial" w:cs="Arial"/>
                <w:b w:val="0"/>
                <w:bCs/>
                <w:sz w:val="20"/>
              </w:rPr>
              <w:t xml:space="preserve">Almost Certain </w:t>
            </w:r>
          </w:p>
        </w:tc>
        <w:tc>
          <w:tcPr>
            <w:tcW w:w="567" w:type="dxa"/>
          </w:tcPr>
          <w:p w14:paraId="184AA83B" w14:textId="77777777" w:rsidR="00EA41C6" w:rsidRPr="009D07E7" w:rsidRDefault="00EA41C6" w:rsidP="001C3D8F">
            <w:pPr>
              <w:pStyle w:val="Heading1"/>
              <w:jc w:val="center"/>
              <w:rPr>
                <w:rFonts w:ascii="Arial" w:hAnsi="Arial" w:cs="Arial"/>
                <w:b w:val="0"/>
                <w:bCs/>
                <w:sz w:val="20"/>
              </w:rPr>
            </w:pPr>
            <w:r w:rsidRPr="009D07E7">
              <w:rPr>
                <w:rFonts w:ascii="Arial" w:hAnsi="Arial" w:cs="Arial"/>
                <w:b w:val="0"/>
                <w:bCs/>
                <w:sz w:val="20"/>
              </w:rPr>
              <w:t>5</w:t>
            </w:r>
          </w:p>
        </w:tc>
        <w:tc>
          <w:tcPr>
            <w:tcW w:w="5387" w:type="dxa"/>
            <w:gridSpan w:val="3"/>
          </w:tcPr>
          <w:p w14:paraId="032491B7" w14:textId="77777777" w:rsidR="00EA41C6" w:rsidRPr="009D07E7" w:rsidRDefault="00EA41C6" w:rsidP="001C3D8F">
            <w:pPr>
              <w:jc w:val="center"/>
              <w:rPr>
                <w:rFonts w:ascii="Arial" w:hAnsi="Arial" w:cs="Arial"/>
                <w:sz w:val="20"/>
              </w:rPr>
            </w:pPr>
            <w:r w:rsidRPr="009D07E7">
              <w:rPr>
                <w:rFonts w:ascii="Arial" w:hAnsi="Arial" w:cs="Arial"/>
                <w:sz w:val="20"/>
              </w:rPr>
              <w:t>Catastrophic (multiple deaths)</w:t>
            </w:r>
          </w:p>
        </w:tc>
      </w:tr>
      <w:tr w:rsidR="00EA41C6" w:rsidRPr="009D07E7" w14:paraId="2A1FF034" w14:textId="77777777" w:rsidTr="001C3D8F">
        <w:trPr>
          <w:cantSplit/>
          <w:trHeight w:val="535"/>
        </w:trPr>
        <w:tc>
          <w:tcPr>
            <w:tcW w:w="7937" w:type="dxa"/>
            <w:gridSpan w:val="4"/>
            <w:shd w:val="clear" w:color="auto" w:fill="auto"/>
          </w:tcPr>
          <w:p w14:paraId="12724C92" w14:textId="77777777" w:rsidR="00EA41C6" w:rsidRPr="009D07E7" w:rsidRDefault="00EA41C6" w:rsidP="001C3D8F">
            <w:pPr>
              <w:jc w:val="center"/>
              <w:rPr>
                <w:rFonts w:ascii="Arial" w:hAnsi="Arial" w:cs="Arial"/>
                <w:b/>
                <w:sz w:val="20"/>
              </w:rPr>
            </w:pPr>
          </w:p>
        </w:tc>
        <w:tc>
          <w:tcPr>
            <w:tcW w:w="1985" w:type="dxa"/>
            <w:shd w:val="clear" w:color="auto" w:fill="92D050"/>
          </w:tcPr>
          <w:p w14:paraId="45F035E9" w14:textId="77777777" w:rsidR="00EA41C6" w:rsidRPr="009D07E7" w:rsidRDefault="00EA41C6" w:rsidP="001C3D8F">
            <w:pPr>
              <w:jc w:val="center"/>
              <w:rPr>
                <w:rFonts w:ascii="Arial" w:hAnsi="Arial" w:cs="Arial"/>
                <w:b/>
                <w:sz w:val="20"/>
              </w:rPr>
            </w:pPr>
            <w:r w:rsidRPr="009D07E7">
              <w:rPr>
                <w:rFonts w:ascii="Arial" w:hAnsi="Arial" w:cs="Arial"/>
                <w:b/>
                <w:sz w:val="20"/>
              </w:rPr>
              <w:t>Low =1-3</w:t>
            </w:r>
          </w:p>
        </w:tc>
        <w:tc>
          <w:tcPr>
            <w:tcW w:w="1560" w:type="dxa"/>
            <w:gridSpan w:val="2"/>
            <w:shd w:val="clear" w:color="auto" w:fill="FFFF00"/>
          </w:tcPr>
          <w:p w14:paraId="2B510051" w14:textId="77777777" w:rsidR="00EA41C6" w:rsidRPr="009D07E7" w:rsidRDefault="00EA41C6" w:rsidP="001C3D8F">
            <w:pPr>
              <w:jc w:val="center"/>
              <w:rPr>
                <w:rFonts w:ascii="Arial" w:hAnsi="Arial" w:cs="Arial"/>
                <w:b/>
                <w:sz w:val="20"/>
              </w:rPr>
            </w:pPr>
            <w:r w:rsidRPr="009D07E7">
              <w:rPr>
                <w:rFonts w:ascii="Arial" w:hAnsi="Arial" w:cs="Arial"/>
                <w:b/>
                <w:sz w:val="20"/>
              </w:rPr>
              <w:t xml:space="preserve">Moderate </w:t>
            </w:r>
            <w:r>
              <w:rPr>
                <w:rFonts w:ascii="Arial" w:hAnsi="Arial" w:cs="Arial"/>
                <w:b/>
                <w:sz w:val="20"/>
              </w:rPr>
              <w:t xml:space="preserve">             </w:t>
            </w:r>
            <w:r w:rsidRPr="009D07E7">
              <w:rPr>
                <w:rFonts w:ascii="Arial" w:hAnsi="Arial" w:cs="Arial"/>
                <w:b/>
                <w:sz w:val="20"/>
              </w:rPr>
              <w:t>= 4-7</w:t>
            </w:r>
          </w:p>
        </w:tc>
        <w:tc>
          <w:tcPr>
            <w:tcW w:w="1276" w:type="dxa"/>
            <w:shd w:val="clear" w:color="auto" w:fill="FFC000"/>
          </w:tcPr>
          <w:p w14:paraId="5D85E0A4" w14:textId="77777777" w:rsidR="00EA41C6" w:rsidRPr="009D07E7" w:rsidRDefault="00EA41C6" w:rsidP="001C3D8F">
            <w:pPr>
              <w:jc w:val="center"/>
              <w:rPr>
                <w:rFonts w:ascii="Arial" w:hAnsi="Arial" w:cs="Arial"/>
                <w:b/>
                <w:sz w:val="20"/>
              </w:rPr>
            </w:pPr>
            <w:r w:rsidRPr="009D07E7">
              <w:rPr>
                <w:rFonts w:ascii="Arial" w:hAnsi="Arial" w:cs="Arial"/>
                <w:b/>
                <w:sz w:val="20"/>
              </w:rPr>
              <w:t>Significant</w:t>
            </w:r>
          </w:p>
          <w:p w14:paraId="7407DCC6" w14:textId="77777777" w:rsidR="00EA41C6" w:rsidRPr="009D07E7" w:rsidRDefault="00EA41C6" w:rsidP="001C3D8F">
            <w:pPr>
              <w:jc w:val="center"/>
              <w:rPr>
                <w:rFonts w:ascii="Arial" w:hAnsi="Arial" w:cs="Arial"/>
                <w:b/>
                <w:sz w:val="20"/>
              </w:rPr>
            </w:pPr>
            <w:r w:rsidRPr="009D07E7">
              <w:rPr>
                <w:rFonts w:ascii="Arial" w:hAnsi="Arial" w:cs="Arial"/>
                <w:b/>
                <w:sz w:val="20"/>
              </w:rPr>
              <w:t>= 8-14</w:t>
            </w:r>
          </w:p>
        </w:tc>
        <w:tc>
          <w:tcPr>
            <w:tcW w:w="3118" w:type="dxa"/>
            <w:shd w:val="clear" w:color="auto" w:fill="FF0000"/>
          </w:tcPr>
          <w:p w14:paraId="6CAD9907" w14:textId="77777777" w:rsidR="00EA41C6" w:rsidRPr="009D07E7" w:rsidRDefault="00EA41C6" w:rsidP="001C3D8F">
            <w:pPr>
              <w:jc w:val="center"/>
              <w:rPr>
                <w:rFonts w:ascii="Arial" w:hAnsi="Arial" w:cs="Arial"/>
                <w:b/>
                <w:sz w:val="20"/>
              </w:rPr>
            </w:pPr>
            <w:r w:rsidRPr="009D07E7">
              <w:rPr>
                <w:rFonts w:ascii="Arial" w:hAnsi="Arial" w:cs="Arial"/>
                <w:b/>
                <w:sz w:val="20"/>
              </w:rPr>
              <w:t>High</w:t>
            </w:r>
          </w:p>
          <w:p w14:paraId="5AD4A08C" w14:textId="77777777" w:rsidR="00EA41C6" w:rsidRPr="009D07E7" w:rsidRDefault="00EA41C6" w:rsidP="001C3D8F">
            <w:pPr>
              <w:jc w:val="center"/>
              <w:rPr>
                <w:rFonts w:ascii="Arial" w:hAnsi="Arial" w:cs="Arial"/>
                <w:b/>
                <w:sz w:val="20"/>
              </w:rPr>
            </w:pPr>
            <w:r w:rsidRPr="009D07E7">
              <w:rPr>
                <w:rFonts w:ascii="Arial" w:hAnsi="Arial" w:cs="Arial"/>
                <w:b/>
                <w:sz w:val="20"/>
              </w:rPr>
              <w:t>= 15-25</w:t>
            </w:r>
          </w:p>
        </w:tc>
      </w:tr>
    </w:tbl>
    <w:p w14:paraId="264ED076" w14:textId="77777777" w:rsidR="00EA41C6" w:rsidRPr="00BD2075" w:rsidRDefault="00EA41C6" w:rsidP="00EA41C6">
      <w:pPr>
        <w:rPr>
          <w:rFonts w:ascii="Arial" w:hAnsi="Arial" w:cs="Arial"/>
          <w:color w:val="FF0000"/>
          <w:sz w:val="22"/>
          <w:szCs w:val="22"/>
        </w:rPr>
      </w:pPr>
    </w:p>
    <w:p w14:paraId="38A002FA" w14:textId="77777777" w:rsidR="00EA41C6" w:rsidRDefault="00EA41C6" w:rsidP="00EA41C6">
      <w:pPr>
        <w:rPr>
          <w:rFonts w:ascii="Arial" w:hAnsi="Arial" w:cs="Arial"/>
          <w:sz w:val="22"/>
          <w:szCs w:val="22"/>
        </w:rPr>
      </w:pPr>
    </w:p>
    <w:p w14:paraId="043BD45F" w14:textId="77777777" w:rsidR="00EA41C6" w:rsidRDefault="00EA41C6" w:rsidP="00D96DF2">
      <w:pPr>
        <w:rPr>
          <w:rFonts w:ascii="Comic Sans MS" w:hAnsi="Comic Sans MS" w:cs="Arial"/>
          <w:color w:val="FF0000"/>
          <w:sz w:val="20"/>
        </w:rPr>
      </w:pPr>
    </w:p>
    <w:p w14:paraId="20414292" w14:textId="007E1AA1" w:rsidR="00BA7828" w:rsidRPr="00FC31E9" w:rsidRDefault="00BA7828" w:rsidP="00BA7828">
      <w:pPr>
        <w:rPr>
          <w:rFonts w:ascii="Comic Sans MS" w:hAnsi="Comic Sans MS" w:cs="Arial"/>
          <w:b/>
          <w:color w:val="00B050"/>
          <w:sz w:val="20"/>
          <w:szCs w:val="20"/>
        </w:rPr>
      </w:pPr>
      <w:r w:rsidRPr="00FC31E9">
        <w:rPr>
          <w:rFonts w:ascii="Comic Sans MS" w:hAnsi="Comic Sans MS" w:cs="Arial"/>
          <w:b/>
          <w:color w:val="00B050"/>
          <w:sz w:val="20"/>
          <w:szCs w:val="20"/>
        </w:rPr>
        <w:t>How to use this Risk Assessment:</w:t>
      </w:r>
    </w:p>
    <w:p w14:paraId="02A392CA" w14:textId="77777777" w:rsidR="00BA7828" w:rsidRPr="00FC31E9" w:rsidRDefault="00BA7828" w:rsidP="00EE11AA">
      <w:pPr>
        <w:numPr>
          <w:ilvl w:val="0"/>
          <w:numId w:val="37"/>
        </w:numPr>
        <w:rPr>
          <w:rFonts w:ascii="Comic Sans MS" w:hAnsi="Comic Sans MS" w:cs="Arial"/>
          <w:color w:val="00B050"/>
          <w:sz w:val="20"/>
          <w:szCs w:val="20"/>
        </w:rPr>
      </w:pPr>
      <w:r w:rsidRPr="00FC31E9">
        <w:rPr>
          <w:rFonts w:ascii="Comic Sans MS" w:hAnsi="Comic Sans MS" w:cs="Arial"/>
          <w:color w:val="00B050"/>
          <w:sz w:val="20"/>
          <w:szCs w:val="20"/>
        </w:rPr>
        <w:t>This RA is used to mitigate the risk from COVID-19 and should be used alongside any other risk assessment for the task being undertaken.</w:t>
      </w:r>
    </w:p>
    <w:p w14:paraId="58430841" w14:textId="77777777" w:rsidR="00BA7828" w:rsidRPr="00FC31E9" w:rsidRDefault="00BA7828" w:rsidP="00EE11AA">
      <w:pPr>
        <w:pStyle w:val="Heading7"/>
        <w:numPr>
          <w:ilvl w:val="0"/>
          <w:numId w:val="37"/>
        </w:numPr>
        <w:jc w:val="left"/>
        <w:rPr>
          <w:rFonts w:ascii="Comic Sans MS" w:hAnsi="Comic Sans MS" w:cs="Arial"/>
          <w:color w:val="00B050"/>
          <w:sz w:val="20"/>
        </w:rPr>
      </w:pPr>
      <w:r w:rsidRPr="00FC31E9">
        <w:rPr>
          <w:rFonts w:ascii="Comic Sans MS" w:hAnsi="Comic Sans MS" w:cs="Arial"/>
          <w:b w:val="0"/>
          <w:color w:val="00B050"/>
          <w:sz w:val="20"/>
        </w:rPr>
        <w:t xml:space="preserve">To calculate Risk Rating (R):  assess the likelihood (L) of a member of staff/others contracting COVID-19, taking into account the control measures that will be in place against the </w:t>
      </w:r>
      <w:r w:rsidRPr="00FC31E9">
        <w:rPr>
          <w:rFonts w:ascii="Comic Sans MS" w:hAnsi="Comic Sans MS" w:cs="Arial"/>
          <w:color w:val="00B050"/>
          <w:sz w:val="20"/>
        </w:rPr>
        <w:t>most</w:t>
      </w:r>
      <w:r w:rsidRPr="00FC31E9">
        <w:rPr>
          <w:rFonts w:ascii="Comic Sans MS" w:hAnsi="Comic Sans MS" w:cs="Arial"/>
          <w:b w:val="0"/>
          <w:color w:val="00B050"/>
          <w:sz w:val="20"/>
        </w:rPr>
        <w:t xml:space="preserve"> likely impact (I) of contracting COVID-19 might have </w:t>
      </w:r>
      <w:r w:rsidRPr="00FC31E9">
        <w:rPr>
          <w:rFonts w:ascii="Comic Sans MS" w:hAnsi="Comic Sans MS" w:cs="Arial"/>
          <w:color w:val="00B050"/>
          <w:sz w:val="20"/>
        </w:rPr>
        <w:t xml:space="preserve">L x I = R </w:t>
      </w:r>
    </w:p>
    <w:p w14:paraId="1EA07A49" w14:textId="77777777" w:rsidR="00BA7828" w:rsidRPr="00885E97" w:rsidRDefault="00BA7828" w:rsidP="00EE11AA">
      <w:pPr>
        <w:numPr>
          <w:ilvl w:val="0"/>
          <w:numId w:val="37"/>
        </w:numPr>
        <w:rPr>
          <w:rFonts w:ascii="Comic Sans MS" w:hAnsi="Comic Sans MS" w:cs="Arial"/>
          <w:color w:val="00B050"/>
          <w:sz w:val="20"/>
          <w:szCs w:val="20"/>
          <w:shd w:val="clear" w:color="auto" w:fill="FFFFFF"/>
        </w:rPr>
      </w:pPr>
      <w:r w:rsidRPr="00FC31E9">
        <w:rPr>
          <w:rFonts w:ascii="Comic Sans MS" w:hAnsi="Comic Sans MS" w:cs="Arial"/>
          <w:color w:val="00B050"/>
          <w:sz w:val="20"/>
          <w:szCs w:val="20"/>
        </w:rPr>
        <w:t xml:space="preserve">This risk assessment includes the national </w:t>
      </w:r>
      <w:hyperlink r:id="rId12" w:history="1">
        <w:r w:rsidRPr="00FC31E9">
          <w:rPr>
            <w:rStyle w:val="Hyperlink"/>
            <w:rFonts w:ascii="Comic Sans MS" w:hAnsi="Comic Sans MS" w:cs="Arial"/>
            <w:color w:val="00B050"/>
            <w:sz w:val="20"/>
            <w:szCs w:val="20"/>
          </w:rPr>
          <w:t>COVID - 19 alert tool</w:t>
        </w:r>
      </w:hyperlink>
      <w:r w:rsidRPr="00FC31E9">
        <w:rPr>
          <w:rFonts w:ascii="Comic Sans MS" w:hAnsi="Comic Sans MS" w:cs="Arial"/>
          <w:color w:val="00B050"/>
          <w:sz w:val="20"/>
          <w:szCs w:val="20"/>
        </w:rPr>
        <w:t xml:space="preserve"> (in the table above) as a guide/ baseline on the likelihood of infection </w:t>
      </w:r>
      <w:r w:rsidRPr="00FC31E9">
        <w:rPr>
          <w:rFonts w:ascii="Comic Sans MS" w:hAnsi="Comic Sans MS" w:cs="Arial"/>
          <w:b/>
          <w:color w:val="00B050"/>
          <w:sz w:val="20"/>
          <w:szCs w:val="20"/>
        </w:rPr>
        <w:t xml:space="preserve">without control measures in place. </w:t>
      </w:r>
      <w:r w:rsidRPr="00FC31E9">
        <w:rPr>
          <w:rFonts w:ascii="Comic Sans MS" w:hAnsi="Comic Sans MS" w:cs="Arial"/>
          <w:color w:val="00B050"/>
          <w:sz w:val="20"/>
          <w:szCs w:val="20"/>
        </w:rPr>
        <w:t xml:space="preserve">By introducing control measures the risk in the workplace should be no higher than the current Alert level and where possible the risk will be reduced to below the current level. The national level is based on the </w:t>
      </w:r>
      <w:r w:rsidRPr="00FC31E9">
        <w:rPr>
          <w:rFonts w:ascii="Comic Sans MS" w:hAnsi="Comic Sans MS" w:cs="Arial"/>
          <w:color w:val="00B050"/>
          <w:sz w:val="20"/>
          <w:szCs w:val="20"/>
          <w:shd w:val="clear" w:color="auto" w:fill="FFFFFF"/>
        </w:rPr>
        <w:t>COVID-19's reproduction (R) number, </w:t>
      </w:r>
      <w:r w:rsidRPr="00FC31E9">
        <w:rPr>
          <w:rFonts w:ascii="Comic Sans MS" w:hAnsi="Comic Sans MS" w:cs="Arial"/>
          <w:bCs/>
          <w:color w:val="00B050"/>
          <w:sz w:val="20"/>
          <w:szCs w:val="20"/>
          <w:bdr w:val="none" w:sz="0" w:space="0" w:color="auto" w:frame="1"/>
          <w:shd w:val="clear" w:color="auto" w:fill="FFFFFF"/>
        </w:rPr>
        <w:t>a scientific measure</w:t>
      </w:r>
      <w:r w:rsidRPr="00FC31E9">
        <w:rPr>
          <w:rFonts w:ascii="Comic Sans MS" w:hAnsi="Comic Sans MS" w:cs="Arial"/>
          <w:color w:val="00B050"/>
          <w:sz w:val="20"/>
          <w:szCs w:val="20"/>
          <w:shd w:val="clear" w:color="auto" w:fill="FFFFFF"/>
        </w:rPr>
        <w:t xml:space="preserve"> of how fast the virus is spreading and as R reduces, the alert level will be lowered by the Government. </w:t>
      </w:r>
    </w:p>
    <w:p w14:paraId="0D8016BE" w14:textId="77777777" w:rsidR="00BA7828" w:rsidRPr="00885E97" w:rsidRDefault="00BA7828" w:rsidP="00EE11AA">
      <w:pPr>
        <w:numPr>
          <w:ilvl w:val="0"/>
          <w:numId w:val="37"/>
        </w:numPr>
        <w:rPr>
          <w:rFonts w:ascii="Comic Sans MS" w:hAnsi="Comic Sans MS" w:cs="Arial"/>
          <w:b/>
          <w:color w:val="00B050"/>
          <w:sz w:val="20"/>
          <w:szCs w:val="20"/>
        </w:rPr>
      </w:pPr>
      <w:r w:rsidRPr="00885E97">
        <w:rPr>
          <w:rFonts w:ascii="Comic Sans MS" w:hAnsi="Comic Sans MS" w:cs="Arial"/>
          <w:b/>
          <w:color w:val="00B050"/>
          <w:sz w:val="20"/>
          <w:szCs w:val="20"/>
        </w:rPr>
        <w:t xml:space="preserve">The risk assessment must be reviewed whenever the national Coronavirus alert level changes. </w:t>
      </w:r>
    </w:p>
    <w:p w14:paraId="170D7EAC" w14:textId="7992B90D" w:rsidR="002040EC" w:rsidRPr="00885E97" w:rsidRDefault="002040EC" w:rsidP="001B76C5">
      <w:pPr>
        <w:pStyle w:val="ListParagraph"/>
        <w:numPr>
          <w:ilvl w:val="0"/>
          <w:numId w:val="37"/>
        </w:numPr>
        <w:spacing w:after="160" w:line="259" w:lineRule="auto"/>
        <w:rPr>
          <w:rFonts w:ascii="Comic Sans MS" w:hAnsi="Comic Sans MS" w:cs="Arial"/>
          <w:b/>
          <w:color w:val="0432FF"/>
          <w:sz w:val="20"/>
        </w:rPr>
      </w:pPr>
      <w:r w:rsidRPr="00885E97">
        <w:rPr>
          <w:rFonts w:ascii="Comic Sans MS" w:hAnsi="Comic Sans MS" w:cs="Arial"/>
          <w:b/>
          <w:color w:val="005493"/>
          <w:sz w:val="20"/>
        </w:rPr>
        <w:t xml:space="preserve">The risk assessment has been received due to </w:t>
      </w:r>
      <w:r w:rsidR="00AC586D" w:rsidRPr="00885E97">
        <w:rPr>
          <w:rFonts w:ascii="Comic Sans MS" w:hAnsi="Comic Sans MS" w:cs="Arial"/>
          <w:b/>
          <w:color w:val="005493"/>
          <w:sz w:val="20"/>
        </w:rPr>
        <w:t xml:space="preserve">new guidance from PHE and Local </w:t>
      </w:r>
      <w:r w:rsidR="00383E15" w:rsidRPr="00885E97">
        <w:rPr>
          <w:rFonts w:ascii="Comic Sans MS" w:hAnsi="Comic Sans MS" w:cs="Arial"/>
          <w:b/>
          <w:color w:val="005493"/>
          <w:sz w:val="20"/>
        </w:rPr>
        <w:t>Authority on 12 January 2022</w:t>
      </w:r>
    </w:p>
    <w:p w14:paraId="111841A6" w14:textId="77777777" w:rsidR="00DF041E" w:rsidRPr="00885E97" w:rsidRDefault="00DF041E">
      <w:pPr>
        <w:rPr>
          <w:rFonts w:ascii="Comic Sans MS" w:hAnsi="Comic Sans MS" w:cs="Arial"/>
          <w:sz w:val="20"/>
          <w:szCs w:val="20"/>
        </w:rPr>
      </w:pPr>
    </w:p>
    <w:tbl>
      <w:tblPr>
        <w:tblW w:w="161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3940"/>
        <w:gridCol w:w="1276"/>
        <w:gridCol w:w="3260"/>
        <w:gridCol w:w="425"/>
        <w:gridCol w:w="426"/>
        <w:gridCol w:w="446"/>
        <w:gridCol w:w="3410"/>
        <w:gridCol w:w="425"/>
        <w:gridCol w:w="425"/>
        <w:gridCol w:w="538"/>
        <w:gridCol w:w="709"/>
      </w:tblGrid>
      <w:tr w:rsidR="00447B7E" w:rsidRPr="00885E97" w14:paraId="0ACE83BF" w14:textId="77777777" w:rsidTr="00196BB1">
        <w:trPr>
          <w:trHeight w:val="519"/>
        </w:trPr>
        <w:tc>
          <w:tcPr>
            <w:tcW w:w="4798" w:type="dxa"/>
            <w:gridSpan w:val="2"/>
            <w:vMerge w:val="restart"/>
            <w:shd w:val="pct20" w:color="auto" w:fill="FFFFFF"/>
            <w:vAlign w:val="center"/>
          </w:tcPr>
          <w:p w14:paraId="6A9B3BB8" w14:textId="77777777" w:rsidR="00447B7E" w:rsidRPr="00885E97" w:rsidRDefault="00447B7E">
            <w:pPr>
              <w:jc w:val="center"/>
              <w:rPr>
                <w:rFonts w:ascii="Comic Sans MS" w:hAnsi="Comic Sans MS" w:cs="Arial"/>
                <w:b/>
                <w:sz w:val="20"/>
                <w:szCs w:val="20"/>
              </w:rPr>
            </w:pPr>
            <w:r w:rsidRPr="00885E97">
              <w:rPr>
                <w:rFonts w:ascii="Comic Sans MS" w:hAnsi="Comic Sans MS" w:cs="Arial"/>
                <w:b/>
                <w:sz w:val="20"/>
                <w:szCs w:val="20"/>
              </w:rPr>
              <w:t xml:space="preserve">What are the significant, foreseeable, </w:t>
            </w:r>
            <w:r w:rsidR="00E467F5" w:rsidRPr="00885E97">
              <w:rPr>
                <w:rFonts w:ascii="Comic Sans MS" w:hAnsi="Comic Sans MS" w:cs="Arial"/>
                <w:b/>
                <w:sz w:val="20"/>
                <w:szCs w:val="20"/>
              </w:rPr>
              <w:t>h</w:t>
            </w:r>
            <w:r w:rsidRPr="00885E97">
              <w:rPr>
                <w:rFonts w:ascii="Comic Sans MS" w:hAnsi="Comic Sans MS" w:cs="Arial"/>
                <w:b/>
                <w:sz w:val="20"/>
                <w:szCs w:val="20"/>
              </w:rPr>
              <w:t>azards?</w:t>
            </w:r>
          </w:p>
          <w:p w14:paraId="604EE772" w14:textId="77777777" w:rsidR="00447B7E" w:rsidRPr="00885E97" w:rsidRDefault="00447B7E">
            <w:pPr>
              <w:jc w:val="center"/>
              <w:rPr>
                <w:rFonts w:ascii="Comic Sans MS" w:hAnsi="Comic Sans MS" w:cs="Arial"/>
                <w:b/>
                <w:i/>
                <w:sz w:val="20"/>
                <w:szCs w:val="20"/>
              </w:rPr>
            </w:pPr>
            <w:r w:rsidRPr="00885E97">
              <w:rPr>
                <w:rFonts w:ascii="Comic Sans MS" w:hAnsi="Comic Sans MS" w:cs="Arial"/>
                <w:b/>
                <w:i/>
                <w:sz w:val="20"/>
                <w:szCs w:val="20"/>
              </w:rPr>
              <w:t>(the dangers that can cause harm)</w:t>
            </w:r>
          </w:p>
        </w:tc>
        <w:tc>
          <w:tcPr>
            <w:tcW w:w="1276" w:type="dxa"/>
            <w:vMerge w:val="restart"/>
            <w:shd w:val="pct20" w:color="auto" w:fill="FFFFFF"/>
            <w:vAlign w:val="center"/>
          </w:tcPr>
          <w:p w14:paraId="4E11E5F1" w14:textId="77777777" w:rsidR="00447B7E" w:rsidRPr="00885E97" w:rsidRDefault="00447B7E">
            <w:pPr>
              <w:pStyle w:val="Heading5"/>
              <w:rPr>
                <w:rFonts w:ascii="Comic Sans MS" w:hAnsi="Comic Sans MS" w:cs="Arial"/>
              </w:rPr>
            </w:pPr>
            <w:r w:rsidRPr="00885E97">
              <w:rPr>
                <w:rFonts w:ascii="Comic Sans MS" w:hAnsi="Comic Sans MS" w:cs="Arial"/>
              </w:rPr>
              <w:t>Who is at Risk?</w:t>
            </w:r>
          </w:p>
        </w:tc>
        <w:tc>
          <w:tcPr>
            <w:tcW w:w="3260" w:type="dxa"/>
            <w:vMerge w:val="restart"/>
            <w:shd w:val="pct20" w:color="auto" w:fill="FFFFFF"/>
            <w:vAlign w:val="center"/>
          </w:tcPr>
          <w:p w14:paraId="1FAF2D1D" w14:textId="77777777" w:rsidR="00447B7E" w:rsidRPr="00885E97" w:rsidRDefault="00447B7E">
            <w:pPr>
              <w:jc w:val="center"/>
              <w:rPr>
                <w:rFonts w:ascii="Comic Sans MS" w:hAnsi="Comic Sans MS" w:cs="Arial"/>
                <w:b/>
                <w:sz w:val="20"/>
                <w:szCs w:val="20"/>
              </w:rPr>
            </w:pPr>
            <w:r w:rsidRPr="00885E97">
              <w:rPr>
                <w:rFonts w:ascii="Comic Sans MS" w:hAnsi="Comic Sans MS" w:cs="Arial"/>
                <w:b/>
                <w:sz w:val="20"/>
                <w:szCs w:val="20"/>
              </w:rPr>
              <w:t xml:space="preserve">Current control measures </w:t>
            </w:r>
          </w:p>
          <w:p w14:paraId="1E626DDB" w14:textId="77777777" w:rsidR="00447B7E" w:rsidRPr="00885E97" w:rsidRDefault="00447B7E" w:rsidP="00074292">
            <w:pPr>
              <w:rPr>
                <w:rFonts w:ascii="Comic Sans MS" w:hAnsi="Comic Sans MS" w:cs="Arial"/>
                <w:b/>
                <w:i/>
                <w:sz w:val="20"/>
                <w:szCs w:val="20"/>
              </w:rPr>
            </w:pPr>
            <w:r w:rsidRPr="00885E97">
              <w:rPr>
                <w:rFonts w:ascii="Comic Sans MS" w:hAnsi="Comic Sans MS" w:cs="Arial"/>
                <w:b/>
                <w:i/>
                <w:sz w:val="20"/>
                <w:szCs w:val="20"/>
              </w:rPr>
              <w:t>(What is already in place/done)</w:t>
            </w:r>
          </w:p>
        </w:tc>
        <w:tc>
          <w:tcPr>
            <w:tcW w:w="1297" w:type="dxa"/>
            <w:gridSpan w:val="3"/>
            <w:tcBorders>
              <w:right w:val="single" w:sz="24" w:space="0" w:color="auto"/>
            </w:tcBorders>
            <w:shd w:val="pct20" w:color="auto" w:fill="FFFFFF"/>
          </w:tcPr>
          <w:p w14:paraId="411D2680" w14:textId="77777777" w:rsidR="00447B7E" w:rsidRPr="00885E97" w:rsidRDefault="00447B7E" w:rsidP="00830D20">
            <w:pPr>
              <w:jc w:val="center"/>
              <w:rPr>
                <w:rFonts w:ascii="Comic Sans MS" w:hAnsi="Comic Sans MS" w:cs="Arial"/>
                <w:b/>
                <w:sz w:val="20"/>
                <w:szCs w:val="20"/>
              </w:rPr>
            </w:pPr>
            <w:r w:rsidRPr="00885E97">
              <w:rPr>
                <w:rFonts w:ascii="Comic Sans MS" w:hAnsi="Comic Sans MS" w:cs="Arial"/>
                <w:b/>
                <w:sz w:val="20"/>
                <w:szCs w:val="20"/>
              </w:rPr>
              <w:t>Risk Rating</w:t>
            </w:r>
          </w:p>
        </w:tc>
        <w:tc>
          <w:tcPr>
            <w:tcW w:w="3410" w:type="dxa"/>
            <w:vMerge w:val="restart"/>
            <w:tcBorders>
              <w:left w:val="single" w:sz="24" w:space="0" w:color="auto"/>
            </w:tcBorders>
            <w:shd w:val="pct20" w:color="auto" w:fill="FFFFFF"/>
            <w:vAlign w:val="center"/>
          </w:tcPr>
          <w:p w14:paraId="165AE255" w14:textId="77777777" w:rsidR="00447B7E" w:rsidRPr="00885E97" w:rsidRDefault="00447B7E" w:rsidP="00941983">
            <w:pPr>
              <w:jc w:val="center"/>
              <w:rPr>
                <w:rFonts w:ascii="Comic Sans MS" w:hAnsi="Comic Sans MS" w:cs="Arial"/>
                <w:b/>
                <w:sz w:val="20"/>
                <w:szCs w:val="20"/>
              </w:rPr>
            </w:pPr>
            <w:r w:rsidRPr="00885E97">
              <w:rPr>
                <w:rFonts w:ascii="Comic Sans MS" w:hAnsi="Comic Sans MS" w:cs="Arial"/>
                <w:b/>
                <w:bCs/>
                <w:sz w:val="20"/>
                <w:szCs w:val="20"/>
              </w:rPr>
              <w:t xml:space="preserve">What additional controls </w:t>
            </w:r>
            <w:r w:rsidR="00941983" w:rsidRPr="00885E97">
              <w:rPr>
                <w:rFonts w:ascii="Comic Sans MS" w:hAnsi="Comic Sans MS" w:cs="Arial"/>
                <w:b/>
                <w:bCs/>
                <w:sz w:val="20"/>
                <w:szCs w:val="20"/>
              </w:rPr>
              <w:t>will</w:t>
            </w:r>
            <w:r w:rsidRPr="00885E97">
              <w:rPr>
                <w:rFonts w:ascii="Comic Sans MS" w:hAnsi="Comic Sans MS" w:cs="Arial"/>
                <w:b/>
                <w:bCs/>
                <w:sz w:val="20"/>
                <w:szCs w:val="20"/>
              </w:rPr>
              <w:t xml:space="preserve"> be put in place to reduce the risk further</w:t>
            </w:r>
            <w:r w:rsidRPr="00885E97">
              <w:rPr>
                <w:rFonts w:ascii="Comic Sans MS" w:hAnsi="Comic Sans MS" w:cs="Arial"/>
                <w:sz w:val="20"/>
                <w:szCs w:val="20"/>
              </w:rPr>
              <w:t>?</w:t>
            </w:r>
          </w:p>
        </w:tc>
        <w:tc>
          <w:tcPr>
            <w:tcW w:w="1388" w:type="dxa"/>
            <w:gridSpan w:val="3"/>
            <w:tcBorders>
              <w:bottom w:val="single" w:sz="4" w:space="0" w:color="auto"/>
              <w:right w:val="single" w:sz="24" w:space="0" w:color="auto"/>
            </w:tcBorders>
            <w:shd w:val="pct20" w:color="auto" w:fill="FFFFFF"/>
            <w:vAlign w:val="center"/>
          </w:tcPr>
          <w:p w14:paraId="37A98496" w14:textId="77777777" w:rsidR="00447B7E" w:rsidRPr="00885E97" w:rsidRDefault="00447B7E" w:rsidP="00830D20">
            <w:pPr>
              <w:jc w:val="center"/>
              <w:rPr>
                <w:rFonts w:ascii="Comic Sans MS" w:hAnsi="Comic Sans MS" w:cs="Arial"/>
                <w:b/>
                <w:sz w:val="20"/>
                <w:szCs w:val="20"/>
              </w:rPr>
            </w:pPr>
            <w:r w:rsidRPr="00885E97">
              <w:rPr>
                <w:rFonts w:ascii="Comic Sans MS" w:hAnsi="Comic Sans MS" w:cs="Arial"/>
                <w:b/>
                <w:sz w:val="20"/>
                <w:szCs w:val="20"/>
              </w:rPr>
              <w:t>Revised Risk Rating</w:t>
            </w:r>
          </w:p>
        </w:tc>
        <w:tc>
          <w:tcPr>
            <w:tcW w:w="709" w:type="dxa"/>
            <w:vMerge w:val="restart"/>
            <w:tcBorders>
              <w:left w:val="single" w:sz="24" w:space="0" w:color="auto"/>
            </w:tcBorders>
            <w:shd w:val="pct20" w:color="auto" w:fill="FFFFFF"/>
            <w:vAlign w:val="center"/>
          </w:tcPr>
          <w:p w14:paraId="7D5040AF" w14:textId="77777777" w:rsidR="00447B7E" w:rsidRPr="00885E97" w:rsidRDefault="00447B7E" w:rsidP="00830D20">
            <w:pPr>
              <w:jc w:val="center"/>
              <w:rPr>
                <w:rFonts w:ascii="Comic Sans MS" w:hAnsi="Comic Sans MS" w:cs="Arial"/>
                <w:b/>
                <w:sz w:val="20"/>
                <w:szCs w:val="20"/>
              </w:rPr>
            </w:pPr>
            <w:r w:rsidRPr="00885E97">
              <w:rPr>
                <w:rFonts w:ascii="Comic Sans MS" w:hAnsi="Comic Sans MS" w:cs="Arial"/>
                <w:b/>
                <w:sz w:val="20"/>
                <w:szCs w:val="20"/>
              </w:rPr>
              <w:t>Sign as done</w:t>
            </w:r>
          </w:p>
        </w:tc>
      </w:tr>
      <w:tr w:rsidR="00447B7E" w:rsidRPr="00885E97" w14:paraId="45E85269" w14:textId="77777777" w:rsidTr="00196BB1">
        <w:trPr>
          <w:trHeight w:val="70"/>
        </w:trPr>
        <w:tc>
          <w:tcPr>
            <w:tcW w:w="4798" w:type="dxa"/>
            <w:gridSpan w:val="2"/>
            <w:vMerge/>
            <w:shd w:val="pct20" w:color="auto" w:fill="FFFFFF"/>
            <w:vAlign w:val="center"/>
          </w:tcPr>
          <w:p w14:paraId="2FA0E7C4" w14:textId="77777777" w:rsidR="00447B7E" w:rsidRPr="00885E97" w:rsidRDefault="00447B7E">
            <w:pPr>
              <w:jc w:val="center"/>
              <w:rPr>
                <w:rFonts w:ascii="Comic Sans MS" w:hAnsi="Comic Sans MS" w:cs="Arial"/>
                <w:b/>
                <w:sz w:val="20"/>
                <w:szCs w:val="20"/>
              </w:rPr>
            </w:pPr>
          </w:p>
        </w:tc>
        <w:tc>
          <w:tcPr>
            <w:tcW w:w="1276" w:type="dxa"/>
            <w:vMerge/>
            <w:shd w:val="pct20" w:color="auto" w:fill="FFFFFF"/>
            <w:vAlign w:val="center"/>
          </w:tcPr>
          <w:p w14:paraId="4AE81894" w14:textId="77777777" w:rsidR="00447B7E" w:rsidRPr="00885E97" w:rsidRDefault="00447B7E">
            <w:pPr>
              <w:pStyle w:val="Heading5"/>
              <w:rPr>
                <w:rFonts w:ascii="Comic Sans MS" w:hAnsi="Comic Sans MS" w:cs="Arial"/>
              </w:rPr>
            </w:pPr>
          </w:p>
        </w:tc>
        <w:tc>
          <w:tcPr>
            <w:tcW w:w="3260" w:type="dxa"/>
            <w:vMerge/>
            <w:shd w:val="pct20" w:color="auto" w:fill="FFFFFF"/>
            <w:vAlign w:val="center"/>
          </w:tcPr>
          <w:p w14:paraId="4503BF74" w14:textId="77777777" w:rsidR="00447B7E" w:rsidRPr="00885E97" w:rsidRDefault="00447B7E">
            <w:pPr>
              <w:jc w:val="center"/>
              <w:rPr>
                <w:rFonts w:ascii="Comic Sans MS" w:hAnsi="Comic Sans MS" w:cs="Arial"/>
                <w:b/>
                <w:sz w:val="20"/>
                <w:szCs w:val="20"/>
              </w:rPr>
            </w:pPr>
          </w:p>
        </w:tc>
        <w:tc>
          <w:tcPr>
            <w:tcW w:w="425" w:type="dxa"/>
            <w:shd w:val="pct20" w:color="auto" w:fill="FFFFFF"/>
          </w:tcPr>
          <w:p w14:paraId="3BD4AF3D" w14:textId="77777777" w:rsidR="00447B7E" w:rsidRPr="00885E97" w:rsidRDefault="00447B7E" w:rsidP="00830D20">
            <w:pPr>
              <w:jc w:val="center"/>
              <w:rPr>
                <w:rFonts w:ascii="Comic Sans MS" w:hAnsi="Comic Sans MS" w:cs="Arial"/>
                <w:b/>
                <w:sz w:val="20"/>
                <w:szCs w:val="20"/>
              </w:rPr>
            </w:pPr>
            <w:r w:rsidRPr="00885E97">
              <w:rPr>
                <w:rFonts w:ascii="Comic Sans MS" w:hAnsi="Comic Sans MS" w:cs="Arial"/>
                <w:b/>
                <w:sz w:val="20"/>
                <w:szCs w:val="20"/>
              </w:rPr>
              <w:t>L</w:t>
            </w:r>
          </w:p>
        </w:tc>
        <w:tc>
          <w:tcPr>
            <w:tcW w:w="426" w:type="dxa"/>
            <w:shd w:val="pct20" w:color="auto" w:fill="FFFFFF"/>
          </w:tcPr>
          <w:p w14:paraId="695398CA" w14:textId="77777777" w:rsidR="00447B7E" w:rsidRPr="00885E97" w:rsidRDefault="00447B7E" w:rsidP="00830D20">
            <w:pPr>
              <w:jc w:val="center"/>
              <w:rPr>
                <w:rFonts w:ascii="Comic Sans MS" w:hAnsi="Comic Sans MS" w:cs="Arial"/>
                <w:b/>
                <w:sz w:val="20"/>
                <w:szCs w:val="20"/>
              </w:rPr>
            </w:pPr>
            <w:r w:rsidRPr="00885E97">
              <w:rPr>
                <w:rFonts w:ascii="Comic Sans MS" w:hAnsi="Comic Sans MS" w:cs="Arial"/>
                <w:b/>
                <w:sz w:val="20"/>
                <w:szCs w:val="20"/>
              </w:rPr>
              <w:t>I</w:t>
            </w:r>
          </w:p>
        </w:tc>
        <w:tc>
          <w:tcPr>
            <w:tcW w:w="446" w:type="dxa"/>
            <w:tcBorders>
              <w:right w:val="single" w:sz="24" w:space="0" w:color="auto"/>
            </w:tcBorders>
            <w:shd w:val="pct20" w:color="auto" w:fill="FFFFFF"/>
          </w:tcPr>
          <w:p w14:paraId="47197139" w14:textId="77777777" w:rsidR="00447B7E" w:rsidRPr="00885E97" w:rsidRDefault="00447B7E" w:rsidP="00830D20">
            <w:pPr>
              <w:jc w:val="center"/>
              <w:rPr>
                <w:rFonts w:ascii="Comic Sans MS" w:hAnsi="Comic Sans MS" w:cs="Arial"/>
                <w:b/>
                <w:sz w:val="20"/>
                <w:szCs w:val="20"/>
              </w:rPr>
            </w:pPr>
            <w:r w:rsidRPr="00885E97">
              <w:rPr>
                <w:rFonts w:ascii="Comic Sans MS" w:hAnsi="Comic Sans MS" w:cs="Arial"/>
                <w:b/>
                <w:sz w:val="20"/>
                <w:szCs w:val="20"/>
              </w:rPr>
              <w:t>R</w:t>
            </w:r>
          </w:p>
        </w:tc>
        <w:tc>
          <w:tcPr>
            <w:tcW w:w="3410" w:type="dxa"/>
            <w:vMerge/>
            <w:tcBorders>
              <w:left w:val="single" w:sz="24" w:space="0" w:color="auto"/>
              <w:bottom w:val="single" w:sz="4" w:space="0" w:color="auto"/>
            </w:tcBorders>
            <w:shd w:val="pct20" w:color="auto" w:fill="FFFFFF"/>
            <w:vAlign w:val="center"/>
          </w:tcPr>
          <w:p w14:paraId="36196A81" w14:textId="77777777" w:rsidR="00447B7E" w:rsidRPr="00885E97" w:rsidRDefault="00447B7E">
            <w:pPr>
              <w:jc w:val="center"/>
              <w:rPr>
                <w:rFonts w:ascii="Comic Sans MS" w:hAnsi="Comic Sans MS" w:cs="Arial"/>
                <w:b/>
                <w:sz w:val="20"/>
                <w:szCs w:val="20"/>
              </w:rPr>
            </w:pPr>
          </w:p>
        </w:tc>
        <w:tc>
          <w:tcPr>
            <w:tcW w:w="425" w:type="dxa"/>
            <w:tcBorders>
              <w:bottom w:val="single" w:sz="4" w:space="0" w:color="auto"/>
            </w:tcBorders>
            <w:shd w:val="pct20" w:color="auto" w:fill="FFFFFF"/>
            <w:vAlign w:val="center"/>
          </w:tcPr>
          <w:p w14:paraId="0817A5B1" w14:textId="77777777" w:rsidR="00447B7E" w:rsidRPr="00885E97" w:rsidRDefault="00447B7E" w:rsidP="00F45B8A">
            <w:pPr>
              <w:jc w:val="center"/>
              <w:rPr>
                <w:rFonts w:ascii="Comic Sans MS" w:hAnsi="Comic Sans MS" w:cs="Arial"/>
                <w:b/>
                <w:sz w:val="20"/>
                <w:szCs w:val="20"/>
              </w:rPr>
            </w:pPr>
            <w:r w:rsidRPr="00885E97">
              <w:rPr>
                <w:rFonts w:ascii="Comic Sans MS" w:hAnsi="Comic Sans MS" w:cs="Arial"/>
                <w:b/>
                <w:sz w:val="20"/>
                <w:szCs w:val="20"/>
              </w:rPr>
              <w:t>L</w:t>
            </w:r>
          </w:p>
        </w:tc>
        <w:tc>
          <w:tcPr>
            <w:tcW w:w="425" w:type="dxa"/>
            <w:tcBorders>
              <w:bottom w:val="single" w:sz="4" w:space="0" w:color="auto"/>
            </w:tcBorders>
            <w:shd w:val="pct20" w:color="auto" w:fill="FFFFFF"/>
            <w:vAlign w:val="center"/>
          </w:tcPr>
          <w:p w14:paraId="0E3C2E14" w14:textId="77777777" w:rsidR="00447B7E" w:rsidRPr="00885E97" w:rsidRDefault="00447B7E">
            <w:pPr>
              <w:jc w:val="center"/>
              <w:rPr>
                <w:rFonts w:ascii="Comic Sans MS" w:hAnsi="Comic Sans MS" w:cs="Arial"/>
                <w:b/>
                <w:sz w:val="20"/>
                <w:szCs w:val="20"/>
              </w:rPr>
            </w:pPr>
            <w:r w:rsidRPr="00885E97">
              <w:rPr>
                <w:rFonts w:ascii="Comic Sans MS" w:hAnsi="Comic Sans MS" w:cs="Arial"/>
                <w:b/>
                <w:sz w:val="20"/>
                <w:szCs w:val="20"/>
              </w:rPr>
              <w:t>I</w:t>
            </w:r>
          </w:p>
        </w:tc>
        <w:tc>
          <w:tcPr>
            <w:tcW w:w="538" w:type="dxa"/>
            <w:tcBorders>
              <w:bottom w:val="single" w:sz="4" w:space="0" w:color="auto"/>
              <w:right w:val="single" w:sz="24" w:space="0" w:color="auto"/>
            </w:tcBorders>
            <w:shd w:val="pct20" w:color="auto" w:fill="FFFFFF"/>
            <w:vAlign w:val="center"/>
          </w:tcPr>
          <w:p w14:paraId="35C06047" w14:textId="77777777" w:rsidR="00447B7E" w:rsidRPr="00885E97" w:rsidRDefault="00447B7E">
            <w:pPr>
              <w:jc w:val="center"/>
              <w:rPr>
                <w:rFonts w:ascii="Comic Sans MS" w:hAnsi="Comic Sans MS" w:cs="Arial"/>
                <w:b/>
                <w:sz w:val="20"/>
                <w:szCs w:val="20"/>
              </w:rPr>
            </w:pPr>
            <w:r w:rsidRPr="00885E97">
              <w:rPr>
                <w:rFonts w:ascii="Comic Sans MS" w:hAnsi="Comic Sans MS" w:cs="Arial"/>
                <w:b/>
                <w:sz w:val="20"/>
                <w:szCs w:val="20"/>
              </w:rPr>
              <w:t>R</w:t>
            </w:r>
          </w:p>
        </w:tc>
        <w:tc>
          <w:tcPr>
            <w:tcW w:w="709" w:type="dxa"/>
            <w:vMerge/>
            <w:tcBorders>
              <w:left w:val="single" w:sz="24" w:space="0" w:color="auto"/>
              <w:bottom w:val="single" w:sz="4" w:space="0" w:color="auto"/>
            </w:tcBorders>
            <w:shd w:val="pct20" w:color="auto" w:fill="FFFFFF"/>
            <w:vAlign w:val="center"/>
          </w:tcPr>
          <w:p w14:paraId="303A414F" w14:textId="77777777" w:rsidR="00447B7E" w:rsidRPr="00885E97" w:rsidRDefault="00447B7E" w:rsidP="00447B7E">
            <w:pPr>
              <w:jc w:val="center"/>
              <w:rPr>
                <w:rFonts w:ascii="Comic Sans MS" w:hAnsi="Comic Sans MS" w:cs="Arial"/>
                <w:b/>
                <w:sz w:val="20"/>
                <w:szCs w:val="20"/>
              </w:rPr>
            </w:pPr>
          </w:p>
        </w:tc>
      </w:tr>
      <w:tr w:rsidR="0093131F" w:rsidRPr="00885E97" w14:paraId="6768EC9F" w14:textId="77777777" w:rsidTr="0093131F">
        <w:trPr>
          <w:trHeight w:val="399"/>
        </w:trPr>
        <w:tc>
          <w:tcPr>
            <w:tcW w:w="858" w:type="dxa"/>
            <w:shd w:val="clear" w:color="auto" w:fill="DBDBDB" w:themeFill="accent3" w:themeFillTint="66"/>
          </w:tcPr>
          <w:p w14:paraId="7CAE5065" w14:textId="77777777" w:rsidR="0093131F" w:rsidRPr="00885E97" w:rsidRDefault="0093131F" w:rsidP="00EB4B75">
            <w:pPr>
              <w:rPr>
                <w:rFonts w:ascii="Comic Sans MS" w:hAnsi="Comic Sans MS" w:cs="Arial"/>
                <w:b/>
                <w:sz w:val="20"/>
                <w:szCs w:val="20"/>
              </w:rPr>
            </w:pPr>
            <w:r w:rsidRPr="00885E97">
              <w:rPr>
                <w:rFonts w:ascii="Comic Sans MS" w:hAnsi="Comic Sans MS" w:cs="Arial"/>
                <w:b/>
                <w:sz w:val="20"/>
                <w:szCs w:val="20"/>
              </w:rPr>
              <w:t>1.</w:t>
            </w:r>
          </w:p>
        </w:tc>
        <w:tc>
          <w:tcPr>
            <w:tcW w:w="15280" w:type="dxa"/>
            <w:gridSpan w:val="11"/>
            <w:shd w:val="clear" w:color="auto" w:fill="DBDBDB" w:themeFill="accent3" w:themeFillTint="66"/>
          </w:tcPr>
          <w:p w14:paraId="464F331E" w14:textId="77777777" w:rsidR="0093131F" w:rsidRPr="00885E97" w:rsidRDefault="0093131F" w:rsidP="0093131F">
            <w:pPr>
              <w:jc w:val="center"/>
              <w:rPr>
                <w:rFonts w:ascii="Comic Sans MS" w:hAnsi="Comic Sans MS" w:cs="Arial"/>
                <w:b/>
                <w:sz w:val="20"/>
                <w:szCs w:val="20"/>
              </w:rPr>
            </w:pPr>
            <w:r w:rsidRPr="00885E97">
              <w:rPr>
                <w:rFonts w:ascii="Comic Sans MS" w:hAnsi="Comic Sans MS" w:cs="Arial"/>
                <w:b/>
                <w:sz w:val="20"/>
                <w:szCs w:val="20"/>
              </w:rPr>
              <w:t>TRANSMISSION OF VIRUS</w:t>
            </w:r>
          </w:p>
        </w:tc>
      </w:tr>
      <w:tr w:rsidR="00DF041E" w:rsidRPr="00885E97" w14:paraId="1BA240AF" w14:textId="77777777" w:rsidTr="00196BB1">
        <w:trPr>
          <w:trHeight w:val="635"/>
        </w:trPr>
        <w:tc>
          <w:tcPr>
            <w:tcW w:w="858" w:type="dxa"/>
          </w:tcPr>
          <w:p w14:paraId="3F4A9117" w14:textId="77777777" w:rsidR="00DF041E" w:rsidRPr="00885E97" w:rsidRDefault="00DF041E" w:rsidP="00EB4B75">
            <w:pPr>
              <w:rPr>
                <w:rFonts w:ascii="Comic Sans MS" w:hAnsi="Comic Sans MS" w:cs="Arial"/>
                <w:b/>
                <w:sz w:val="20"/>
                <w:szCs w:val="20"/>
              </w:rPr>
            </w:pPr>
            <w:r w:rsidRPr="00885E97">
              <w:rPr>
                <w:rFonts w:ascii="Comic Sans MS" w:hAnsi="Comic Sans MS" w:cs="Arial"/>
                <w:b/>
                <w:sz w:val="20"/>
                <w:szCs w:val="20"/>
              </w:rPr>
              <w:lastRenderedPageBreak/>
              <w:t>1.1</w:t>
            </w:r>
          </w:p>
        </w:tc>
        <w:tc>
          <w:tcPr>
            <w:tcW w:w="3940" w:type="dxa"/>
          </w:tcPr>
          <w:p w14:paraId="2AACE677" w14:textId="77777777" w:rsidR="00DF041E" w:rsidRPr="00885E97" w:rsidRDefault="00DF041E" w:rsidP="00EB4B75">
            <w:pPr>
              <w:rPr>
                <w:rFonts w:ascii="Comic Sans MS" w:hAnsi="Comic Sans MS" w:cs="Arial"/>
                <w:b/>
                <w:sz w:val="20"/>
                <w:szCs w:val="20"/>
              </w:rPr>
            </w:pPr>
            <w:r w:rsidRPr="00885E97">
              <w:rPr>
                <w:rFonts w:ascii="Comic Sans MS" w:hAnsi="Comic Sans MS" w:cs="Arial"/>
                <w:b/>
                <w:sz w:val="20"/>
                <w:szCs w:val="20"/>
              </w:rPr>
              <w:t>Attendance of Children and Staff</w:t>
            </w:r>
          </w:p>
        </w:tc>
        <w:tc>
          <w:tcPr>
            <w:tcW w:w="1276" w:type="dxa"/>
          </w:tcPr>
          <w:p w14:paraId="4612252B" w14:textId="77777777" w:rsidR="00DF041E" w:rsidRPr="00885E97" w:rsidRDefault="00DF041E" w:rsidP="00EB4B75">
            <w:pPr>
              <w:rPr>
                <w:rFonts w:ascii="Comic Sans MS" w:hAnsi="Comic Sans MS" w:cs="Arial"/>
                <w:sz w:val="20"/>
                <w:szCs w:val="20"/>
              </w:rPr>
            </w:pPr>
            <w:r w:rsidRPr="00885E97">
              <w:rPr>
                <w:rFonts w:ascii="Comic Sans MS" w:hAnsi="Comic Sans MS" w:cs="Arial"/>
                <w:sz w:val="20"/>
                <w:szCs w:val="20"/>
              </w:rPr>
              <w:t>Infection of staff, children and families</w:t>
            </w:r>
          </w:p>
        </w:tc>
        <w:tc>
          <w:tcPr>
            <w:tcW w:w="3260" w:type="dxa"/>
          </w:tcPr>
          <w:p w14:paraId="4128B677" w14:textId="77777777" w:rsidR="00DF041E" w:rsidRPr="00885E97" w:rsidRDefault="00DF041E" w:rsidP="00EB4B75">
            <w:pPr>
              <w:rPr>
                <w:rFonts w:ascii="Comic Sans MS" w:hAnsi="Comic Sans MS" w:cs="Arial"/>
                <w:color w:val="000000" w:themeColor="text1"/>
                <w:sz w:val="20"/>
                <w:szCs w:val="20"/>
              </w:rPr>
            </w:pPr>
          </w:p>
          <w:p w14:paraId="05FC8C46" w14:textId="77777777" w:rsidR="00BA7828" w:rsidRPr="00885E97" w:rsidRDefault="00BA7828" w:rsidP="00EE11AA">
            <w:pPr>
              <w:pStyle w:val="ListParagraph"/>
              <w:numPr>
                <w:ilvl w:val="0"/>
                <w:numId w:val="39"/>
              </w:numPr>
              <w:ind w:left="360"/>
              <w:rPr>
                <w:rFonts w:ascii="Comic Sans MS" w:hAnsi="Comic Sans MS" w:cs="Arial"/>
                <w:color w:val="000000" w:themeColor="text1"/>
                <w:sz w:val="20"/>
              </w:rPr>
            </w:pPr>
            <w:r w:rsidRPr="00885E97">
              <w:rPr>
                <w:rFonts w:ascii="Comic Sans MS" w:hAnsi="Comic Sans MS" w:cs="Arial"/>
                <w:color w:val="000000" w:themeColor="text1"/>
                <w:sz w:val="20"/>
              </w:rPr>
              <w:t>Communicate to staff and parents/carers that they need to be ready and willing to:</w:t>
            </w:r>
          </w:p>
          <w:p w14:paraId="449E09AF" w14:textId="77777777" w:rsidR="00BA7828" w:rsidRPr="00885E97" w:rsidRDefault="00BA7828" w:rsidP="00BA7828">
            <w:pPr>
              <w:pStyle w:val="ListParagraph"/>
              <w:ind w:left="0"/>
              <w:rPr>
                <w:rFonts w:ascii="Comic Sans MS" w:hAnsi="Comic Sans MS" w:cs="Arial"/>
                <w:color w:val="000000" w:themeColor="text1"/>
                <w:sz w:val="20"/>
              </w:rPr>
            </w:pPr>
          </w:p>
          <w:p w14:paraId="7DE65783" w14:textId="5AF79458" w:rsidR="00BA7828" w:rsidRPr="00885E97" w:rsidRDefault="00BA7828" w:rsidP="00EE11AA">
            <w:pPr>
              <w:pStyle w:val="ListParagraph"/>
              <w:numPr>
                <w:ilvl w:val="0"/>
                <w:numId w:val="38"/>
              </w:numPr>
              <w:rPr>
                <w:rFonts w:ascii="Comic Sans MS" w:hAnsi="Comic Sans MS" w:cs="Arial"/>
                <w:color w:val="000000" w:themeColor="text1"/>
                <w:sz w:val="20"/>
                <w:lang w:eastAsia="en-GB"/>
              </w:rPr>
            </w:pPr>
            <w:r w:rsidRPr="00885E97">
              <w:rPr>
                <w:rFonts w:ascii="Comic Sans MS" w:hAnsi="Comic Sans MS" w:cs="Arial"/>
                <w:color w:val="000000" w:themeColor="text1"/>
                <w:sz w:val="20"/>
                <w:bdr w:val="none" w:sz="0" w:space="0" w:color="auto" w:frame="1"/>
                <w:lang w:eastAsia="en-GB"/>
              </w:rPr>
              <w:t>book a test</w:t>
            </w:r>
            <w:r w:rsidRPr="00885E97">
              <w:rPr>
                <w:rFonts w:ascii="Comic Sans MS" w:hAnsi="Comic Sans MS" w:cs="Arial"/>
                <w:color w:val="000000" w:themeColor="text1"/>
                <w:sz w:val="20"/>
                <w:lang w:eastAsia="en-GB"/>
              </w:rPr>
              <w:t xml:space="preserve"> if they or their children are displaying symptoms of coronavirus and must not attend the setting if they have symptoms</w:t>
            </w:r>
            <w:r w:rsidR="006B0EFE" w:rsidRPr="00885E97">
              <w:rPr>
                <w:rFonts w:ascii="Comic Sans MS" w:hAnsi="Comic Sans MS" w:cs="Arial"/>
                <w:color w:val="000000" w:themeColor="text1"/>
                <w:sz w:val="20"/>
                <w:lang w:eastAsia="en-GB"/>
              </w:rPr>
              <w:t xml:space="preserve"> or have tested positive in the last 10 days. </w:t>
            </w:r>
            <w:r w:rsidRPr="00885E97">
              <w:rPr>
                <w:rFonts w:ascii="Comic Sans MS" w:hAnsi="Comic Sans MS" w:cs="Arial"/>
                <w:color w:val="000000" w:themeColor="text1"/>
                <w:sz w:val="20"/>
                <w:lang w:eastAsia="en-GB"/>
              </w:rPr>
              <w:t>All children can be tested, including children under 5.</w:t>
            </w:r>
            <w:r w:rsidRPr="00885E97">
              <w:rPr>
                <w:rFonts w:ascii="Comic Sans MS" w:hAnsi="Comic Sans MS" w:cs="Arial"/>
                <w:color w:val="000000" w:themeColor="text1"/>
                <w:sz w:val="20"/>
                <w:lang w:eastAsia="en-GB"/>
              </w:rPr>
              <w:br/>
            </w:r>
          </w:p>
          <w:p w14:paraId="08B82DBC" w14:textId="286F06AE" w:rsidR="00BA7828" w:rsidRPr="00885E97" w:rsidRDefault="00BA7828" w:rsidP="00EE11AA">
            <w:pPr>
              <w:numPr>
                <w:ilvl w:val="0"/>
                <w:numId w:val="38"/>
              </w:numPr>
              <w:spacing w:after="75"/>
              <w:rPr>
                <w:rFonts w:ascii="Comic Sans MS" w:hAnsi="Comic Sans MS" w:cs="Arial"/>
                <w:color w:val="000000" w:themeColor="text1"/>
                <w:sz w:val="20"/>
                <w:szCs w:val="20"/>
              </w:rPr>
            </w:pPr>
            <w:r w:rsidRPr="00885E97">
              <w:rPr>
                <w:rFonts w:ascii="Comic Sans MS" w:hAnsi="Comic Sans MS" w:cs="Arial"/>
                <w:color w:val="000000" w:themeColor="text1"/>
                <w:sz w:val="20"/>
                <w:szCs w:val="20"/>
              </w:rPr>
              <w:t>Provide details of anyone they have been in close contact with if  test positive for coronavirus or if asked by NHS Test &amp; Trace</w:t>
            </w:r>
            <w:r w:rsidRPr="00885E97">
              <w:rPr>
                <w:rFonts w:ascii="Comic Sans MS" w:hAnsi="Comic Sans MS" w:cs="Arial"/>
                <w:color w:val="000000" w:themeColor="text1"/>
                <w:sz w:val="20"/>
                <w:szCs w:val="20"/>
              </w:rPr>
              <w:br/>
            </w:r>
          </w:p>
          <w:p w14:paraId="4C07EF65" w14:textId="77777777" w:rsidR="00AC586D" w:rsidRPr="00885E97" w:rsidRDefault="00AC586D" w:rsidP="00AC586D">
            <w:pPr>
              <w:pStyle w:val="ListParagraph"/>
              <w:rPr>
                <w:rFonts w:ascii="Comic Sans MS" w:hAnsi="Comic Sans MS" w:cs="Arial"/>
                <w:color w:val="000000" w:themeColor="text1"/>
                <w:sz w:val="20"/>
                <w:lang w:eastAsia="en-GB"/>
              </w:rPr>
            </w:pPr>
          </w:p>
          <w:p w14:paraId="6777C351" w14:textId="230F6A1B" w:rsidR="00AC586D" w:rsidRPr="00885E97" w:rsidRDefault="00AC586D" w:rsidP="00AC586D">
            <w:pPr>
              <w:pStyle w:val="ListParagraph"/>
              <w:numPr>
                <w:ilvl w:val="0"/>
                <w:numId w:val="49"/>
              </w:numPr>
              <w:spacing w:after="160" w:line="259" w:lineRule="auto"/>
              <w:rPr>
                <w:rFonts w:ascii="Comic Sans MS" w:hAnsi="Comic Sans MS" w:cs="Arial"/>
                <w:color w:val="000000" w:themeColor="text1"/>
                <w:sz w:val="20"/>
              </w:rPr>
            </w:pPr>
            <w:r w:rsidRPr="00885E97">
              <w:rPr>
                <w:rFonts w:ascii="Comic Sans MS" w:hAnsi="Comic Sans MS" w:cs="Arial"/>
                <w:color w:val="000000" w:themeColor="text1"/>
                <w:sz w:val="20"/>
                <w:shd w:val="clear" w:color="auto" w:fill="FFFFFF"/>
              </w:rPr>
              <w:t>If PCR is positive, staff may be able to end their self-isolation period before the end of the 10 full days. They can take an </w:t>
            </w:r>
            <w:r w:rsidRPr="00885E97">
              <w:rPr>
                <w:rFonts w:ascii="Comic Sans MS" w:hAnsi="Comic Sans MS" w:cs="Arial"/>
                <w:color w:val="000000" w:themeColor="text1"/>
                <w:sz w:val="20"/>
              </w:rPr>
              <w:t>LFD</w:t>
            </w:r>
            <w:r w:rsidRPr="00885E97">
              <w:rPr>
                <w:rFonts w:ascii="Comic Sans MS" w:hAnsi="Comic Sans MS" w:cs="Arial"/>
                <w:color w:val="000000" w:themeColor="text1"/>
                <w:sz w:val="20"/>
                <w:shd w:val="clear" w:color="auto" w:fill="FFFFFF"/>
              </w:rPr>
              <w:t xml:space="preserve"> test from </w:t>
            </w:r>
            <w:r w:rsidR="00EA41C6">
              <w:rPr>
                <w:rFonts w:ascii="Comic Sans MS" w:hAnsi="Comic Sans MS" w:cs="Arial"/>
                <w:color w:val="000000" w:themeColor="text1"/>
                <w:sz w:val="20"/>
                <w:shd w:val="clear" w:color="auto" w:fill="FFFFFF"/>
              </w:rPr>
              <w:t>5</w:t>
            </w:r>
            <w:r w:rsidRPr="00885E97">
              <w:rPr>
                <w:rFonts w:ascii="Comic Sans MS" w:hAnsi="Comic Sans MS" w:cs="Arial"/>
                <w:color w:val="000000" w:themeColor="text1"/>
                <w:sz w:val="20"/>
                <w:shd w:val="clear" w:color="auto" w:fill="FFFFFF"/>
              </w:rPr>
              <w:t xml:space="preserve"> days after the day their symptoms started (or the day their test was taken if they did not have </w:t>
            </w:r>
            <w:r w:rsidRPr="00885E97">
              <w:rPr>
                <w:rFonts w:ascii="Comic Sans MS" w:hAnsi="Comic Sans MS" w:cs="Arial"/>
                <w:color w:val="000000" w:themeColor="text1"/>
                <w:sz w:val="20"/>
                <w:shd w:val="clear" w:color="auto" w:fill="FFFFFF"/>
              </w:rPr>
              <w:lastRenderedPageBreak/>
              <w:t>symptoms), and another </w:t>
            </w:r>
            <w:r w:rsidRPr="00885E97">
              <w:rPr>
                <w:rFonts w:ascii="Comic Sans MS" w:hAnsi="Comic Sans MS" w:cs="Arial"/>
                <w:color w:val="000000" w:themeColor="text1"/>
                <w:sz w:val="20"/>
              </w:rPr>
              <w:t>LFD</w:t>
            </w:r>
            <w:r w:rsidRPr="00885E97">
              <w:rPr>
                <w:rFonts w:ascii="Comic Sans MS" w:hAnsi="Comic Sans MS" w:cs="Arial"/>
                <w:color w:val="000000" w:themeColor="text1"/>
                <w:sz w:val="20"/>
                <w:shd w:val="clear" w:color="auto" w:fill="FFFFFF"/>
              </w:rPr>
              <w:t xml:space="preserve"> test on the following day (day </w:t>
            </w:r>
            <w:r w:rsidR="00EA41C6">
              <w:rPr>
                <w:rFonts w:ascii="Comic Sans MS" w:hAnsi="Comic Sans MS" w:cs="Arial"/>
                <w:color w:val="000000" w:themeColor="text1"/>
                <w:sz w:val="20"/>
                <w:shd w:val="clear" w:color="auto" w:fill="FFFFFF"/>
              </w:rPr>
              <w:t>6</w:t>
            </w:r>
            <w:r w:rsidRPr="00885E97">
              <w:rPr>
                <w:rFonts w:ascii="Comic Sans MS" w:hAnsi="Comic Sans MS" w:cs="Arial"/>
                <w:color w:val="000000" w:themeColor="text1"/>
                <w:sz w:val="20"/>
                <w:shd w:val="clear" w:color="auto" w:fill="FFFFFF"/>
              </w:rPr>
              <w:t>). The second </w:t>
            </w:r>
            <w:r w:rsidRPr="00885E97">
              <w:rPr>
                <w:rFonts w:ascii="Comic Sans MS" w:hAnsi="Comic Sans MS" w:cs="Arial"/>
                <w:color w:val="000000" w:themeColor="text1"/>
                <w:sz w:val="20"/>
              </w:rPr>
              <w:t>LFD</w:t>
            </w:r>
            <w:r w:rsidRPr="00885E97">
              <w:rPr>
                <w:rFonts w:ascii="Comic Sans MS" w:hAnsi="Comic Sans MS" w:cs="Arial"/>
                <w:color w:val="000000" w:themeColor="text1"/>
                <w:sz w:val="20"/>
                <w:shd w:val="clear" w:color="auto" w:fill="FFFFFF"/>
              </w:rPr>
              <w:t xml:space="preserve"> test should be taken at least 24 hours later. If both these test results are negative, and they do not have a high temperature, they may end their self-isolation after the second negative test result and return to the setting on day </w:t>
            </w:r>
            <w:r w:rsidR="00EA41C6">
              <w:rPr>
                <w:rFonts w:ascii="Comic Sans MS" w:hAnsi="Comic Sans MS" w:cs="Arial"/>
                <w:color w:val="000000" w:themeColor="text1"/>
                <w:sz w:val="20"/>
                <w:shd w:val="clear" w:color="auto" w:fill="FFFFFF"/>
              </w:rPr>
              <w:t>6</w:t>
            </w:r>
            <w:r w:rsidRPr="00885E97">
              <w:rPr>
                <w:rFonts w:ascii="Comic Sans MS" w:hAnsi="Comic Sans MS" w:cs="Arial"/>
                <w:color w:val="000000" w:themeColor="text1"/>
                <w:sz w:val="20"/>
                <w:shd w:val="clear" w:color="auto" w:fill="FFFFFF"/>
              </w:rPr>
              <w:t>.</w:t>
            </w:r>
          </w:p>
          <w:p w14:paraId="788CDB28" w14:textId="77777777" w:rsidR="00AC586D" w:rsidRPr="00885E97" w:rsidRDefault="00AC586D" w:rsidP="00AC586D">
            <w:pPr>
              <w:pStyle w:val="ListParagraph"/>
              <w:rPr>
                <w:rFonts w:ascii="Comic Sans MS" w:hAnsi="Comic Sans MS" w:cs="Arial"/>
                <w:color w:val="000000" w:themeColor="text1"/>
                <w:sz w:val="20"/>
              </w:rPr>
            </w:pPr>
          </w:p>
          <w:p w14:paraId="4EC07A7A" w14:textId="1D07D190" w:rsidR="00AC586D" w:rsidRPr="00885E97" w:rsidRDefault="00AC586D" w:rsidP="00AC586D">
            <w:pPr>
              <w:pStyle w:val="ListParagraph"/>
              <w:numPr>
                <w:ilvl w:val="0"/>
                <w:numId w:val="49"/>
              </w:numPr>
              <w:spacing w:after="160" w:line="259" w:lineRule="auto"/>
              <w:rPr>
                <w:rFonts w:ascii="Comic Sans MS" w:hAnsi="Comic Sans MS" w:cs="Arial"/>
                <w:color w:val="000000" w:themeColor="text1"/>
                <w:sz w:val="20"/>
              </w:rPr>
            </w:pPr>
            <w:r w:rsidRPr="00885E97">
              <w:rPr>
                <w:rFonts w:ascii="Comic Sans MS" w:hAnsi="Comic Sans MS" w:cs="Arial"/>
                <w:color w:val="000000" w:themeColor="text1"/>
                <w:sz w:val="20"/>
              </w:rPr>
              <w:t xml:space="preserve">Public Health also recommend that staff continue to take daily LFD tests on day </w:t>
            </w:r>
            <w:r w:rsidR="00EA41C6">
              <w:rPr>
                <w:rFonts w:ascii="Comic Sans MS" w:hAnsi="Comic Sans MS" w:cs="Arial"/>
                <w:color w:val="000000" w:themeColor="text1"/>
                <w:sz w:val="20"/>
              </w:rPr>
              <w:t>7-10 inclusive</w:t>
            </w:r>
            <w:r w:rsidRPr="00885E97">
              <w:rPr>
                <w:rFonts w:ascii="Comic Sans MS" w:hAnsi="Comic Sans MS" w:cs="Arial"/>
                <w:color w:val="000000" w:themeColor="text1"/>
                <w:sz w:val="20"/>
              </w:rPr>
              <w:t xml:space="preserve"> even if they have ended their isolation early following 2 negative LFD tests. If any of the test results are positive, the staff member should isolate and should wait 24 hours before taking the next LFD test.  </w:t>
            </w:r>
          </w:p>
          <w:p w14:paraId="4927785B" w14:textId="77777777" w:rsidR="00AC586D" w:rsidRPr="00885E97" w:rsidRDefault="00AC586D" w:rsidP="00AC586D">
            <w:pPr>
              <w:pStyle w:val="ListParagraph"/>
              <w:rPr>
                <w:rFonts w:ascii="Comic Sans MS" w:hAnsi="Comic Sans MS" w:cs="Arial"/>
                <w:color w:val="000000" w:themeColor="text1"/>
                <w:sz w:val="20"/>
              </w:rPr>
            </w:pPr>
          </w:p>
          <w:p w14:paraId="0A411354" w14:textId="77777777" w:rsidR="00AC586D" w:rsidRPr="00885E97" w:rsidRDefault="00AC586D" w:rsidP="00AC586D">
            <w:pPr>
              <w:pStyle w:val="ListParagraph"/>
              <w:numPr>
                <w:ilvl w:val="0"/>
                <w:numId w:val="49"/>
              </w:numPr>
              <w:spacing w:after="160" w:line="259" w:lineRule="auto"/>
              <w:rPr>
                <w:rFonts w:ascii="Comic Sans MS" w:hAnsi="Comic Sans MS" w:cs="Arial"/>
                <w:color w:val="000000" w:themeColor="text1"/>
                <w:sz w:val="20"/>
              </w:rPr>
            </w:pPr>
            <w:r w:rsidRPr="00885E97">
              <w:rPr>
                <w:rFonts w:ascii="Comic Sans MS" w:hAnsi="Comic Sans MS" w:cs="Arial"/>
                <w:color w:val="000000" w:themeColor="text1"/>
                <w:sz w:val="20"/>
              </w:rPr>
              <w:t xml:space="preserve">Those who end their self-isolation period before 10 full days are also strongly advised to: </w:t>
            </w:r>
          </w:p>
          <w:p w14:paraId="7D8F2FF0" w14:textId="77777777" w:rsidR="00AC586D" w:rsidRPr="00885E97" w:rsidRDefault="00AC586D" w:rsidP="00AC586D">
            <w:pPr>
              <w:pStyle w:val="Default"/>
              <w:adjustRightInd/>
              <w:spacing w:after="44"/>
              <w:ind w:left="360"/>
              <w:rPr>
                <w:rFonts w:ascii="Comic Sans MS" w:hAnsi="Comic Sans MS" w:cs="Arial"/>
                <w:color w:val="000000" w:themeColor="text1"/>
                <w:sz w:val="20"/>
                <w:szCs w:val="20"/>
              </w:rPr>
            </w:pPr>
            <w:r w:rsidRPr="00885E97">
              <w:rPr>
                <w:rFonts w:ascii="Comic Sans MS" w:hAnsi="Comic Sans MS" w:cs="Arial"/>
                <w:color w:val="000000" w:themeColor="text1"/>
                <w:sz w:val="20"/>
                <w:szCs w:val="20"/>
              </w:rPr>
              <w:lastRenderedPageBreak/>
              <w:t xml:space="preserve">• limit close contact with other people outside their household, especially in crowded, enclosed or poorly ventilated spaces </w:t>
            </w:r>
          </w:p>
          <w:p w14:paraId="792F13C1" w14:textId="77777777" w:rsidR="00AC586D" w:rsidRPr="00885E97" w:rsidRDefault="00AC586D" w:rsidP="00AC586D">
            <w:pPr>
              <w:pStyle w:val="Default"/>
              <w:adjustRightInd/>
              <w:spacing w:after="44"/>
              <w:ind w:left="360"/>
              <w:rPr>
                <w:rFonts w:ascii="Comic Sans MS" w:hAnsi="Comic Sans MS" w:cs="Arial"/>
                <w:color w:val="000000" w:themeColor="text1"/>
                <w:sz w:val="20"/>
                <w:szCs w:val="20"/>
              </w:rPr>
            </w:pPr>
            <w:r w:rsidRPr="00885E97">
              <w:rPr>
                <w:rFonts w:ascii="Comic Sans MS" w:hAnsi="Comic Sans MS" w:cs="Arial"/>
                <w:color w:val="000000" w:themeColor="text1"/>
                <w:sz w:val="20"/>
                <w:szCs w:val="20"/>
              </w:rPr>
              <w:t xml:space="preserve">• work from home if they are able to </w:t>
            </w:r>
          </w:p>
          <w:p w14:paraId="1E15BFD6" w14:textId="77777777" w:rsidR="00AC586D" w:rsidRPr="00885E97" w:rsidRDefault="00AC586D" w:rsidP="00AC586D">
            <w:pPr>
              <w:pStyle w:val="Default"/>
              <w:adjustRightInd/>
              <w:spacing w:after="44"/>
              <w:ind w:left="360"/>
              <w:rPr>
                <w:rFonts w:ascii="Comic Sans MS" w:hAnsi="Comic Sans MS" w:cs="Arial"/>
                <w:color w:val="000000" w:themeColor="text1"/>
                <w:sz w:val="20"/>
                <w:szCs w:val="20"/>
              </w:rPr>
            </w:pPr>
            <w:r w:rsidRPr="00885E97">
              <w:rPr>
                <w:rFonts w:ascii="Comic Sans MS" w:hAnsi="Comic Sans MS" w:cs="Arial"/>
                <w:color w:val="000000" w:themeColor="text1"/>
                <w:sz w:val="20"/>
                <w:szCs w:val="20"/>
              </w:rPr>
              <w:t xml:space="preserve">• wear a face covering in crowded, enclosed or poorly ventilated spaces and where they are in close contact with other people </w:t>
            </w:r>
          </w:p>
          <w:p w14:paraId="436D3DCC" w14:textId="77777777" w:rsidR="00AC586D" w:rsidRPr="00885E97" w:rsidRDefault="00AC586D" w:rsidP="00AC586D">
            <w:pPr>
              <w:pStyle w:val="Default"/>
              <w:adjustRightInd/>
              <w:spacing w:after="44"/>
              <w:ind w:left="360"/>
              <w:rPr>
                <w:rFonts w:ascii="Comic Sans MS" w:hAnsi="Comic Sans MS" w:cs="Arial"/>
                <w:color w:val="000000" w:themeColor="text1"/>
                <w:sz w:val="20"/>
                <w:szCs w:val="20"/>
              </w:rPr>
            </w:pPr>
            <w:r w:rsidRPr="00885E97">
              <w:rPr>
                <w:rFonts w:ascii="Comic Sans MS" w:hAnsi="Comic Sans MS" w:cs="Arial"/>
                <w:color w:val="000000" w:themeColor="text1"/>
                <w:sz w:val="20"/>
                <w:szCs w:val="20"/>
              </w:rPr>
              <w:t xml:space="preserve">• limit contact with anyone who is at higher risk of severe illness if infected with COVID-19 (including not visiting those in care homes or hospitals) </w:t>
            </w:r>
          </w:p>
          <w:p w14:paraId="50E898C5" w14:textId="77777777" w:rsidR="00AC586D" w:rsidRPr="00885E97" w:rsidRDefault="00AC586D" w:rsidP="00AC586D">
            <w:pPr>
              <w:pStyle w:val="Default"/>
              <w:adjustRightInd/>
              <w:spacing w:after="44"/>
              <w:ind w:left="360"/>
              <w:rPr>
                <w:rFonts w:ascii="Comic Sans MS" w:hAnsi="Comic Sans MS" w:cs="Arial"/>
                <w:color w:val="000000" w:themeColor="text1"/>
                <w:sz w:val="20"/>
                <w:szCs w:val="20"/>
              </w:rPr>
            </w:pPr>
          </w:p>
          <w:p w14:paraId="6ABCFF17" w14:textId="4BD25181" w:rsidR="00AC586D" w:rsidRPr="00EA41C6" w:rsidRDefault="00AC586D" w:rsidP="00EA41C6">
            <w:pPr>
              <w:pStyle w:val="Default"/>
              <w:adjustRightInd/>
              <w:spacing w:after="44"/>
              <w:ind w:left="360"/>
              <w:rPr>
                <w:rFonts w:ascii="Comic Sans MS" w:hAnsi="Comic Sans MS" w:cs="Arial"/>
                <w:color w:val="000000" w:themeColor="text1"/>
                <w:sz w:val="20"/>
                <w:szCs w:val="20"/>
              </w:rPr>
            </w:pPr>
            <w:r w:rsidRPr="00885E97">
              <w:rPr>
                <w:rFonts w:ascii="Comic Sans MS" w:hAnsi="Comic Sans MS" w:cs="Arial"/>
                <w:color w:val="000000" w:themeColor="text1"/>
                <w:sz w:val="20"/>
                <w:szCs w:val="20"/>
              </w:rPr>
              <w:t xml:space="preserve">This advice should be followed until 10 full days from when their </w:t>
            </w:r>
            <w:proofErr w:type="spellStart"/>
            <w:r w:rsidRPr="00885E97">
              <w:rPr>
                <w:rFonts w:ascii="Comic Sans MS" w:hAnsi="Comic Sans MS" w:cs="Arial"/>
                <w:color w:val="000000" w:themeColor="text1"/>
                <w:sz w:val="20"/>
                <w:szCs w:val="20"/>
              </w:rPr>
              <w:t>self isolation</w:t>
            </w:r>
            <w:proofErr w:type="spellEnd"/>
            <w:r w:rsidRPr="00885E97">
              <w:rPr>
                <w:rFonts w:ascii="Comic Sans MS" w:hAnsi="Comic Sans MS" w:cs="Arial"/>
                <w:color w:val="000000" w:themeColor="text1"/>
                <w:sz w:val="20"/>
                <w:szCs w:val="20"/>
              </w:rPr>
              <w:t xml:space="preserve"> period started. Settings should consider whether these conditions can be met, and if they cannot, it is recommended that the staff member carry out the full 10 days isolation period </w:t>
            </w:r>
          </w:p>
          <w:p w14:paraId="6F92F6AF" w14:textId="77777777" w:rsidR="00AC586D" w:rsidRPr="00885E97" w:rsidRDefault="00AC586D" w:rsidP="00AC586D">
            <w:pPr>
              <w:pStyle w:val="ListParagraph"/>
              <w:spacing w:after="160" w:line="259" w:lineRule="auto"/>
              <w:ind w:left="360"/>
              <w:rPr>
                <w:rFonts w:ascii="Comic Sans MS" w:hAnsi="Comic Sans MS" w:cs="Arial"/>
                <w:color w:val="000000" w:themeColor="text1"/>
                <w:sz w:val="20"/>
              </w:rPr>
            </w:pPr>
          </w:p>
          <w:p w14:paraId="740E95E7" w14:textId="77777777" w:rsidR="00AC586D" w:rsidRPr="00885E97" w:rsidRDefault="00AC586D" w:rsidP="00AC586D">
            <w:pPr>
              <w:pStyle w:val="ListParagraph"/>
              <w:numPr>
                <w:ilvl w:val="0"/>
                <w:numId w:val="49"/>
              </w:numPr>
              <w:spacing w:after="160" w:line="259" w:lineRule="auto"/>
              <w:rPr>
                <w:rFonts w:ascii="Comic Sans MS" w:hAnsi="Comic Sans MS" w:cs="Arial"/>
                <w:color w:val="000000" w:themeColor="text1"/>
                <w:sz w:val="20"/>
              </w:rPr>
            </w:pPr>
            <w:r w:rsidRPr="00885E97">
              <w:rPr>
                <w:rFonts w:ascii="Comic Sans MS" w:hAnsi="Comic Sans MS" w:cs="Arial"/>
                <w:color w:val="000000" w:themeColor="text1"/>
                <w:sz w:val="20"/>
              </w:rPr>
              <w:t xml:space="preserve">Children may also end their isolation early, if the same conditions apply, however LFD testing is at parental or </w:t>
            </w:r>
            <w:r w:rsidRPr="00885E97">
              <w:rPr>
                <w:rFonts w:ascii="Comic Sans MS" w:hAnsi="Comic Sans MS" w:cs="Arial"/>
                <w:color w:val="000000" w:themeColor="text1"/>
                <w:sz w:val="20"/>
              </w:rPr>
              <w:lastRenderedPageBreak/>
              <w:t>guardian discretion (and the government states that regular LFD testing is not suitable for under 5s) therefore if LFD tests are not carried out, children should isolate for the full 10 days</w:t>
            </w:r>
          </w:p>
          <w:p w14:paraId="6E99A258" w14:textId="77777777" w:rsidR="00AC586D" w:rsidRPr="00885E97" w:rsidRDefault="00AC586D" w:rsidP="00AC586D">
            <w:pPr>
              <w:numPr>
                <w:ilvl w:val="0"/>
                <w:numId w:val="49"/>
              </w:numPr>
              <w:spacing w:after="75"/>
              <w:rPr>
                <w:rFonts w:ascii="Comic Sans MS" w:hAnsi="Comic Sans MS" w:cs="Arial"/>
                <w:color w:val="000000" w:themeColor="text1"/>
                <w:sz w:val="20"/>
                <w:szCs w:val="20"/>
              </w:rPr>
            </w:pPr>
            <w:r w:rsidRPr="00885E97">
              <w:rPr>
                <w:rFonts w:ascii="Comic Sans MS" w:hAnsi="Comic Sans MS" w:cs="Arial"/>
                <w:color w:val="000000" w:themeColor="text1"/>
                <w:sz w:val="20"/>
                <w:szCs w:val="20"/>
                <w:bdr w:val="none" w:sz="0" w:space="0" w:color="auto" w:frame="1"/>
              </w:rPr>
              <w:t>Self-isolate in line with government guidance,</w:t>
            </w:r>
            <w:r w:rsidRPr="00885E97">
              <w:rPr>
                <w:rFonts w:ascii="Comic Sans MS" w:hAnsi="Comic Sans MS" w:cs="Arial"/>
                <w:color w:val="000000" w:themeColor="text1"/>
                <w:sz w:val="20"/>
                <w:szCs w:val="20"/>
              </w:rPr>
              <w:t xml:space="preserve"> if they have been in close contact with someone who develops coronavirus symptoms or someone who tests positive for coronavirus or if they are required to quarantine following </w:t>
            </w:r>
            <w:hyperlink r:id="rId13" w:history="1">
              <w:r w:rsidRPr="00885E97">
                <w:rPr>
                  <w:rStyle w:val="Hyperlink"/>
                  <w:rFonts w:ascii="Comic Sans MS" w:hAnsi="Comic Sans MS" w:cs="Arial"/>
                  <w:color w:val="000000" w:themeColor="text1"/>
                  <w:sz w:val="20"/>
                  <w:szCs w:val="20"/>
                  <w:shd w:val="clear" w:color="auto" w:fill="FFFFFF"/>
                </w:rPr>
                <w:t>government travel advice</w:t>
              </w:r>
            </w:hyperlink>
            <w:r w:rsidRPr="00885E97">
              <w:rPr>
                <w:rFonts w:ascii="Comic Sans MS" w:hAnsi="Comic Sans MS" w:cs="Arial"/>
                <w:color w:val="000000" w:themeColor="text1"/>
                <w:sz w:val="20"/>
                <w:szCs w:val="20"/>
                <w:shd w:val="clear" w:color="auto" w:fill="FFFFFF"/>
              </w:rPr>
              <w:t xml:space="preserve"> </w:t>
            </w:r>
            <w:r w:rsidRPr="00885E97">
              <w:rPr>
                <w:rFonts w:ascii="Comic Sans MS" w:hAnsi="Comic Sans MS" w:cs="Arial"/>
                <w:color w:val="000000" w:themeColor="text1"/>
                <w:sz w:val="20"/>
                <w:szCs w:val="20"/>
              </w:rPr>
              <w:t>after having travelled to England from another country.</w:t>
            </w:r>
          </w:p>
          <w:p w14:paraId="16F60BAC" w14:textId="77777777" w:rsidR="00AC586D" w:rsidRPr="00885E97" w:rsidRDefault="00AC586D" w:rsidP="00AC586D">
            <w:pPr>
              <w:spacing w:after="75"/>
              <w:rPr>
                <w:rFonts w:ascii="Comic Sans MS" w:hAnsi="Comic Sans MS" w:cs="Arial"/>
                <w:color w:val="000000" w:themeColor="text1"/>
                <w:sz w:val="20"/>
                <w:szCs w:val="20"/>
              </w:rPr>
            </w:pPr>
          </w:p>
          <w:p w14:paraId="782A8924" w14:textId="77777777" w:rsidR="00AC586D" w:rsidRPr="00885E97" w:rsidRDefault="00AC586D" w:rsidP="00AC586D">
            <w:pPr>
              <w:numPr>
                <w:ilvl w:val="0"/>
                <w:numId w:val="49"/>
              </w:numPr>
              <w:spacing w:after="75"/>
              <w:rPr>
                <w:rFonts w:ascii="Comic Sans MS" w:hAnsi="Comic Sans MS" w:cs="Arial"/>
                <w:color w:val="000000" w:themeColor="text1"/>
                <w:sz w:val="20"/>
                <w:szCs w:val="20"/>
              </w:rPr>
            </w:pPr>
            <w:r w:rsidRPr="00885E97">
              <w:rPr>
                <w:rFonts w:ascii="Comic Sans MS" w:hAnsi="Comic Sans MS" w:cs="Arial"/>
                <w:color w:val="000000" w:themeColor="text1"/>
                <w:sz w:val="20"/>
                <w:szCs w:val="20"/>
              </w:rPr>
              <w:t xml:space="preserve">However, if staff live in the same household as someone with COVID-19 </w:t>
            </w:r>
            <w:r w:rsidRPr="00885E97">
              <w:rPr>
                <w:rFonts w:ascii="Comic Sans MS" w:hAnsi="Comic Sans MS" w:cs="Arial"/>
                <w:strike/>
                <w:color w:val="000000" w:themeColor="text1"/>
                <w:sz w:val="20"/>
                <w:szCs w:val="20"/>
              </w:rPr>
              <w:t>a</w:t>
            </w:r>
            <w:r w:rsidRPr="00885E97">
              <w:rPr>
                <w:rFonts w:ascii="Comic Sans MS" w:hAnsi="Comic Sans MS" w:cs="Arial"/>
                <w:color w:val="000000" w:themeColor="text1"/>
                <w:sz w:val="20"/>
                <w:szCs w:val="20"/>
              </w:rPr>
              <w:t xml:space="preserve">nd  are not symptomatic/unwell, are *fully vaccinated or aged under 18 years and 6 months, they are not required to self-isolate, but  are strongly advised to take a LFD test every day for 7 days and continue to attend their setting as normal, </w:t>
            </w:r>
            <w:r w:rsidRPr="00885E97">
              <w:rPr>
                <w:rFonts w:ascii="Comic Sans MS" w:hAnsi="Comic Sans MS" w:cs="Arial"/>
                <w:color w:val="000000" w:themeColor="text1"/>
                <w:sz w:val="20"/>
                <w:szCs w:val="20"/>
              </w:rPr>
              <w:lastRenderedPageBreak/>
              <w:t>unless they have a positive test result.</w:t>
            </w:r>
          </w:p>
          <w:p w14:paraId="12DC2B1C" w14:textId="77777777" w:rsidR="00AC586D" w:rsidRPr="00885E97" w:rsidRDefault="00AC586D" w:rsidP="00AC586D">
            <w:pPr>
              <w:pStyle w:val="ListParagraph"/>
              <w:rPr>
                <w:rFonts w:ascii="Comic Sans MS" w:hAnsi="Comic Sans MS" w:cs="Arial"/>
                <w:color w:val="000000" w:themeColor="text1"/>
                <w:sz w:val="20"/>
                <w:lang w:eastAsia="en-GB"/>
              </w:rPr>
            </w:pPr>
          </w:p>
          <w:p w14:paraId="236E7C8F" w14:textId="77777777" w:rsidR="00AC586D" w:rsidRPr="00885E97" w:rsidRDefault="00AC586D" w:rsidP="00AC586D">
            <w:pPr>
              <w:numPr>
                <w:ilvl w:val="0"/>
                <w:numId w:val="49"/>
              </w:numPr>
              <w:spacing w:after="75"/>
              <w:rPr>
                <w:rFonts w:ascii="Comic Sans MS" w:hAnsi="Comic Sans MS" w:cs="Arial"/>
                <w:color w:val="000000" w:themeColor="text1"/>
                <w:sz w:val="20"/>
                <w:szCs w:val="20"/>
              </w:rPr>
            </w:pPr>
            <w:r w:rsidRPr="00885E97">
              <w:rPr>
                <w:rFonts w:ascii="Comic Sans MS" w:hAnsi="Comic Sans MS" w:cs="Arial"/>
                <w:color w:val="000000" w:themeColor="text1"/>
                <w:sz w:val="20"/>
                <w:szCs w:val="20"/>
              </w:rPr>
              <w:t xml:space="preserve">If a child under 5 is a contact of a confirmed case, they are not required to self-isolate and do not need to start daily testing. If they live in the same household as someone with COVID-19 they should limit their contact with anyone who is at higher risk of severe illness if infected with COVID-19, and arrange to take a PCR test as soon as possible. They can continue to attend a setting while waiting for the PCR result and if the test is positive, they must follow the general </w:t>
            </w:r>
            <w:proofErr w:type="spellStart"/>
            <w:r w:rsidRPr="00885E97">
              <w:rPr>
                <w:rFonts w:ascii="Comic Sans MS" w:hAnsi="Comic Sans MS" w:cs="Arial"/>
                <w:color w:val="000000" w:themeColor="text1"/>
                <w:sz w:val="20"/>
                <w:szCs w:val="20"/>
              </w:rPr>
              <w:t>self isolation</w:t>
            </w:r>
            <w:proofErr w:type="spellEnd"/>
            <w:r w:rsidRPr="00885E97">
              <w:rPr>
                <w:rFonts w:ascii="Comic Sans MS" w:hAnsi="Comic Sans MS" w:cs="Arial"/>
                <w:color w:val="000000" w:themeColor="text1"/>
                <w:sz w:val="20"/>
                <w:szCs w:val="20"/>
              </w:rPr>
              <w:t xml:space="preserve"> guidance</w:t>
            </w:r>
          </w:p>
          <w:p w14:paraId="60AD33F1" w14:textId="77777777" w:rsidR="00AC586D" w:rsidRPr="00885E97" w:rsidRDefault="00AC586D" w:rsidP="00AC586D">
            <w:pPr>
              <w:spacing w:after="75"/>
              <w:rPr>
                <w:rFonts w:ascii="Comic Sans MS" w:hAnsi="Comic Sans MS" w:cs="Arial"/>
                <w:color w:val="000000" w:themeColor="text1"/>
                <w:sz w:val="20"/>
                <w:szCs w:val="20"/>
              </w:rPr>
            </w:pPr>
          </w:p>
          <w:p w14:paraId="6FAE9504" w14:textId="77777777" w:rsidR="00AC586D" w:rsidRPr="00885E97" w:rsidRDefault="00AC586D" w:rsidP="00AC586D">
            <w:pPr>
              <w:pStyle w:val="ListParagraph"/>
              <w:numPr>
                <w:ilvl w:val="0"/>
                <w:numId w:val="49"/>
              </w:numPr>
              <w:rPr>
                <w:rFonts w:ascii="Comic Sans MS" w:hAnsi="Comic Sans MS" w:cs="Arial"/>
                <w:color w:val="000000" w:themeColor="text1"/>
                <w:sz w:val="20"/>
              </w:rPr>
            </w:pPr>
            <w:r w:rsidRPr="00885E97">
              <w:rPr>
                <w:rFonts w:ascii="Comic Sans MS" w:hAnsi="Comic Sans MS" w:cs="Arial"/>
                <w:color w:val="000000" w:themeColor="text1"/>
                <w:sz w:val="20"/>
              </w:rPr>
              <w:t>If (as a close contact), a staff member or child develops </w:t>
            </w:r>
            <w:hyperlink r:id="rId14" w:anchor="symptoms" w:history="1">
              <w:r w:rsidRPr="00885E97">
                <w:rPr>
                  <w:rFonts w:ascii="Comic Sans MS" w:hAnsi="Comic Sans MS" w:cs="Arial"/>
                  <w:color w:val="000000" w:themeColor="text1"/>
                  <w:sz w:val="20"/>
                </w:rPr>
                <w:t>symptoms</w:t>
              </w:r>
            </w:hyperlink>
            <w:r w:rsidRPr="00885E97">
              <w:rPr>
                <w:rFonts w:ascii="Comic Sans MS" w:hAnsi="Comic Sans MS" w:cs="Arial"/>
                <w:color w:val="000000" w:themeColor="text1"/>
                <w:sz w:val="20"/>
              </w:rPr>
              <w:t> while they are isolating, they should </w:t>
            </w:r>
            <w:hyperlink r:id="rId15" w:history="1">
              <w:r w:rsidRPr="00885E97">
                <w:rPr>
                  <w:rFonts w:ascii="Comic Sans MS" w:hAnsi="Comic Sans MS" w:cs="Arial"/>
                  <w:color w:val="000000" w:themeColor="text1"/>
                  <w:sz w:val="20"/>
                </w:rPr>
                <w:t>arrange to have a PCR test</w:t>
              </w:r>
            </w:hyperlink>
            <w:r w:rsidRPr="00885E97">
              <w:rPr>
                <w:rFonts w:ascii="Comic Sans MS" w:hAnsi="Comic Sans MS" w:cs="Arial"/>
                <w:color w:val="000000" w:themeColor="text1"/>
                <w:sz w:val="20"/>
              </w:rPr>
              <w:t>. If the test result is positive, they should follow the </w:t>
            </w:r>
            <w:hyperlink r:id="rId16" w:anchor="SymptomsPositiveTest" w:history="1">
              <w:r w:rsidRPr="00885E97">
                <w:rPr>
                  <w:rFonts w:ascii="Comic Sans MS" w:hAnsi="Comic Sans MS" w:cs="Arial"/>
                  <w:color w:val="000000" w:themeColor="text1"/>
                  <w:sz w:val="20"/>
                </w:rPr>
                <w:t>advice for people with COVID-19</w:t>
              </w:r>
            </w:hyperlink>
            <w:r w:rsidRPr="00885E97">
              <w:rPr>
                <w:rFonts w:ascii="Comic Sans MS" w:hAnsi="Comic Sans MS" w:cs="Arial"/>
                <w:color w:val="000000" w:themeColor="text1"/>
                <w:sz w:val="20"/>
              </w:rPr>
              <w:t> to stay at home and must start a new self-isolation period.</w:t>
            </w:r>
          </w:p>
          <w:p w14:paraId="1797ACF2" w14:textId="77777777" w:rsidR="00AC586D" w:rsidRPr="00885E97" w:rsidRDefault="00AC586D" w:rsidP="00AC586D">
            <w:pPr>
              <w:rPr>
                <w:rFonts w:ascii="Comic Sans MS" w:hAnsi="Comic Sans MS" w:cs="Arial"/>
                <w:color w:val="000000" w:themeColor="text1"/>
                <w:sz w:val="20"/>
                <w:szCs w:val="20"/>
              </w:rPr>
            </w:pPr>
          </w:p>
          <w:p w14:paraId="09A3BEE4" w14:textId="77777777" w:rsidR="00AC586D" w:rsidRPr="00885E97" w:rsidRDefault="00AC586D" w:rsidP="00AC586D">
            <w:pPr>
              <w:pStyle w:val="ListParagraph"/>
              <w:numPr>
                <w:ilvl w:val="0"/>
                <w:numId w:val="49"/>
              </w:numPr>
              <w:rPr>
                <w:rFonts w:ascii="Comic Sans MS" w:hAnsi="Comic Sans MS" w:cs="Arial"/>
                <w:color w:val="000000" w:themeColor="text1"/>
                <w:sz w:val="20"/>
              </w:rPr>
            </w:pPr>
            <w:r w:rsidRPr="00885E97">
              <w:rPr>
                <w:rFonts w:ascii="Comic Sans MS" w:hAnsi="Comic Sans MS" w:cs="Arial"/>
                <w:color w:val="000000" w:themeColor="text1"/>
                <w:sz w:val="20"/>
              </w:rPr>
              <w:t>Settings can decide if they want to ask parents to keep children who are contacts away from the setting until they have completed a negative PCR test, particularly if they are a household contact. In an outbreak situation Public Health may also advise you to issue a template letter to parents instructing them to isolate their child as a contact of a case.</w:t>
            </w:r>
          </w:p>
          <w:p w14:paraId="69DED624" w14:textId="77777777" w:rsidR="00AC586D" w:rsidRPr="00885E97" w:rsidRDefault="00AC586D" w:rsidP="00AC586D">
            <w:pPr>
              <w:pStyle w:val="ListParagraph"/>
              <w:rPr>
                <w:rFonts w:ascii="Comic Sans MS" w:hAnsi="Comic Sans MS" w:cs="Arial"/>
                <w:color w:val="000000" w:themeColor="text1"/>
                <w:sz w:val="20"/>
              </w:rPr>
            </w:pPr>
          </w:p>
          <w:p w14:paraId="5637DE97" w14:textId="509545CE" w:rsidR="00BA7828" w:rsidRPr="00885E97" w:rsidRDefault="00BA7828" w:rsidP="00AC586D">
            <w:pPr>
              <w:pStyle w:val="ListParagraph"/>
              <w:numPr>
                <w:ilvl w:val="0"/>
                <w:numId w:val="49"/>
              </w:numPr>
              <w:rPr>
                <w:rFonts w:ascii="Comic Sans MS" w:hAnsi="Comic Sans MS" w:cs="Arial"/>
                <w:color w:val="000000" w:themeColor="text1"/>
                <w:sz w:val="20"/>
              </w:rPr>
            </w:pPr>
            <w:r w:rsidRPr="00885E97">
              <w:rPr>
                <w:rFonts w:ascii="Comic Sans MS" w:hAnsi="Comic Sans MS" w:cs="Arial"/>
                <w:color w:val="000000" w:themeColor="text1"/>
                <w:sz w:val="20"/>
              </w:rPr>
              <w:t>Inform the setting immediately of the results of a test.</w:t>
            </w:r>
          </w:p>
          <w:p w14:paraId="386324BE" w14:textId="77777777" w:rsidR="00BA7828" w:rsidRPr="00885E97" w:rsidRDefault="00BA7828" w:rsidP="00EB4B75">
            <w:pPr>
              <w:rPr>
                <w:rFonts w:ascii="Comic Sans MS" w:hAnsi="Comic Sans MS" w:cs="Arial"/>
                <w:color w:val="000000" w:themeColor="text1"/>
                <w:sz w:val="20"/>
                <w:szCs w:val="20"/>
              </w:rPr>
            </w:pPr>
          </w:p>
          <w:p w14:paraId="4E85575A" w14:textId="77777777" w:rsidR="00DF041E" w:rsidRPr="00885E97" w:rsidRDefault="006472C8" w:rsidP="00180B59">
            <w:pPr>
              <w:pStyle w:val="ListParagraph"/>
              <w:numPr>
                <w:ilvl w:val="0"/>
                <w:numId w:val="2"/>
              </w:numPr>
              <w:rPr>
                <w:rFonts w:ascii="Comic Sans MS" w:hAnsi="Comic Sans MS" w:cs="Arial"/>
                <w:color w:val="000000" w:themeColor="text1"/>
                <w:sz w:val="20"/>
                <w:lang w:eastAsia="en-GB"/>
              </w:rPr>
            </w:pPr>
            <w:r w:rsidRPr="00885E97">
              <w:rPr>
                <w:rFonts w:ascii="Comic Sans MS" w:hAnsi="Comic Sans MS" w:cs="Arial"/>
                <w:color w:val="000000" w:themeColor="text1"/>
                <w:sz w:val="20"/>
                <w:lang w:eastAsia="en-GB"/>
              </w:rPr>
              <w:t xml:space="preserve">Information </w:t>
            </w:r>
            <w:r w:rsidR="00DF041E" w:rsidRPr="00885E97">
              <w:rPr>
                <w:rFonts w:ascii="Comic Sans MS" w:hAnsi="Comic Sans MS" w:cs="Arial"/>
                <w:color w:val="000000" w:themeColor="text1"/>
                <w:sz w:val="20"/>
                <w:lang w:eastAsia="en-GB"/>
              </w:rPr>
              <w:t xml:space="preserve">given to all parents/carers. Accessible </w:t>
            </w:r>
            <w:r w:rsidR="008953B8" w:rsidRPr="00885E97">
              <w:rPr>
                <w:rFonts w:ascii="Comic Sans MS" w:hAnsi="Comic Sans MS" w:cs="Arial"/>
                <w:color w:val="000000" w:themeColor="text1"/>
                <w:sz w:val="20"/>
                <w:lang w:eastAsia="en-GB"/>
              </w:rPr>
              <w:t>information</w:t>
            </w:r>
            <w:r w:rsidR="00DF041E" w:rsidRPr="00885E97">
              <w:rPr>
                <w:rFonts w:ascii="Comic Sans MS" w:hAnsi="Comic Sans MS" w:cs="Arial"/>
                <w:color w:val="000000" w:themeColor="text1"/>
                <w:sz w:val="20"/>
                <w:lang w:eastAsia="en-GB"/>
              </w:rPr>
              <w:t xml:space="preserve">, </w:t>
            </w:r>
            <w:r w:rsidRPr="00885E97">
              <w:rPr>
                <w:rFonts w:ascii="Comic Sans MS" w:hAnsi="Comic Sans MS" w:cs="Arial"/>
                <w:color w:val="000000" w:themeColor="text1"/>
                <w:sz w:val="20"/>
                <w:lang w:eastAsia="en-GB"/>
              </w:rPr>
              <w:t>posters and online materials</w:t>
            </w:r>
            <w:r w:rsidR="00DF041E" w:rsidRPr="00885E97">
              <w:rPr>
                <w:rFonts w:ascii="Comic Sans MS" w:hAnsi="Comic Sans MS" w:cs="Arial"/>
                <w:color w:val="000000" w:themeColor="text1"/>
                <w:sz w:val="20"/>
                <w:lang w:eastAsia="en-GB"/>
              </w:rPr>
              <w:t xml:space="preserve"> widely shared and visible. </w:t>
            </w:r>
          </w:p>
          <w:p w14:paraId="6C74F8BA" w14:textId="77777777" w:rsidR="00DF041E" w:rsidRPr="00885E97" w:rsidRDefault="00DF041E" w:rsidP="00EB4B75">
            <w:pPr>
              <w:rPr>
                <w:rFonts w:ascii="Comic Sans MS" w:hAnsi="Comic Sans MS" w:cs="Arial"/>
                <w:color w:val="000000" w:themeColor="text1"/>
                <w:sz w:val="20"/>
                <w:szCs w:val="20"/>
              </w:rPr>
            </w:pPr>
          </w:p>
          <w:p w14:paraId="5E76DA06" w14:textId="567D8548" w:rsidR="00DF041E" w:rsidRPr="00885E97" w:rsidRDefault="00DF041E" w:rsidP="00180B59">
            <w:pPr>
              <w:pStyle w:val="ListParagraph"/>
              <w:numPr>
                <w:ilvl w:val="0"/>
                <w:numId w:val="2"/>
              </w:numPr>
              <w:rPr>
                <w:rFonts w:ascii="Comic Sans MS" w:hAnsi="Comic Sans MS" w:cs="Arial"/>
                <w:color w:val="000000" w:themeColor="text1"/>
                <w:sz w:val="20"/>
                <w:lang w:eastAsia="en-GB"/>
              </w:rPr>
            </w:pPr>
            <w:r w:rsidRPr="00885E97">
              <w:rPr>
                <w:rFonts w:ascii="Comic Sans MS" w:hAnsi="Comic Sans MS" w:cs="Arial"/>
                <w:color w:val="000000" w:themeColor="text1"/>
                <w:sz w:val="20"/>
                <w:lang w:eastAsia="en-GB"/>
              </w:rPr>
              <w:t>Government guidance is followed</w:t>
            </w:r>
          </w:p>
          <w:p w14:paraId="10970C19" w14:textId="77777777" w:rsidR="00DF041E" w:rsidRPr="00885E97" w:rsidRDefault="00DF041E" w:rsidP="00EB4B75">
            <w:pPr>
              <w:rPr>
                <w:rFonts w:ascii="Comic Sans MS" w:hAnsi="Comic Sans MS" w:cs="Arial"/>
                <w:color w:val="000000" w:themeColor="text1"/>
                <w:sz w:val="20"/>
                <w:szCs w:val="20"/>
              </w:rPr>
            </w:pPr>
          </w:p>
          <w:p w14:paraId="08E5D5C8" w14:textId="77777777" w:rsidR="00EA41C6" w:rsidRPr="00EA41C6" w:rsidRDefault="00EA41C6" w:rsidP="00EA41C6">
            <w:pPr>
              <w:pStyle w:val="ListParagraph"/>
              <w:numPr>
                <w:ilvl w:val="0"/>
                <w:numId w:val="2"/>
              </w:numPr>
              <w:shd w:val="clear" w:color="auto" w:fill="FFFFFF" w:themeFill="background1"/>
              <w:rPr>
                <w:rFonts w:ascii="Comic Sans MS" w:hAnsi="Comic Sans MS" w:cs="Arial"/>
                <w:sz w:val="20"/>
                <w:lang w:eastAsia="en-GB"/>
              </w:rPr>
            </w:pPr>
            <w:r w:rsidRPr="00EA41C6">
              <w:rPr>
                <w:rFonts w:ascii="Comic Sans MS" w:hAnsi="Comic Sans MS" w:cs="Arial"/>
                <w:sz w:val="20"/>
                <w:lang w:eastAsia="en-GB"/>
              </w:rPr>
              <w:t xml:space="preserve">Parents and carers closely monitor children for signs of Covid-19 symptoms in line with guidance. </w:t>
            </w:r>
            <w:r w:rsidRPr="00EA41C6">
              <w:rPr>
                <w:rFonts w:ascii="Comic Sans MS" w:hAnsi="Comic Sans MS" w:cs="Arial"/>
                <w:sz w:val="20"/>
              </w:rPr>
              <w:t xml:space="preserve">NB. Vaccines can cause a mild fever in children. This is a common and expected reaction and </w:t>
            </w:r>
            <w:r w:rsidRPr="00EA41C6">
              <w:rPr>
                <w:rFonts w:ascii="Comic Sans MS" w:hAnsi="Comic Sans MS" w:cs="Arial"/>
                <w:sz w:val="20"/>
              </w:rPr>
              <w:lastRenderedPageBreak/>
              <w:t>should be considered when making decisions about whether isolation is required. Whilst teething can cause some known side effects such as flushed cheeks and sore gums, NHS guidelines state that fever is not a symptom of teething. Parents and carers should monitor side effects from a vaccination or teething, and if their child has a temperature they should consider seeking medical advice before returning to the setting.</w:t>
            </w:r>
          </w:p>
          <w:p w14:paraId="5F7935C0" w14:textId="77777777" w:rsidR="00CB7173" w:rsidRPr="00885E97" w:rsidRDefault="00CB7173" w:rsidP="00EB4B75">
            <w:pPr>
              <w:rPr>
                <w:rFonts w:ascii="Comic Sans MS" w:hAnsi="Comic Sans MS" w:cs="Arial"/>
                <w:color w:val="000000" w:themeColor="text1"/>
                <w:sz w:val="20"/>
                <w:szCs w:val="20"/>
              </w:rPr>
            </w:pPr>
          </w:p>
          <w:p w14:paraId="480FE443" w14:textId="4D2EEBB1" w:rsidR="00DF041E" w:rsidRPr="00885E97" w:rsidRDefault="00DF041E" w:rsidP="00180B59">
            <w:pPr>
              <w:pStyle w:val="ListParagraph"/>
              <w:numPr>
                <w:ilvl w:val="0"/>
                <w:numId w:val="2"/>
              </w:numPr>
              <w:rPr>
                <w:rFonts w:ascii="Comic Sans MS" w:hAnsi="Comic Sans MS" w:cs="Arial"/>
                <w:color w:val="000000" w:themeColor="text1"/>
                <w:sz w:val="20"/>
                <w:lang w:eastAsia="en-GB"/>
              </w:rPr>
            </w:pPr>
            <w:r w:rsidRPr="00885E97">
              <w:rPr>
                <w:rFonts w:ascii="Comic Sans MS" w:hAnsi="Comic Sans MS" w:cs="Arial"/>
                <w:color w:val="000000" w:themeColor="text1"/>
                <w:sz w:val="20"/>
                <w:lang w:eastAsia="en-GB"/>
              </w:rPr>
              <w:t>Parents and carers give daily confirmation that child/household are symptom-free.</w:t>
            </w:r>
          </w:p>
          <w:p w14:paraId="66037692" w14:textId="77777777" w:rsidR="006B0EFE" w:rsidRPr="00885E97" w:rsidRDefault="006B0EFE" w:rsidP="006B0EFE">
            <w:pPr>
              <w:pStyle w:val="ListParagraph"/>
              <w:rPr>
                <w:rFonts w:ascii="Comic Sans MS" w:hAnsi="Comic Sans MS" w:cs="Arial"/>
                <w:color w:val="000000" w:themeColor="text1"/>
                <w:sz w:val="20"/>
                <w:lang w:eastAsia="en-GB"/>
              </w:rPr>
            </w:pPr>
          </w:p>
          <w:p w14:paraId="1C14D386" w14:textId="78BF1735" w:rsidR="006B0EFE" w:rsidRPr="00885E97" w:rsidRDefault="006B0EFE" w:rsidP="00180B59">
            <w:pPr>
              <w:pStyle w:val="ListParagraph"/>
              <w:numPr>
                <w:ilvl w:val="0"/>
                <w:numId w:val="2"/>
              </w:numPr>
              <w:rPr>
                <w:rFonts w:ascii="Comic Sans MS" w:hAnsi="Comic Sans MS" w:cs="Arial"/>
                <w:color w:val="000000" w:themeColor="text1"/>
                <w:sz w:val="20"/>
                <w:lang w:eastAsia="en-GB"/>
              </w:rPr>
            </w:pPr>
            <w:r w:rsidRPr="00885E97">
              <w:rPr>
                <w:rFonts w:ascii="Comic Sans MS" w:hAnsi="Comic Sans MS" w:cs="Arial"/>
                <w:color w:val="000000" w:themeColor="text1"/>
                <w:sz w:val="20"/>
                <w:shd w:val="clear" w:color="auto" w:fill="FFFFFF"/>
              </w:rPr>
              <w:t>Parents and carers encouraged to limit the number of settings their child attends, ideally ensuring their child only attends the same setting consistently. This should also be the same for staff, where possible.</w:t>
            </w:r>
          </w:p>
          <w:p w14:paraId="17506404" w14:textId="77777777" w:rsidR="006C6C19" w:rsidRPr="00885E97" w:rsidRDefault="006C6C19" w:rsidP="006C6C19">
            <w:pPr>
              <w:pStyle w:val="ListParagraph"/>
              <w:rPr>
                <w:rFonts w:ascii="Comic Sans MS" w:hAnsi="Comic Sans MS" w:cs="Arial"/>
                <w:color w:val="000000" w:themeColor="text1"/>
                <w:sz w:val="20"/>
                <w:lang w:eastAsia="en-GB"/>
              </w:rPr>
            </w:pPr>
          </w:p>
          <w:p w14:paraId="0A2443AB" w14:textId="28615412" w:rsidR="006C6C19" w:rsidRPr="00885E97" w:rsidRDefault="006C6C19" w:rsidP="006C6C19">
            <w:pPr>
              <w:pStyle w:val="ListParagraph"/>
              <w:numPr>
                <w:ilvl w:val="0"/>
                <w:numId w:val="2"/>
              </w:numPr>
              <w:rPr>
                <w:rFonts w:ascii="Comic Sans MS" w:hAnsi="Comic Sans MS" w:cs="Arial"/>
                <w:color w:val="000000" w:themeColor="text1"/>
                <w:sz w:val="20"/>
                <w:lang w:eastAsia="en-GB"/>
              </w:rPr>
            </w:pPr>
            <w:r w:rsidRPr="00885E97">
              <w:rPr>
                <w:rFonts w:ascii="Comic Sans MS" w:hAnsi="Comic Sans MS" w:cs="Arial"/>
                <w:color w:val="000000" w:themeColor="text1"/>
                <w:sz w:val="20"/>
              </w:rPr>
              <w:t xml:space="preserve">Asymptomatic testing is now available to EY staff. Settings </w:t>
            </w:r>
            <w:r w:rsidR="002728AB" w:rsidRPr="00885E97">
              <w:rPr>
                <w:rFonts w:ascii="Comic Sans MS" w:hAnsi="Comic Sans MS" w:cs="Arial"/>
                <w:color w:val="000000" w:themeColor="text1"/>
                <w:sz w:val="20"/>
              </w:rPr>
              <w:t xml:space="preserve">are </w:t>
            </w:r>
            <w:r w:rsidRPr="00885E97">
              <w:rPr>
                <w:rFonts w:ascii="Comic Sans MS" w:hAnsi="Comic Sans MS" w:cs="Arial"/>
                <w:color w:val="000000" w:themeColor="text1"/>
                <w:sz w:val="20"/>
              </w:rPr>
              <w:t xml:space="preserve">provided with </w:t>
            </w:r>
            <w:r w:rsidRPr="00885E97">
              <w:rPr>
                <w:rFonts w:ascii="Comic Sans MS" w:hAnsi="Comic Sans MS" w:cs="Arial"/>
                <w:color w:val="000000" w:themeColor="text1"/>
                <w:sz w:val="20"/>
              </w:rPr>
              <w:lastRenderedPageBreak/>
              <w:t xml:space="preserve">lateral flow device test kits with which staff can self-swab. Staff </w:t>
            </w:r>
            <w:r w:rsidR="002728AB" w:rsidRPr="00885E97">
              <w:rPr>
                <w:rFonts w:ascii="Comic Sans MS" w:hAnsi="Comic Sans MS" w:cs="Arial"/>
                <w:color w:val="000000" w:themeColor="text1"/>
                <w:sz w:val="20"/>
              </w:rPr>
              <w:t xml:space="preserve">are </w:t>
            </w:r>
            <w:r w:rsidRPr="00885E97">
              <w:rPr>
                <w:rFonts w:ascii="Comic Sans MS" w:hAnsi="Comic Sans MS" w:cs="Arial"/>
                <w:color w:val="000000" w:themeColor="text1"/>
                <w:sz w:val="20"/>
              </w:rPr>
              <w:t xml:space="preserve">asked to take test kits home and carry out the test twice a week. </w:t>
            </w:r>
            <w:r w:rsidRPr="00885E97">
              <w:rPr>
                <w:rFonts w:ascii="Comic Sans MS" w:hAnsi="Comic Sans MS" w:cs="Arial"/>
                <w:color w:val="000000" w:themeColor="text1"/>
                <w:sz w:val="20"/>
                <w:shd w:val="clear" w:color="auto" w:fill="FFFFFF"/>
              </w:rPr>
              <w:t>Staff must report their result to NHS Test and Trace as soon as the test is completed, either online or by telephone as per the instructions in the home test kit. Staff should also share their result with their nursery to help with contact tracing. However, testing is not mandatory &amp; staff do not need to provide proof of a negative test result to work, although participation in testing is strongly encouraged.</w:t>
            </w:r>
          </w:p>
          <w:p w14:paraId="2C44B3E4" w14:textId="77777777" w:rsidR="006C6C19" w:rsidRPr="00885E97" w:rsidRDefault="006C6C19" w:rsidP="006C6C19">
            <w:pPr>
              <w:pStyle w:val="ListParagraph"/>
              <w:rPr>
                <w:rFonts w:ascii="Comic Sans MS" w:hAnsi="Comic Sans MS" w:cs="Arial"/>
                <w:color w:val="000000" w:themeColor="text1"/>
                <w:sz w:val="20"/>
              </w:rPr>
            </w:pPr>
          </w:p>
          <w:p w14:paraId="62B5F137" w14:textId="77777777" w:rsidR="006C6C19" w:rsidRPr="00885E97" w:rsidRDefault="006C6C19" w:rsidP="006C6C19">
            <w:pPr>
              <w:pStyle w:val="ListParagraph"/>
              <w:numPr>
                <w:ilvl w:val="0"/>
                <w:numId w:val="2"/>
              </w:numPr>
              <w:rPr>
                <w:rFonts w:ascii="Comic Sans MS" w:hAnsi="Comic Sans MS" w:cs="Arial"/>
                <w:color w:val="000000" w:themeColor="text1"/>
                <w:sz w:val="20"/>
                <w:lang w:eastAsia="en-GB"/>
              </w:rPr>
            </w:pPr>
            <w:r w:rsidRPr="00885E97">
              <w:rPr>
                <w:rFonts w:ascii="Comic Sans MS" w:hAnsi="Comic Sans MS" w:cs="Arial"/>
                <w:color w:val="000000" w:themeColor="text1"/>
                <w:sz w:val="20"/>
              </w:rPr>
              <w:t>Staff with a positive test result will need to self-isolate in line as per guidelines and will also need to arrange a polymerase chain reaction (PCR) test to confirm the result. Staff with a negative test result can continue to attend school or nursery and use protective measures.</w:t>
            </w:r>
          </w:p>
          <w:p w14:paraId="78F3BE71" w14:textId="77777777" w:rsidR="006C6C19" w:rsidRPr="00885E97" w:rsidRDefault="006C6C19" w:rsidP="006C6C19">
            <w:pPr>
              <w:pStyle w:val="ListParagraph"/>
              <w:rPr>
                <w:rFonts w:ascii="Comic Sans MS" w:hAnsi="Comic Sans MS" w:cs="Arial"/>
                <w:color w:val="000000" w:themeColor="text1"/>
                <w:sz w:val="20"/>
              </w:rPr>
            </w:pPr>
          </w:p>
          <w:p w14:paraId="55EA4470" w14:textId="43D14B6E" w:rsidR="006C6C19" w:rsidRPr="00885E97" w:rsidRDefault="006C6C19" w:rsidP="006C6C19">
            <w:pPr>
              <w:pStyle w:val="ListParagraph"/>
              <w:numPr>
                <w:ilvl w:val="0"/>
                <w:numId w:val="2"/>
              </w:numPr>
              <w:rPr>
                <w:rFonts w:ascii="Comic Sans MS" w:hAnsi="Comic Sans MS" w:cs="Arial"/>
                <w:color w:val="000000" w:themeColor="text1"/>
                <w:sz w:val="20"/>
                <w:lang w:eastAsia="en-GB"/>
              </w:rPr>
            </w:pPr>
            <w:r w:rsidRPr="00885E97">
              <w:rPr>
                <w:rFonts w:ascii="Comic Sans MS" w:hAnsi="Comic Sans MS" w:cs="Arial"/>
                <w:color w:val="000000" w:themeColor="text1"/>
                <w:sz w:val="20"/>
              </w:rPr>
              <w:t>The asymptomatic</w:t>
            </w:r>
            <w:r w:rsidRPr="00885E97">
              <w:rPr>
                <w:rFonts w:ascii="Times New Roman" w:hAnsi="Times New Roman"/>
                <w:color w:val="000000" w:themeColor="text1"/>
                <w:sz w:val="20"/>
              </w:rPr>
              <w:t> </w:t>
            </w:r>
            <w:r w:rsidRPr="00885E97">
              <w:rPr>
                <w:rFonts w:ascii="Comic Sans MS" w:hAnsi="Comic Sans MS" w:cs="Arial"/>
                <w:color w:val="000000" w:themeColor="text1"/>
                <w:sz w:val="20"/>
              </w:rPr>
              <w:t>testing programme</w:t>
            </w:r>
            <w:r w:rsidRPr="00885E97">
              <w:rPr>
                <w:rFonts w:ascii="Times New Roman" w:hAnsi="Times New Roman"/>
                <w:color w:val="000000" w:themeColor="text1"/>
                <w:sz w:val="20"/>
              </w:rPr>
              <w:t> </w:t>
            </w:r>
            <w:r w:rsidRPr="00885E97">
              <w:rPr>
                <w:rFonts w:ascii="Comic Sans MS" w:hAnsi="Comic Sans MS" w:cs="Arial"/>
                <w:color w:val="000000" w:themeColor="text1"/>
                <w:sz w:val="20"/>
              </w:rPr>
              <w:t xml:space="preserve">does not replace </w:t>
            </w:r>
            <w:r w:rsidRPr="00885E97">
              <w:rPr>
                <w:rFonts w:ascii="Comic Sans MS" w:hAnsi="Comic Sans MS" w:cs="Arial"/>
                <w:color w:val="000000" w:themeColor="text1"/>
                <w:sz w:val="20"/>
              </w:rPr>
              <w:lastRenderedPageBreak/>
              <w:t>the current testing policy for those with symptoms. Anyone with symptoms (even if they recently had a negative LFD test result), should still self-isolate immediately according to government guidelines. Those with symptoms are also expected to order a test online or visit a test site to take a polymerase chain reaction (PCR) test to check if they have the virus.</w:t>
            </w:r>
          </w:p>
          <w:p w14:paraId="24B4AC31" w14:textId="77777777" w:rsidR="00DF041E" w:rsidRPr="00885E97" w:rsidRDefault="00DF041E" w:rsidP="00EB4B75">
            <w:pPr>
              <w:pStyle w:val="Header"/>
              <w:tabs>
                <w:tab w:val="clear" w:pos="4153"/>
                <w:tab w:val="clear" w:pos="8306"/>
              </w:tabs>
              <w:rPr>
                <w:rFonts w:ascii="Comic Sans MS" w:hAnsi="Comic Sans MS" w:cs="Arial"/>
                <w:color w:val="000000" w:themeColor="text1"/>
                <w:sz w:val="20"/>
              </w:rPr>
            </w:pPr>
          </w:p>
        </w:tc>
        <w:tc>
          <w:tcPr>
            <w:tcW w:w="425" w:type="dxa"/>
          </w:tcPr>
          <w:p w14:paraId="423EA313" w14:textId="77777777" w:rsidR="00DF041E" w:rsidRPr="00885E97" w:rsidRDefault="00DC5E46" w:rsidP="00EB4B75">
            <w:pPr>
              <w:rPr>
                <w:rFonts w:ascii="Comic Sans MS" w:hAnsi="Comic Sans MS" w:cs="Arial"/>
                <w:b/>
                <w:sz w:val="20"/>
                <w:szCs w:val="20"/>
              </w:rPr>
            </w:pPr>
            <w:r w:rsidRPr="00885E97">
              <w:rPr>
                <w:rFonts w:ascii="Comic Sans MS" w:hAnsi="Comic Sans MS" w:cs="Arial"/>
                <w:b/>
                <w:sz w:val="20"/>
                <w:szCs w:val="20"/>
              </w:rPr>
              <w:lastRenderedPageBreak/>
              <w:t>1</w:t>
            </w:r>
          </w:p>
          <w:p w14:paraId="7802F07B" w14:textId="77777777" w:rsidR="00DC5E46" w:rsidRPr="00885E97" w:rsidRDefault="00DC5E46" w:rsidP="00EB4B75">
            <w:pPr>
              <w:rPr>
                <w:rFonts w:ascii="Comic Sans MS" w:hAnsi="Comic Sans MS" w:cs="Arial"/>
                <w:b/>
                <w:sz w:val="20"/>
                <w:szCs w:val="20"/>
              </w:rPr>
            </w:pPr>
          </w:p>
          <w:p w14:paraId="23D0A40F" w14:textId="77777777" w:rsidR="00DC5E46" w:rsidRPr="00885E97" w:rsidRDefault="00DC5E46" w:rsidP="00EB4B75">
            <w:pPr>
              <w:rPr>
                <w:rFonts w:ascii="Comic Sans MS" w:hAnsi="Comic Sans MS" w:cs="Arial"/>
                <w:b/>
                <w:sz w:val="20"/>
                <w:szCs w:val="20"/>
              </w:rPr>
            </w:pPr>
          </w:p>
          <w:p w14:paraId="16329337" w14:textId="77777777" w:rsidR="00DC5E46" w:rsidRPr="00885E97" w:rsidRDefault="00DC5E46" w:rsidP="00EB4B75">
            <w:pPr>
              <w:rPr>
                <w:rFonts w:ascii="Comic Sans MS" w:hAnsi="Comic Sans MS" w:cs="Arial"/>
                <w:b/>
                <w:sz w:val="20"/>
                <w:szCs w:val="20"/>
              </w:rPr>
            </w:pPr>
          </w:p>
          <w:p w14:paraId="2D466E90" w14:textId="77777777" w:rsidR="00DC5E46" w:rsidRPr="00885E97" w:rsidRDefault="00DC5E46" w:rsidP="00EB4B75">
            <w:pPr>
              <w:rPr>
                <w:rFonts w:ascii="Comic Sans MS" w:hAnsi="Comic Sans MS" w:cs="Arial"/>
                <w:b/>
                <w:sz w:val="20"/>
                <w:szCs w:val="20"/>
              </w:rPr>
            </w:pPr>
          </w:p>
          <w:p w14:paraId="020C4C07" w14:textId="77777777" w:rsidR="00DC5E46" w:rsidRPr="00885E97" w:rsidRDefault="00DC5E46" w:rsidP="00EB4B75">
            <w:pPr>
              <w:rPr>
                <w:rFonts w:ascii="Comic Sans MS" w:hAnsi="Comic Sans MS" w:cs="Arial"/>
                <w:b/>
                <w:sz w:val="20"/>
                <w:szCs w:val="20"/>
              </w:rPr>
            </w:pPr>
          </w:p>
          <w:p w14:paraId="2CCD677C" w14:textId="77777777" w:rsidR="00DC5E46" w:rsidRPr="00885E97" w:rsidRDefault="00DC5E46" w:rsidP="00EB4B75">
            <w:pPr>
              <w:rPr>
                <w:rFonts w:ascii="Comic Sans MS" w:hAnsi="Comic Sans MS" w:cs="Arial"/>
                <w:b/>
                <w:sz w:val="20"/>
                <w:szCs w:val="20"/>
              </w:rPr>
            </w:pPr>
          </w:p>
          <w:p w14:paraId="5F07C9B4" w14:textId="77777777" w:rsidR="00DC5E46" w:rsidRPr="00885E97" w:rsidRDefault="00DC5E46" w:rsidP="00EB4B75">
            <w:pPr>
              <w:rPr>
                <w:rFonts w:ascii="Comic Sans MS" w:hAnsi="Comic Sans MS" w:cs="Arial"/>
                <w:b/>
                <w:sz w:val="20"/>
                <w:szCs w:val="20"/>
              </w:rPr>
            </w:pPr>
          </w:p>
          <w:p w14:paraId="48D1DE13" w14:textId="77777777" w:rsidR="00DC5E46" w:rsidRPr="00885E97" w:rsidRDefault="00DC5E46" w:rsidP="00EB4B75">
            <w:pPr>
              <w:rPr>
                <w:rFonts w:ascii="Comic Sans MS" w:hAnsi="Comic Sans MS" w:cs="Arial"/>
                <w:b/>
                <w:sz w:val="20"/>
                <w:szCs w:val="20"/>
              </w:rPr>
            </w:pPr>
          </w:p>
          <w:p w14:paraId="36415705" w14:textId="77777777" w:rsidR="00DC5E46" w:rsidRPr="00885E97" w:rsidRDefault="00DC5E46" w:rsidP="00EB4B75">
            <w:pPr>
              <w:rPr>
                <w:rFonts w:ascii="Comic Sans MS" w:hAnsi="Comic Sans MS" w:cs="Arial"/>
                <w:b/>
                <w:sz w:val="20"/>
                <w:szCs w:val="20"/>
              </w:rPr>
            </w:pPr>
            <w:r w:rsidRPr="00885E97">
              <w:rPr>
                <w:rFonts w:ascii="Comic Sans MS" w:hAnsi="Comic Sans MS" w:cs="Arial"/>
                <w:b/>
                <w:sz w:val="20"/>
                <w:szCs w:val="20"/>
              </w:rPr>
              <w:t>2</w:t>
            </w:r>
          </w:p>
          <w:p w14:paraId="03B425AC" w14:textId="77777777" w:rsidR="00DC5E46" w:rsidRPr="00885E97" w:rsidRDefault="00DC5E46" w:rsidP="00EB4B75">
            <w:pPr>
              <w:rPr>
                <w:rFonts w:ascii="Comic Sans MS" w:hAnsi="Comic Sans MS" w:cs="Arial"/>
                <w:b/>
                <w:sz w:val="20"/>
                <w:szCs w:val="20"/>
              </w:rPr>
            </w:pPr>
          </w:p>
          <w:p w14:paraId="3115FC92" w14:textId="77777777" w:rsidR="00DC5E46" w:rsidRPr="00885E97" w:rsidRDefault="00DC5E46" w:rsidP="00EB4B75">
            <w:pPr>
              <w:rPr>
                <w:rFonts w:ascii="Comic Sans MS" w:hAnsi="Comic Sans MS" w:cs="Arial"/>
                <w:b/>
                <w:sz w:val="20"/>
                <w:szCs w:val="20"/>
              </w:rPr>
            </w:pPr>
          </w:p>
          <w:p w14:paraId="338732A6" w14:textId="77777777" w:rsidR="00DC5E46" w:rsidRPr="00885E97" w:rsidRDefault="00DC5E46" w:rsidP="00EB4B75">
            <w:pPr>
              <w:rPr>
                <w:rFonts w:ascii="Comic Sans MS" w:hAnsi="Comic Sans MS" w:cs="Arial"/>
                <w:b/>
                <w:sz w:val="20"/>
                <w:szCs w:val="20"/>
              </w:rPr>
            </w:pPr>
          </w:p>
          <w:p w14:paraId="64AEDA54" w14:textId="77777777" w:rsidR="00DC5E46" w:rsidRPr="00885E97" w:rsidRDefault="00DC5E46" w:rsidP="00EB4B75">
            <w:pPr>
              <w:rPr>
                <w:rFonts w:ascii="Comic Sans MS" w:hAnsi="Comic Sans MS" w:cs="Arial"/>
                <w:b/>
                <w:sz w:val="20"/>
                <w:szCs w:val="20"/>
              </w:rPr>
            </w:pPr>
          </w:p>
          <w:p w14:paraId="22FAA20F" w14:textId="77777777" w:rsidR="00DC5E46" w:rsidRPr="00885E97" w:rsidRDefault="00DC5E46" w:rsidP="00EB4B75">
            <w:pPr>
              <w:rPr>
                <w:rFonts w:ascii="Comic Sans MS" w:hAnsi="Comic Sans MS" w:cs="Arial"/>
                <w:b/>
                <w:sz w:val="20"/>
                <w:szCs w:val="20"/>
              </w:rPr>
            </w:pPr>
          </w:p>
          <w:p w14:paraId="0427CF40" w14:textId="77777777" w:rsidR="00DC5E46" w:rsidRPr="00885E97" w:rsidRDefault="00DC5E46" w:rsidP="00EB4B75">
            <w:pPr>
              <w:rPr>
                <w:rFonts w:ascii="Comic Sans MS" w:hAnsi="Comic Sans MS" w:cs="Arial"/>
                <w:b/>
                <w:sz w:val="20"/>
                <w:szCs w:val="20"/>
              </w:rPr>
            </w:pPr>
            <w:r w:rsidRPr="00885E97">
              <w:rPr>
                <w:rFonts w:ascii="Comic Sans MS" w:hAnsi="Comic Sans MS" w:cs="Arial"/>
                <w:b/>
                <w:sz w:val="20"/>
                <w:szCs w:val="20"/>
              </w:rPr>
              <w:t>2</w:t>
            </w:r>
          </w:p>
          <w:p w14:paraId="06468DC4" w14:textId="77777777" w:rsidR="00DC5E46" w:rsidRPr="00885E97" w:rsidRDefault="00DC5E46" w:rsidP="00EB4B75">
            <w:pPr>
              <w:rPr>
                <w:rFonts w:ascii="Comic Sans MS" w:hAnsi="Comic Sans MS" w:cs="Arial"/>
                <w:b/>
                <w:sz w:val="20"/>
                <w:szCs w:val="20"/>
              </w:rPr>
            </w:pPr>
          </w:p>
          <w:p w14:paraId="5BB93E91" w14:textId="77777777" w:rsidR="00DC5E46" w:rsidRPr="00885E97" w:rsidRDefault="00DC5E46" w:rsidP="00EB4B75">
            <w:pPr>
              <w:rPr>
                <w:rFonts w:ascii="Comic Sans MS" w:hAnsi="Comic Sans MS" w:cs="Arial"/>
                <w:b/>
                <w:sz w:val="20"/>
                <w:szCs w:val="20"/>
              </w:rPr>
            </w:pPr>
          </w:p>
          <w:p w14:paraId="6CA21A83" w14:textId="77777777" w:rsidR="00DC5E46" w:rsidRPr="00885E97" w:rsidRDefault="00DC5E46" w:rsidP="00EB4B75">
            <w:pPr>
              <w:rPr>
                <w:rFonts w:ascii="Comic Sans MS" w:hAnsi="Comic Sans MS" w:cs="Arial"/>
                <w:b/>
                <w:sz w:val="20"/>
                <w:szCs w:val="20"/>
              </w:rPr>
            </w:pPr>
            <w:r w:rsidRPr="00885E97">
              <w:rPr>
                <w:rFonts w:ascii="Comic Sans MS" w:hAnsi="Comic Sans MS" w:cs="Arial"/>
                <w:b/>
                <w:sz w:val="20"/>
                <w:szCs w:val="20"/>
              </w:rPr>
              <w:t>1</w:t>
            </w:r>
          </w:p>
          <w:p w14:paraId="21E00BA1" w14:textId="77777777" w:rsidR="00DC5E46" w:rsidRPr="00885E97" w:rsidRDefault="00DC5E46" w:rsidP="00EB4B75">
            <w:pPr>
              <w:rPr>
                <w:rFonts w:ascii="Comic Sans MS" w:hAnsi="Comic Sans MS" w:cs="Arial"/>
                <w:b/>
                <w:sz w:val="20"/>
                <w:szCs w:val="20"/>
              </w:rPr>
            </w:pPr>
          </w:p>
          <w:p w14:paraId="2B2AD2AA" w14:textId="77777777" w:rsidR="00DC5E46" w:rsidRPr="00885E97" w:rsidRDefault="00DC5E46" w:rsidP="00EB4B75">
            <w:pPr>
              <w:rPr>
                <w:rFonts w:ascii="Comic Sans MS" w:hAnsi="Comic Sans MS" w:cs="Arial"/>
                <w:b/>
                <w:sz w:val="20"/>
                <w:szCs w:val="20"/>
              </w:rPr>
            </w:pPr>
          </w:p>
          <w:p w14:paraId="24E09FEC" w14:textId="77777777" w:rsidR="00DC5E46" w:rsidRPr="00885E97" w:rsidRDefault="00DC5E46" w:rsidP="00EB4B75">
            <w:pPr>
              <w:rPr>
                <w:rFonts w:ascii="Comic Sans MS" w:hAnsi="Comic Sans MS" w:cs="Arial"/>
                <w:b/>
                <w:sz w:val="20"/>
                <w:szCs w:val="20"/>
              </w:rPr>
            </w:pPr>
          </w:p>
          <w:p w14:paraId="5863E43E" w14:textId="77777777" w:rsidR="00DC5E46" w:rsidRPr="00885E97" w:rsidRDefault="00DC5E46" w:rsidP="00EB4B75">
            <w:pPr>
              <w:rPr>
                <w:rFonts w:ascii="Comic Sans MS" w:hAnsi="Comic Sans MS" w:cs="Arial"/>
                <w:b/>
                <w:sz w:val="20"/>
                <w:szCs w:val="20"/>
              </w:rPr>
            </w:pPr>
          </w:p>
          <w:p w14:paraId="0B38119E" w14:textId="77777777" w:rsidR="00DC5E46" w:rsidRPr="00885E97" w:rsidRDefault="00DC5E46" w:rsidP="00EB4B75">
            <w:pPr>
              <w:rPr>
                <w:rFonts w:ascii="Comic Sans MS" w:hAnsi="Comic Sans MS" w:cs="Arial"/>
                <w:b/>
                <w:sz w:val="20"/>
                <w:szCs w:val="20"/>
              </w:rPr>
            </w:pPr>
            <w:r w:rsidRPr="00885E97">
              <w:rPr>
                <w:rFonts w:ascii="Comic Sans MS" w:hAnsi="Comic Sans MS" w:cs="Arial"/>
                <w:b/>
                <w:sz w:val="20"/>
                <w:szCs w:val="20"/>
              </w:rPr>
              <w:t>1</w:t>
            </w:r>
          </w:p>
        </w:tc>
        <w:tc>
          <w:tcPr>
            <w:tcW w:w="426" w:type="dxa"/>
          </w:tcPr>
          <w:p w14:paraId="48B17040" w14:textId="52C396F3" w:rsidR="00DC5E46" w:rsidRPr="00885E97" w:rsidRDefault="006B0EFE" w:rsidP="00EB4B75">
            <w:pPr>
              <w:rPr>
                <w:rFonts w:ascii="Comic Sans MS" w:hAnsi="Comic Sans MS" w:cs="Arial"/>
                <w:b/>
                <w:sz w:val="20"/>
                <w:szCs w:val="20"/>
              </w:rPr>
            </w:pPr>
            <w:r w:rsidRPr="00885E97">
              <w:rPr>
                <w:rFonts w:ascii="Comic Sans MS" w:hAnsi="Comic Sans MS" w:cs="Arial"/>
                <w:b/>
                <w:sz w:val="20"/>
                <w:szCs w:val="20"/>
              </w:rPr>
              <w:t xml:space="preserve"> </w:t>
            </w:r>
          </w:p>
          <w:p w14:paraId="5A2C1207" w14:textId="77777777" w:rsidR="00DC5E46" w:rsidRPr="00885E97" w:rsidRDefault="00DC5E46" w:rsidP="00EB4B75">
            <w:pPr>
              <w:rPr>
                <w:rFonts w:ascii="Comic Sans MS" w:hAnsi="Comic Sans MS" w:cs="Arial"/>
                <w:b/>
                <w:sz w:val="20"/>
                <w:szCs w:val="20"/>
              </w:rPr>
            </w:pPr>
          </w:p>
        </w:tc>
        <w:tc>
          <w:tcPr>
            <w:tcW w:w="446" w:type="dxa"/>
            <w:tcBorders>
              <w:right w:val="single" w:sz="24" w:space="0" w:color="auto"/>
            </w:tcBorders>
          </w:tcPr>
          <w:p w14:paraId="67BC7B05" w14:textId="77777777" w:rsidR="00DF041E" w:rsidRPr="00885E97" w:rsidRDefault="00BE1F7B" w:rsidP="00DC5E46">
            <w:pPr>
              <w:shd w:val="clear" w:color="auto" w:fill="FFFF00"/>
              <w:rPr>
                <w:rFonts w:ascii="Comic Sans MS" w:hAnsi="Comic Sans MS" w:cs="Arial"/>
                <w:b/>
                <w:color w:val="000000" w:themeColor="text1"/>
                <w:sz w:val="20"/>
                <w:szCs w:val="20"/>
              </w:rPr>
            </w:pPr>
            <w:r w:rsidRPr="00885E97">
              <w:rPr>
                <w:rFonts w:ascii="Comic Sans MS" w:hAnsi="Comic Sans MS" w:cs="Arial"/>
                <w:b/>
                <w:color w:val="000000" w:themeColor="text1"/>
                <w:sz w:val="20"/>
                <w:szCs w:val="20"/>
              </w:rPr>
              <w:t>4</w:t>
            </w:r>
          </w:p>
          <w:p w14:paraId="44C85EE9" w14:textId="77777777" w:rsidR="00DC5E46" w:rsidRPr="00885E97" w:rsidRDefault="00DC5E46" w:rsidP="00EB4B75">
            <w:pPr>
              <w:rPr>
                <w:rFonts w:ascii="Comic Sans MS" w:hAnsi="Comic Sans MS" w:cs="Arial"/>
                <w:b/>
                <w:sz w:val="20"/>
                <w:szCs w:val="20"/>
                <w:highlight w:val="red"/>
              </w:rPr>
            </w:pPr>
          </w:p>
          <w:p w14:paraId="55EDE04B" w14:textId="77777777" w:rsidR="00DC5E46" w:rsidRPr="00885E97" w:rsidRDefault="00DC5E46" w:rsidP="00EB4B75">
            <w:pPr>
              <w:rPr>
                <w:rFonts w:ascii="Comic Sans MS" w:hAnsi="Comic Sans MS" w:cs="Arial"/>
                <w:b/>
                <w:sz w:val="20"/>
                <w:szCs w:val="20"/>
                <w:highlight w:val="red"/>
              </w:rPr>
            </w:pPr>
          </w:p>
          <w:p w14:paraId="21C27A4F" w14:textId="77777777" w:rsidR="00DC5E46" w:rsidRPr="00885E97" w:rsidRDefault="00DC5E46" w:rsidP="00EB4B75">
            <w:pPr>
              <w:rPr>
                <w:rFonts w:ascii="Comic Sans MS" w:hAnsi="Comic Sans MS" w:cs="Arial"/>
                <w:b/>
                <w:sz w:val="20"/>
                <w:szCs w:val="20"/>
                <w:highlight w:val="red"/>
              </w:rPr>
            </w:pPr>
          </w:p>
          <w:p w14:paraId="3CDAF31B" w14:textId="77777777" w:rsidR="00DC5E46" w:rsidRPr="00885E97" w:rsidRDefault="00DC5E46" w:rsidP="00EB4B75">
            <w:pPr>
              <w:rPr>
                <w:rFonts w:ascii="Comic Sans MS" w:hAnsi="Comic Sans MS" w:cs="Arial"/>
                <w:b/>
                <w:sz w:val="20"/>
                <w:szCs w:val="20"/>
                <w:highlight w:val="red"/>
              </w:rPr>
            </w:pPr>
          </w:p>
          <w:p w14:paraId="36AD1472" w14:textId="77777777" w:rsidR="00DC5E46" w:rsidRPr="00885E97" w:rsidRDefault="00DC5E46" w:rsidP="00EB4B75">
            <w:pPr>
              <w:rPr>
                <w:rFonts w:ascii="Comic Sans MS" w:hAnsi="Comic Sans MS" w:cs="Arial"/>
                <w:b/>
                <w:sz w:val="20"/>
                <w:szCs w:val="20"/>
                <w:highlight w:val="red"/>
              </w:rPr>
            </w:pPr>
          </w:p>
          <w:p w14:paraId="28F637C0" w14:textId="77777777" w:rsidR="00DC5E46" w:rsidRPr="00885E97" w:rsidRDefault="00DC5E46" w:rsidP="00EB4B75">
            <w:pPr>
              <w:rPr>
                <w:rFonts w:ascii="Comic Sans MS" w:hAnsi="Comic Sans MS" w:cs="Arial"/>
                <w:b/>
                <w:sz w:val="20"/>
                <w:szCs w:val="20"/>
                <w:highlight w:val="red"/>
              </w:rPr>
            </w:pPr>
          </w:p>
          <w:p w14:paraId="08C58E87" w14:textId="77777777" w:rsidR="00DC5E46" w:rsidRPr="00885E97" w:rsidRDefault="00DC5E46" w:rsidP="00EB4B75">
            <w:pPr>
              <w:rPr>
                <w:rFonts w:ascii="Comic Sans MS" w:hAnsi="Comic Sans MS" w:cs="Arial"/>
                <w:b/>
                <w:sz w:val="20"/>
                <w:szCs w:val="20"/>
                <w:highlight w:val="red"/>
              </w:rPr>
            </w:pPr>
          </w:p>
          <w:p w14:paraId="1DF9995A" w14:textId="77777777" w:rsidR="00DC5E46" w:rsidRPr="00885E97" w:rsidRDefault="00DC5E46" w:rsidP="00EB4B75">
            <w:pPr>
              <w:rPr>
                <w:rFonts w:ascii="Comic Sans MS" w:hAnsi="Comic Sans MS" w:cs="Arial"/>
                <w:b/>
                <w:sz w:val="20"/>
                <w:szCs w:val="20"/>
                <w:highlight w:val="red"/>
              </w:rPr>
            </w:pPr>
          </w:p>
          <w:p w14:paraId="0B7CD00A" w14:textId="77777777" w:rsidR="00DC5E46" w:rsidRPr="00885E97" w:rsidRDefault="00BE1F7B" w:rsidP="00DC5E46">
            <w:pPr>
              <w:shd w:val="clear" w:color="auto" w:fill="FFC000"/>
              <w:rPr>
                <w:rFonts w:ascii="Comic Sans MS" w:hAnsi="Comic Sans MS" w:cs="Arial"/>
                <w:b/>
                <w:color w:val="000000" w:themeColor="text1"/>
                <w:sz w:val="20"/>
                <w:szCs w:val="20"/>
              </w:rPr>
            </w:pPr>
            <w:r w:rsidRPr="00885E97">
              <w:rPr>
                <w:rFonts w:ascii="Comic Sans MS" w:hAnsi="Comic Sans MS" w:cs="Arial"/>
                <w:b/>
                <w:color w:val="000000" w:themeColor="text1"/>
                <w:sz w:val="20"/>
                <w:szCs w:val="20"/>
              </w:rPr>
              <w:t>8</w:t>
            </w:r>
          </w:p>
          <w:p w14:paraId="4E45C7E7" w14:textId="77777777" w:rsidR="00DC5E46" w:rsidRPr="00885E97" w:rsidRDefault="00DC5E46" w:rsidP="00EB4B75">
            <w:pPr>
              <w:rPr>
                <w:rFonts w:ascii="Comic Sans MS" w:hAnsi="Comic Sans MS" w:cs="Arial"/>
                <w:b/>
                <w:sz w:val="20"/>
                <w:szCs w:val="20"/>
                <w:highlight w:val="red"/>
              </w:rPr>
            </w:pPr>
          </w:p>
          <w:p w14:paraId="6612D291" w14:textId="77777777" w:rsidR="00DC5E46" w:rsidRPr="00885E97" w:rsidRDefault="00DC5E46" w:rsidP="00EB4B75">
            <w:pPr>
              <w:rPr>
                <w:rFonts w:ascii="Comic Sans MS" w:hAnsi="Comic Sans MS" w:cs="Arial"/>
                <w:b/>
                <w:sz w:val="20"/>
                <w:szCs w:val="20"/>
                <w:highlight w:val="red"/>
              </w:rPr>
            </w:pPr>
          </w:p>
          <w:p w14:paraId="7B24E2DB" w14:textId="77777777" w:rsidR="00DC5E46" w:rsidRPr="00885E97" w:rsidRDefault="00DC5E46" w:rsidP="00EB4B75">
            <w:pPr>
              <w:rPr>
                <w:rFonts w:ascii="Comic Sans MS" w:hAnsi="Comic Sans MS" w:cs="Arial"/>
                <w:b/>
                <w:sz w:val="20"/>
                <w:szCs w:val="20"/>
                <w:highlight w:val="red"/>
              </w:rPr>
            </w:pPr>
          </w:p>
          <w:p w14:paraId="511FF820" w14:textId="77777777" w:rsidR="00DC5E46" w:rsidRPr="00885E97" w:rsidRDefault="00DC5E46" w:rsidP="00EB4B75">
            <w:pPr>
              <w:rPr>
                <w:rFonts w:ascii="Comic Sans MS" w:hAnsi="Comic Sans MS" w:cs="Arial"/>
                <w:b/>
                <w:sz w:val="20"/>
                <w:szCs w:val="20"/>
                <w:highlight w:val="red"/>
              </w:rPr>
            </w:pPr>
          </w:p>
          <w:p w14:paraId="527EB42C" w14:textId="77777777" w:rsidR="00DC5E46" w:rsidRPr="00885E97" w:rsidRDefault="00DC5E46" w:rsidP="00EB4B75">
            <w:pPr>
              <w:rPr>
                <w:rFonts w:ascii="Comic Sans MS" w:hAnsi="Comic Sans MS" w:cs="Arial"/>
                <w:b/>
                <w:sz w:val="20"/>
                <w:szCs w:val="20"/>
                <w:highlight w:val="red"/>
              </w:rPr>
            </w:pPr>
          </w:p>
          <w:p w14:paraId="61D2DFF0" w14:textId="77777777" w:rsidR="00DC5E46" w:rsidRPr="00885E97" w:rsidRDefault="00BE1F7B" w:rsidP="00DC5E46">
            <w:pPr>
              <w:shd w:val="clear" w:color="auto" w:fill="FFC000"/>
              <w:rPr>
                <w:rFonts w:ascii="Comic Sans MS" w:hAnsi="Comic Sans MS" w:cs="Arial"/>
                <w:b/>
                <w:color w:val="000000" w:themeColor="text1"/>
                <w:sz w:val="20"/>
                <w:szCs w:val="20"/>
              </w:rPr>
            </w:pPr>
            <w:r w:rsidRPr="00885E97">
              <w:rPr>
                <w:rFonts w:ascii="Comic Sans MS" w:hAnsi="Comic Sans MS" w:cs="Arial"/>
                <w:b/>
                <w:color w:val="000000" w:themeColor="text1"/>
                <w:sz w:val="20"/>
                <w:szCs w:val="20"/>
              </w:rPr>
              <w:t>8</w:t>
            </w:r>
          </w:p>
          <w:p w14:paraId="71E5DFDD" w14:textId="77777777" w:rsidR="00DC5E46" w:rsidRPr="00885E97" w:rsidRDefault="00DC5E46" w:rsidP="00EB4B75">
            <w:pPr>
              <w:rPr>
                <w:rFonts w:ascii="Comic Sans MS" w:hAnsi="Comic Sans MS" w:cs="Arial"/>
                <w:b/>
                <w:sz w:val="20"/>
                <w:szCs w:val="20"/>
                <w:highlight w:val="red"/>
              </w:rPr>
            </w:pPr>
          </w:p>
          <w:p w14:paraId="1ACA0DC9" w14:textId="77777777" w:rsidR="00DC5E46" w:rsidRPr="00885E97" w:rsidRDefault="00DC5E46" w:rsidP="00EB4B75">
            <w:pPr>
              <w:rPr>
                <w:rFonts w:ascii="Comic Sans MS" w:hAnsi="Comic Sans MS" w:cs="Arial"/>
                <w:b/>
                <w:sz w:val="20"/>
                <w:szCs w:val="20"/>
                <w:highlight w:val="red"/>
              </w:rPr>
            </w:pPr>
          </w:p>
          <w:p w14:paraId="547F8C18" w14:textId="77777777" w:rsidR="00DC5E46" w:rsidRPr="00885E97" w:rsidRDefault="00BE1F7B" w:rsidP="00DC5E46">
            <w:pPr>
              <w:shd w:val="clear" w:color="auto" w:fill="FFFF00"/>
              <w:rPr>
                <w:rFonts w:ascii="Comic Sans MS" w:hAnsi="Comic Sans MS" w:cs="Arial"/>
                <w:b/>
                <w:color w:val="000000" w:themeColor="text1"/>
                <w:sz w:val="20"/>
                <w:szCs w:val="20"/>
              </w:rPr>
            </w:pPr>
            <w:r w:rsidRPr="00885E97">
              <w:rPr>
                <w:rFonts w:ascii="Comic Sans MS" w:hAnsi="Comic Sans MS" w:cs="Arial"/>
                <w:b/>
                <w:color w:val="000000" w:themeColor="text1"/>
                <w:sz w:val="20"/>
                <w:szCs w:val="20"/>
              </w:rPr>
              <w:t>4</w:t>
            </w:r>
          </w:p>
          <w:p w14:paraId="3C2E57C6" w14:textId="77777777" w:rsidR="00DC5E46" w:rsidRPr="00885E97" w:rsidRDefault="00DC5E46" w:rsidP="00DC5E46">
            <w:pPr>
              <w:rPr>
                <w:rFonts w:ascii="Comic Sans MS" w:hAnsi="Comic Sans MS" w:cs="Arial"/>
                <w:b/>
                <w:color w:val="000000" w:themeColor="text1"/>
                <w:sz w:val="20"/>
                <w:szCs w:val="20"/>
              </w:rPr>
            </w:pPr>
          </w:p>
          <w:p w14:paraId="58EA25B6" w14:textId="77777777" w:rsidR="00DC5E46" w:rsidRPr="00885E97" w:rsidRDefault="00DC5E46" w:rsidP="00DC5E46">
            <w:pPr>
              <w:rPr>
                <w:rFonts w:ascii="Comic Sans MS" w:hAnsi="Comic Sans MS" w:cs="Arial"/>
                <w:b/>
                <w:color w:val="000000" w:themeColor="text1"/>
                <w:sz w:val="20"/>
                <w:szCs w:val="20"/>
              </w:rPr>
            </w:pPr>
          </w:p>
          <w:p w14:paraId="29B5AEB4" w14:textId="77777777" w:rsidR="00DC5E46" w:rsidRPr="00885E97" w:rsidRDefault="00DC5E46" w:rsidP="00DC5E46">
            <w:pPr>
              <w:rPr>
                <w:rFonts w:ascii="Comic Sans MS" w:hAnsi="Comic Sans MS" w:cs="Arial"/>
                <w:b/>
                <w:color w:val="000000" w:themeColor="text1"/>
                <w:sz w:val="20"/>
                <w:szCs w:val="20"/>
              </w:rPr>
            </w:pPr>
          </w:p>
          <w:p w14:paraId="39FC0556" w14:textId="77777777" w:rsidR="00DC5E46" w:rsidRPr="00885E97" w:rsidRDefault="00DC5E46" w:rsidP="00DC5E46">
            <w:pPr>
              <w:rPr>
                <w:rFonts w:ascii="Comic Sans MS" w:hAnsi="Comic Sans MS" w:cs="Arial"/>
                <w:b/>
                <w:color w:val="000000" w:themeColor="text1"/>
                <w:sz w:val="20"/>
                <w:szCs w:val="20"/>
              </w:rPr>
            </w:pPr>
          </w:p>
          <w:p w14:paraId="146574D5" w14:textId="77777777" w:rsidR="00DC5E46" w:rsidRPr="00885E97" w:rsidRDefault="00DC5E46" w:rsidP="00DC5E46">
            <w:pPr>
              <w:shd w:val="clear" w:color="auto" w:fill="92D050"/>
              <w:rPr>
                <w:rFonts w:ascii="Comic Sans MS" w:hAnsi="Comic Sans MS" w:cs="Arial"/>
                <w:b/>
                <w:color w:val="000000" w:themeColor="text1"/>
                <w:sz w:val="20"/>
                <w:szCs w:val="20"/>
              </w:rPr>
            </w:pPr>
            <w:r w:rsidRPr="00885E97">
              <w:rPr>
                <w:rFonts w:ascii="Comic Sans MS" w:hAnsi="Comic Sans MS" w:cs="Arial"/>
                <w:b/>
                <w:color w:val="000000" w:themeColor="text1"/>
                <w:sz w:val="20"/>
                <w:szCs w:val="20"/>
              </w:rPr>
              <w:t>1</w:t>
            </w:r>
          </w:p>
          <w:p w14:paraId="133FD8E3" w14:textId="77777777" w:rsidR="00DC5E46" w:rsidRPr="00885E97" w:rsidRDefault="00DC5E46" w:rsidP="00EB4B75">
            <w:pPr>
              <w:rPr>
                <w:rFonts w:ascii="Comic Sans MS" w:hAnsi="Comic Sans MS" w:cs="Arial"/>
                <w:b/>
                <w:sz w:val="20"/>
                <w:szCs w:val="20"/>
                <w:highlight w:val="red"/>
              </w:rPr>
            </w:pPr>
          </w:p>
        </w:tc>
        <w:tc>
          <w:tcPr>
            <w:tcW w:w="3410" w:type="dxa"/>
            <w:tcBorders>
              <w:left w:val="single" w:sz="24" w:space="0" w:color="auto"/>
            </w:tcBorders>
          </w:tcPr>
          <w:p w14:paraId="13703736" w14:textId="77777777" w:rsidR="00DF041E" w:rsidRPr="00885E97" w:rsidRDefault="00DF041E" w:rsidP="00180B59">
            <w:pPr>
              <w:pStyle w:val="ListParagraph"/>
              <w:numPr>
                <w:ilvl w:val="0"/>
                <w:numId w:val="2"/>
              </w:numPr>
              <w:rPr>
                <w:rFonts w:ascii="Comic Sans MS" w:hAnsi="Comic Sans MS" w:cs="Arial"/>
                <w:sz w:val="20"/>
              </w:rPr>
            </w:pPr>
            <w:r w:rsidRPr="00885E97">
              <w:rPr>
                <w:rFonts w:ascii="Comic Sans MS" w:hAnsi="Comic Sans MS" w:cs="Arial"/>
                <w:sz w:val="20"/>
              </w:rPr>
              <w:t>Consider limiting the number of staff attending to the minimum needed to look after children by agreeing a rota of staff working in the nursery based on predicted numbers.</w:t>
            </w:r>
          </w:p>
          <w:p w14:paraId="5302D5AD" w14:textId="77777777" w:rsidR="00DF041E" w:rsidRPr="00885E97" w:rsidRDefault="00DF041E" w:rsidP="00EB4B75">
            <w:pPr>
              <w:rPr>
                <w:rFonts w:ascii="Comic Sans MS" w:hAnsi="Comic Sans MS" w:cs="Arial"/>
                <w:sz w:val="20"/>
                <w:szCs w:val="20"/>
              </w:rPr>
            </w:pPr>
          </w:p>
          <w:p w14:paraId="2ECC3D7E" w14:textId="0848AF51" w:rsidR="008953B8" w:rsidRPr="00885E97" w:rsidRDefault="008953B8" w:rsidP="008953B8">
            <w:pPr>
              <w:pStyle w:val="ListParagraph"/>
              <w:numPr>
                <w:ilvl w:val="0"/>
                <w:numId w:val="2"/>
              </w:numPr>
              <w:rPr>
                <w:rFonts w:ascii="Comic Sans MS" w:hAnsi="Comic Sans MS" w:cs="Arial"/>
                <w:sz w:val="20"/>
                <w:lang w:eastAsia="en-GB"/>
              </w:rPr>
            </w:pPr>
            <w:r w:rsidRPr="00885E97">
              <w:rPr>
                <w:rFonts w:ascii="Comic Sans MS" w:hAnsi="Comic Sans MS" w:cs="Arial"/>
                <w:sz w:val="20"/>
              </w:rPr>
              <w:t xml:space="preserve">Children are not to attend </w:t>
            </w:r>
            <w:r w:rsidR="00DF041E" w:rsidRPr="00885E97">
              <w:rPr>
                <w:rFonts w:ascii="Comic Sans MS" w:hAnsi="Comic Sans MS" w:cs="Arial"/>
                <w:sz w:val="20"/>
              </w:rPr>
              <w:t>more than one childcare setting</w:t>
            </w:r>
            <w:r w:rsidRPr="00885E97">
              <w:rPr>
                <w:rFonts w:ascii="Comic Sans MS" w:hAnsi="Comic Sans MS" w:cs="Arial"/>
                <w:sz w:val="20"/>
              </w:rPr>
              <w:t xml:space="preserve">. Parents have been informed and agree to this. </w:t>
            </w:r>
          </w:p>
          <w:p w14:paraId="6C5FD6F9" w14:textId="77777777" w:rsidR="00DF4F54" w:rsidRPr="00885E97" w:rsidRDefault="00DF4F54" w:rsidP="00DF4F54">
            <w:pPr>
              <w:rPr>
                <w:rFonts w:ascii="Comic Sans MS" w:hAnsi="Comic Sans MS" w:cs="Arial"/>
                <w:sz w:val="20"/>
                <w:szCs w:val="20"/>
              </w:rPr>
            </w:pPr>
          </w:p>
          <w:p w14:paraId="33C7043F" w14:textId="677A58BE" w:rsidR="008953B8" w:rsidRPr="00885E97" w:rsidRDefault="008953B8" w:rsidP="00EB4B75">
            <w:pPr>
              <w:pStyle w:val="ListParagraph"/>
              <w:numPr>
                <w:ilvl w:val="0"/>
                <w:numId w:val="2"/>
              </w:numPr>
              <w:rPr>
                <w:rFonts w:ascii="Comic Sans MS" w:hAnsi="Comic Sans MS" w:cs="Arial"/>
                <w:sz w:val="20"/>
                <w:lang w:eastAsia="en-GB"/>
              </w:rPr>
            </w:pPr>
            <w:r w:rsidRPr="00885E97">
              <w:rPr>
                <w:rFonts w:ascii="Comic Sans MS" w:hAnsi="Comic Sans MS" w:cs="Arial"/>
                <w:sz w:val="20"/>
                <w:lang w:eastAsia="en-GB"/>
              </w:rPr>
              <w:t xml:space="preserve">Risk assessment to be put in place if staff working in more than one setting. </w:t>
            </w:r>
          </w:p>
          <w:p w14:paraId="74FAAD0A" w14:textId="77777777" w:rsidR="008953B8" w:rsidRPr="00885E97" w:rsidRDefault="008953B8" w:rsidP="008953B8">
            <w:pPr>
              <w:rPr>
                <w:rFonts w:ascii="Comic Sans MS" w:hAnsi="Comic Sans MS" w:cs="Arial"/>
                <w:sz w:val="20"/>
                <w:szCs w:val="20"/>
              </w:rPr>
            </w:pPr>
          </w:p>
          <w:p w14:paraId="4FCD55C3" w14:textId="77777777" w:rsidR="00BA7828" w:rsidRPr="00885E97" w:rsidRDefault="00DF041E" w:rsidP="00BA7828">
            <w:pPr>
              <w:pStyle w:val="ListParagraph"/>
              <w:numPr>
                <w:ilvl w:val="0"/>
                <w:numId w:val="2"/>
              </w:numPr>
              <w:rPr>
                <w:rFonts w:ascii="Comic Sans MS" w:hAnsi="Comic Sans MS" w:cs="Arial"/>
                <w:sz w:val="20"/>
              </w:rPr>
            </w:pPr>
            <w:r w:rsidRPr="00885E97">
              <w:rPr>
                <w:rFonts w:ascii="Comic Sans MS" w:hAnsi="Comic Sans MS" w:cs="Arial"/>
                <w:sz w:val="20"/>
                <w:lang w:eastAsia="en-GB"/>
              </w:rPr>
              <w:t xml:space="preserve">EMAS </w:t>
            </w:r>
            <w:r w:rsidR="00DF4F54" w:rsidRPr="00885E97">
              <w:rPr>
                <w:rFonts w:ascii="Comic Sans MS" w:hAnsi="Comic Sans MS" w:cs="Arial"/>
                <w:sz w:val="20"/>
                <w:lang w:eastAsia="en-GB"/>
              </w:rPr>
              <w:t>can be contacted to</w:t>
            </w:r>
            <w:r w:rsidRPr="00885E97">
              <w:rPr>
                <w:rFonts w:ascii="Comic Sans MS" w:hAnsi="Comic Sans MS" w:cs="Arial"/>
                <w:sz w:val="20"/>
                <w:lang w:eastAsia="en-GB"/>
              </w:rPr>
              <w:t xml:space="preserve"> support parents with English as an additional language.</w:t>
            </w:r>
          </w:p>
          <w:p w14:paraId="136000DF" w14:textId="77777777" w:rsidR="00BA7828" w:rsidRPr="00885E97" w:rsidRDefault="00BA7828" w:rsidP="00BA7828">
            <w:pPr>
              <w:pStyle w:val="ListParagraph"/>
              <w:rPr>
                <w:rFonts w:ascii="Comic Sans MS" w:hAnsi="Comic Sans MS" w:cs="Arial"/>
                <w:color w:val="000000" w:themeColor="text1"/>
                <w:sz w:val="20"/>
              </w:rPr>
            </w:pPr>
          </w:p>
          <w:p w14:paraId="650E151F" w14:textId="77777777" w:rsidR="00BA7828" w:rsidRPr="00885E97" w:rsidRDefault="00BA7828" w:rsidP="00BA7828">
            <w:pPr>
              <w:pStyle w:val="ListParagraph"/>
              <w:numPr>
                <w:ilvl w:val="0"/>
                <w:numId w:val="2"/>
              </w:numPr>
              <w:rPr>
                <w:rFonts w:ascii="Comic Sans MS" w:hAnsi="Comic Sans MS" w:cs="Arial"/>
                <w:color w:val="000000" w:themeColor="text1"/>
                <w:sz w:val="20"/>
                <w:lang w:eastAsia="en-GB"/>
              </w:rPr>
            </w:pPr>
            <w:r w:rsidRPr="00885E97">
              <w:rPr>
                <w:rFonts w:ascii="Comic Sans MS" w:hAnsi="Comic Sans MS" w:cs="Arial"/>
                <w:color w:val="000000" w:themeColor="text1"/>
                <w:sz w:val="20"/>
                <w:lang w:eastAsia="en-GB"/>
              </w:rPr>
              <w:t>Plan short re-induction process for staff returning to the setting covering changes in setting.</w:t>
            </w:r>
          </w:p>
          <w:p w14:paraId="684D233F" w14:textId="77777777" w:rsidR="00BA7828" w:rsidRPr="00885E97" w:rsidRDefault="00BA7828" w:rsidP="00BA7828">
            <w:pPr>
              <w:pStyle w:val="ListParagraph"/>
              <w:rPr>
                <w:rFonts w:ascii="Comic Sans MS" w:hAnsi="Comic Sans MS" w:cs="Arial"/>
                <w:color w:val="000000" w:themeColor="text1"/>
                <w:sz w:val="20"/>
              </w:rPr>
            </w:pPr>
          </w:p>
          <w:p w14:paraId="724E11AF" w14:textId="77777777" w:rsidR="00BA7828" w:rsidRPr="00885E97" w:rsidRDefault="00BA7828" w:rsidP="00BA7828">
            <w:pPr>
              <w:pStyle w:val="ListParagraph"/>
              <w:ind w:left="360"/>
              <w:rPr>
                <w:rFonts w:ascii="Comic Sans MS" w:hAnsi="Comic Sans MS" w:cs="Arial"/>
                <w:color w:val="000000" w:themeColor="text1"/>
                <w:sz w:val="20"/>
              </w:rPr>
            </w:pPr>
          </w:p>
          <w:p w14:paraId="380952B2" w14:textId="77777777" w:rsidR="00DF041E" w:rsidRPr="00885E97" w:rsidRDefault="00DF041E" w:rsidP="00EB4B75">
            <w:pPr>
              <w:rPr>
                <w:rFonts w:ascii="Comic Sans MS" w:hAnsi="Comic Sans MS" w:cs="Arial"/>
                <w:sz w:val="20"/>
                <w:szCs w:val="20"/>
              </w:rPr>
            </w:pPr>
          </w:p>
        </w:tc>
        <w:tc>
          <w:tcPr>
            <w:tcW w:w="425" w:type="dxa"/>
          </w:tcPr>
          <w:p w14:paraId="58B654B3" w14:textId="77777777" w:rsidR="00DF041E" w:rsidRPr="00885E97" w:rsidRDefault="00DC5E46" w:rsidP="00EB4B75">
            <w:pPr>
              <w:rPr>
                <w:rFonts w:ascii="Comic Sans MS" w:hAnsi="Comic Sans MS" w:cs="Arial"/>
                <w:b/>
                <w:sz w:val="20"/>
                <w:szCs w:val="20"/>
              </w:rPr>
            </w:pPr>
            <w:r w:rsidRPr="00885E97">
              <w:rPr>
                <w:rFonts w:ascii="Comic Sans MS" w:hAnsi="Comic Sans MS" w:cs="Arial"/>
                <w:b/>
                <w:sz w:val="20"/>
                <w:szCs w:val="20"/>
              </w:rPr>
              <w:t>1</w:t>
            </w:r>
          </w:p>
          <w:p w14:paraId="65DC2F4A" w14:textId="77777777" w:rsidR="00DC5E46" w:rsidRPr="00885E97" w:rsidRDefault="00DC5E46" w:rsidP="00EB4B75">
            <w:pPr>
              <w:rPr>
                <w:rFonts w:ascii="Comic Sans MS" w:hAnsi="Comic Sans MS" w:cs="Arial"/>
                <w:b/>
                <w:sz w:val="20"/>
                <w:szCs w:val="20"/>
              </w:rPr>
            </w:pPr>
          </w:p>
          <w:p w14:paraId="4B0F2909" w14:textId="77777777" w:rsidR="00DC5E46" w:rsidRPr="00885E97" w:rsidRDefault="00DC5E46" w:rsidP="00EB4B75">
            <w:pPr>
              <w:rPr>
                <w:rFonts w:ascii="Comic Sans MS" w:hAnsi="Comic Sans MS" w:cs="Arial"/>
                <w:b/>
                <w:sz w:val="20"/>
                <w:szCs w:val="20"/>
              </w:rPr>
            </w:pPr>
          </w:p>
          <w:p w14:paraId="1FA6217A" w14:textId="77777777" w:rsidR="00DC5E46" w:rsidRPr="00885E97" w:rsidRDefault="00DC5E46" w:rsidP="00EB4B75">
            <w:pPr>
              <w:rPr>
                <w:rFonts w:ascii="Comic Sans MS" w:hAnsi="Comic Sans MS" w:cs="Arial"/>
                <w:b/>
                <w:sz w:val="20"/>
                <w:szCs w:val="20"/>
              </w:rPr>
            </w:pPr>
          </w:p>
          <w:p w14:paraId="435F0BAE" w14:textId="77777777" w:rsidR="00DC5E46" w:rsidRPr="00885E97" w:rsidRDefault="00DC5E46" w:rsidP="00EB4B75">
            <w:pPr>
              <w:rPr>
                <w:rFonts w:ascii="Comic Sans MS" w:hAnsi="Comic Sans MS" w:cs="Arial"/>
                <w:b/>
                <w:sz w:val="20"/>
                <w:szCs w:val="20"/>
              </w:rPr>
            </w:pPr>
          </w:p>
          <w:p w14:paraId="304FDB31" w14:textId="77777777" w:rsidR="00DC5E46" w:rsidRPr="00885E97" w:rsidRDefault="00DC5E46" w:rsidP="00EB4B75">
            <w:pPr>
              <w:rPr>
                <w:rFonts w:ascii="Comic Sans MS" w:hAnsi="Comic Sans MS" w:cs="Arial"/>
                <w:b/>
                <w:sz w:val="20"/>
                <w:szCs w:val="20"/>
              </w:rPr>
            </w:pPr>
          </w:p>
          <w:p w14:paraId="0298BD7F" w14:textId="77777777" w:rsidR="00DC5E46" w:rsidRPr="00885E97" w:rsidRDefault="00DC5E46" w:rsidP="00EB4B75">
            <w:pPr>
              <w:rPr>
                <w:rFonts w:ascii="Comic Sans MS" w:hAnsi="Comic Sans MS" w:cs="Arial"/>
                <w:b/>
                <w:sz w:val="20"/>
                <w:szCs w:val="20"/>
              </w:rPr>
            </w:pPr>
          </w:p>
          <w:p w14:paraId="38AA6AAF" w14:textId="77777777" w:rsidR="00DC5E46" w:rsidRPr="00885E97" w:rsidRDefault="00DC5E46" w:rsidP="00EB4B75">
            <w:pPr>
              <w:rPr>
                <w:rFonts w:ascii="Comic Sans MS" w:hAnsi="Comic Sans MS" w:cs="Arial"/>
                <w:b/>
                <w:sz w:val="20"/>
                <w:szCs w:val="20"/>
              </w:rPr>
            </w:pPr>
            <w:r w:rsidRPr="00885E97">
              <w:rPr>
                <w:rFonts w:ascii="Comic Sans MS" w:hAnsi="Comic Sans MS" w:cs="Arial"/>
                <w:b/>
                <w:sz w:val="20"/>
                <w:szCs w:val="20"/>
              </w:rPr>
              <w:t>1</w:t>
            </w:r>
          </w:p>
          <w:p w14:paraId="7CCB823B" w14:textId="77777777" w:rsidR="00DC5E46" w:rsidRPr="00885E97" w:rsidRDefault="00DC5E46" w:rsidP="00EB4B75">
            <w:pPr>
              <w:rPr>
                <w:rFonts w:ascii="Comic Sans MS" w:hAnsi="Comic Sans MS" w:cs="Arial"/>
                <w:b/>
                <w:sz w:val="20"/>
                <w:szCs w:val="20"/>
              </w:rPr>
            </w:pPr>
          </w:p>
          <w:p w14:paraId="26500D4B" w14:textId="77777777" w:rsidR="00DC5E46" w:rsidRPr="00885E97" w:rsidRDefault="00DC5E46" w:rsidP="00EB4B75">
            <w:pPr>
              <w:rPr>
                <w:rFonts w:ascii="Comic Sans MS" w:hAnsi="Comic Sans MS" w:cs="Arial"/>
                <w:b/>
                <w:sz w:val="20"/>
                <w:szCs w:val="20"/>
              </w:rPr>
            </w:pPr>
          </w:p>
          <w:p w14:paraId="681AB376" w14:textId="77777777" w:rsidR="00DC5E46" w:rsidRPr="00885E97" w:rsidRDefault="00DC5E46" w:rsidP="00EB4B75">
            <w:pPr>
              <w:rPr>
                <w:rFonts w:ascii="Comic Sans MS" w:hAnsi="Comic Sans MS" w:cs="Arial"/>
                <w:b/>
                <w:sz w:val="20"/>
                <w:szCs w:val="20"/>
              </w:rPr>
            </w:pPr>
          </w:p>
          <w:p w14:paraId="63639F11" w14:textId="77777777" w:rsidR="00DC5E46" w:rsidRPr="00885E97" w:rsidRDefault="00DC5E46" w:rsidP="00EB4B75">
            <w:pPr>
              <w:rPr>
                <w:rFonts w:ascii="Comic Sans MS" w:hAnsi="Comic Sans MS" w:cs="Arial"/>
                <w:b/>
                <w:sz w:val="20"/>
                <w:szCs w:val="20"/>
              </w:rPr>
            </w:pPr>
          </w:p>
          <w:p w14:paraId="7FDA29E9" w14:textId="77777777" w:rsidR="00DC5E46" w:rsidRPr="00885E97" w:rsidRDefault="00DC5E46" w:rsidP="00EB4B75">
            <w:pPr>
              <w:rPr>
                <w:rFonts w:ascii="Comic Sans MS" w:hAnsi="Comic Sans MS" w:cs="Arial"/>
                <w:b/>
                <w:sz w:val="20"/>
                <w:szCs w:val="20"/>
              </w:rPr>
            </w:pPr>
            <w:r w:rsidRPr="00885E97">
              <w:rPr>
                <w:rFonts w:ascii="Comic Sans MS" w:hAnsi="Comic Sans MS" w:cs="Arial"/>
                <w:b/>
                <w:sz w:val="20"/>
                <w:szCs w:val="20"/>
              </w:rPr>
              <w:t>2</w:t>
            </w:r>
          </w:p>
          <w:p w14:paraId="6F86CE92" w14:textId="77777777" w:rsidR="00DC5E46" w:rsidRPr="00885E97" w:rsidRDefault="00DC5E46" w:rsidP="00EB4B75">
            <w:pPr>
              <w:rPr>
                <w:rFonts w:ascii="Comic Sans MS" w:hAnsi="Comic Sans MS" w:cs="Arial"/>
                <w:b/>
                <w:sz w:val="20"/>
                <w:szCs w:val="20"/>
              </w:rPr>
            </w:pPr>
          </w:p>
          <w:p w14:paraId="21AFABDB" w14:textId="77777777" w:rsidR="00DC5E46" w:rsidRPr="00885E97" w:rsidRDefault="00DC5E46" w:rsidP="00EB4B75">
            <w:pPr>
              <w:rPr>
                <w:rFonts w:ascii="Comic Sans MS" w:hAnsi="Comic Sans MS" w:cs="Arial"/>
                <w:b/>
                <w:sz w:val="20"/>
                <w:szCs w:val="20"/>
              </w:rPr>
            </w:pPr>
          </w:p>
          <w:p w14:paraId="6B60AAED" w14:textId="77777777" w:rsidR="00DC5E46" w:rsidRPr="00885E97" w:rsidRDefault="00DC5E46" w:rsidP="00EB4B75">
            <w:pPr>
              <w:rPr>
                <w:rFonts w:ascii="Comic Sans MS" w:hAnsi="Comic Sans MS" w:cs="Arial"/>
                <w:b/>
                <w:sz w:val="20"/>
                <w:szCs w:val="20"/>
              </w:rPr>
            </w:pPr>
          </w:p>
          <w:p w14:paraId="768A330A" w14:textId="77777777" w:rsidR="00DC5E46" w:rsidRPr="00885E97" w:rsidRDefault="00DC5E46" w:rsidP="00EB4B75">
            <w:pPr>
              <w:rPr>
                <w:rFonts w:ascii="Comic Sans MS" w:hAnsi="Comic Sans MS" w:cs="Arial"/>
                <w:b/>
                <w:sz w:val="20"/>
                <w:szCs w:val="20"/>
              </w:rPr>
            </w:pPr>
          </w:p>
          <w:p w14:paraId="2ED50B08" w14:textId="77777777" w:rsidR="00DC5E46" w:rsidRPr="00885E97" w:rsidRDefault="00DC5E46" w:rsidP="00EB4B75">
            <w:pPr>
              <w:rPr>
                <w:rFonts w:ascii="Comic Sans MS" w:hAnsi="Comic Sans MS" w:cs="Arial"/>
                <w:b/>
                <w:sz w:val="20"/>
                <w:szCs w:val="20"/>
              </w:rPr>
            </w:pPr>
          </w:p>
          <w:p w14:paraId="3E150A3F" w14:textId="77777777" w:rsidR="00DC5E46" w:rsidRPr="00885E97" w:rsidRDefault="00DC5E46" w:rsidP="00EB4B75">
            <w:pPr>
              <w:rPr>
                <w:rFonts w:ascii="Comic Sans MS" w:hAnsi="Comic Sans MS" w:cs="Arial"/>
                <w:b/>
                <w:sz w:val="20"/>
                <w:szCs w:val="20"/>
              </w:rPr>
            </w:pPr>
          </w:p>
          <w:p w14:paraId="4836F2A5" w14:textId="77777777" w:rsidR="00DC5E46" w:rsidRPr="00885E97" w:rsidRDefault="00DC5E46" w:rsidP="00EB4B75">
            <w:pPr>
              <w:rPr>
                <w:rFonts w:ascii="Comic Sans MS" w:hAnsi="Comic Sans MS" w:cs="Arial"/>
                <w:b/>
                <w:sz w:val="20"/>
                <w:szCs w:val="20"/>
              </w:rPr>
            </w:pPr>
            <w:r w:rsidRPr="00885E97">
              <w:rPr>
                <w:rFonts w:ascii="Comic Sans MS" w:hAnsi="Comic Sans MS" w:cs="Arial"/>
                <w:b/>
                <w:sz w:val="20"/>
                <w:szCs w:val="20"/>
              </w:rPr>
              <w:t>1</w:t>
            </w:r>
          </w:p>
        </w:tc>
        <w:tc>
          <w:tcPr>
            <w:tcW w:w="425" w:type="dxa"/>
          </w:tcPr>
          <w:p w14:paraId="7F078306" w14:textId="77777777" w:rsidR="00DF041E" w:rsidRPr="00885E97" w:rsidRDefault="00DC5E46" w:rsidP="00EB4B75">
            <w:pPr>
              <w:rPr>
                <w:rFonts w:ascii="Comic Sans MS" w:hAnsi="Comic Sans MS" w:cs="Arial"/>
                <w:b/>
                <w:sz w:val="20"/>
                <w:szCs w:val="20"/>
              </w:rPr>
            </w:pPr>
            <w:r w:rsidRPr="00885E97">
              <w:rPr>
                <w:rFonts w:ascii="Comic Sans MS" w:hAnsi="Comic Sans MS" w:cs="Arial"/>
                <w:b/>
                <w:sz w:val="20"/>
                <w:szCs w:val="20"/>
              </w:rPr>
              <w:t>1</w:t>
            </w:r>
          </w:p>
          <w:p w14:paraId="5E3A6A46" w14:textId="77777777" w:rsidR="00DC5E46" w:rsidRPr="00885E97" w:rsidRDefault="00DC5E46" w:rsidP="00EB4B75">
            <w:pPr>
              <w:rPr>
                <w:rFonts w:ascii="Comic Sans MS" w:hAnsi="Comic Sans MS" w:cs="Arial"/>
                <w:b/>
                <w:sz w:val="20"/>
                <w:szCs w:val="20"/>
              </w:rPr>
            </w:pPr>
          </w:p>
          <w:p w14:paraId="020BEB41" w14:textId="77777777" w:rsidR="00DC5E46" w:rsidRPr="00885E97" w:rsidRDefault="00DC5E46" w:rsidP="00EB4B75">
            <w:pPr>
              <w:rPr>
                <w:rFonts w:ascii="Comic Sans MS" w:hAnsi="Comic Sans MS" w:cs="Arial"/>
                <w:b/>
                <w:sz w:val="20"/>
                <w:szCs w:val="20"/>
              </w:rPr>
            </w:pPr>
          </w:p>
          <w:p w14:paraId="1E4CDEB4" w14:textId="77777777" w:rsidR="00DC5E46" w:rsidRPr="00885E97" w:rsidRDefault="00DC5E46" w:rsidP="00EB4B75">
            <w:pPr>
              <w:rPr>
                <w:rFonts w:ascii="Comic Sans MS" w:hAnsi="Comic Sans MS" w:cs="Arial"/>
                <w:b/>
                <w:sz w:val="20"/>
                <w:szCs w:val="20"/>
              </w:rPr>
            </w:pPr>
          </w:p>
          <w:p w14:paraId="06085AD1" w14:textId="77777777" w:rsidR="00DC5E46" w:rsidRPr="00885E97" w:rsidRDefault="00DC5E46" w:rsidP="00EB4B75">
            <w:pPr>
              <w:rPr>
                <w:rFonts w:ascii="Comic Sans MS" w:hAnsi="Comic Sans MS" w:cs="Arial"/>
                <w:b/>
                <w:sz w:val="20"/>
                <w:szCs w:val="20"/>
              </w:rPr>
            </w:pPr>
          </w:p>
          <w:p w14:paraId="0990A99E" w14:textId="77777777" w:rsidR="00DC5E46" w:rsidRPr="00885E97" w:rsidRDefault="00DC5E46" w:rsidP="00EB4B75">
            <w:pPr>
              <w:rPr>
                <w:rFonts w:ascii="Comic Sans MS" w:hAnsi="Comic Sans MS" w:cs="Arial"/>
                <w:b/>
                <w:sz w:val="20"/>
                <w:szCs w:val="20"/>
              </w:rPr>
            </w:pPr>
          </w:p>
          <w:p w14:paraId="0DC7D3E4" w14:textId="77777777" w:rsidR="00DC5E46" w:rsidRPr="00885E97" w:rsidRDefault="00DC5E46" w:rsidP="00EB4B75">
            <w:pPr>
              <w:rPr>
                <w:rFonts w:ascii="Comic Sans MS" w:hAnsi="Comic Sans MS" w:cs="Arial"/>
                <w:b/>
                <w:sz w:val="20"/>
                <w:szCs w:val="20"/>
              </w:rPr>
            </w:pPr>
          </w:p>
          <w:p w14:paraId="46187BDD" w14:textId="77777777" w:rsidR="00DC5E46" w:rsidRPr="00885E97" w:rsidRDefault="00BE1F7B" w:rsidP="00EB4B75">
            <w:pPr>
              <w:rPr>
                <w:rFonts w:ascii="Comic Sans MS" w:hAnsi="Comic Sans MS" w:cs="Arial"/>
                <w:b/>
                <w:sz w:val="20"/>
                <w:szCs w:val="20"/>
              </w:rPr>
            </w:pPr>
            <w:r w:rsidRPr="00885E97">
              <w:rPr>
                <w:rFonts w:ascii="Comic Sans MS" w:hAnsi="Comic Sans MS" w:cs="Arial"/>
                <w:b/>
                <w:sz w:val="20"/>
                <w:szCs w:val="20"/>
              </w:rPr>
              <w:t>4</w:t>
            </w:r>
          </w:p>
          <w:p w14:paraId="3454A34E" w14:textId="77777777" w:rsidR="00DC5E46" w:rsidRPr="00885E97" w:rsidRDefault="00DC5E46" w:rsidP="00EB4B75">
            <w:pPr>
              <w:rPr>
                <w:rFonts w:ascii="Comic Sans MS" w:hAnsi="Comic Sans MS" w:cs="Arial"/>
                <w:b/>
                <w:sz w:val="20"/>
                <w:szCs w:val="20"/>
              </w:rPr>
            </w:pPr>
          </w:p>
          <w:p w14:paraId="2E09AEE5" w14:textId="77777777" w:rsidR="00DC5E46" w:rsidRPr="00885E97" w:rsidRDefault="00DC5E46" w:rsidP="00EB4B75">
            <w:pPr>
              <w:rPr>
                <w:rFonts w:ascii="Comic Sans MS" w:hAnsi="Comic Sans MS" w:cs="Arial"/>
                <w:b/>
                <w:sz w:val="20"/>
                <w:szCs w:val="20"/>
              </w:rPr>
            </w:pPr>
          </w:p>
          <w:p w14:paraId="44874C93" w14:textId="77777777" w:rsidR="00DC5E46" w:rsidRPr="00885E97" w:rsidRDefault="00DC5E46" w:rsidP="00EB4B75">
            <w:pPr>
              <w:rPr>
                <w:rFonts w:ascii="Comic Sans MS" w:hAnsi="Comic Sans MS" w:cs="Arial"/>
                <w:b/>
                <w:sz w:val="20"/>
                <w:szCs w:val="20"/>
              </w:rPr>
            </w:pPr>
          </w:p>
          <w:p w14:paraId="159184E3" w14:textId="77777777" w:rsidR="00DC5E46" w:rsidRPr="00885E97" w:rsidRDefault="00DC5E46" w:rsidP="00EB4B75">
            <w:pPr>
              <w:rPr>
                <w:rFonts w:ascii="Comic Sans MS" w:hAnsi="Comic Sans MS" w:cs="Arial"/>
                <w:b/>
                <w:sz w:val="20"/>
                <w:szCs w:val="20"/>
              </w:rPr>
            </w:pPr>
          </w:p>
          <w:p w14:paraId="0AA3B802" w14:textId="77777777" w:rsidR="00DC5E46" w:rsidRPr="00885E97" w:rsidRDefault="00BE1F7B" w:rsidP="00EB4B75">
            <w:pPr>
              <w:rPr>
                <w:rFonts w:ascii="Comic Sans MS" w:hAnsi="Comic Sans MS" w:cs="Arial"/>
                <w:b/>
                <w:sz w:val="20"/>
                <w:szCs w:val="20"/>
              </w:rPr>
            </w:pPr>
            <w:r w:rsidRPr="00885E97">
              <w:rPr>
                <w:rFonts w:ascii="Comic Sans MS" w:hAnsi="Comic Sans MS" w:cs="Arial"/>
                <w:b/>
                <w:sz w:val="20"/>
                <w:szCs w:val="20"/>
              </w:rPr>
              <w:t>4</w:t>
            </w:r>
          </w:p>
          <w:p w14:paraId="45D6D967" w14:textId="77777777" w:rsidR="00DC5E46" w:rsidRPr="00885E97" w:rsidRDefault="00DC5E46" w:rsidP="00EB4B75">
            <w:pPr>
              <w:rPr>
                <w:rFonts w:ascii="Comic Sans MS" w:hAnsi="Comic Sans MS" w:cs="Arial"/>
                <w:b/>
                <w:sz w:val="20"/>
                <w:szCs w:val="20"/>
              </w:rPr>
            </w:pPr>
          </w:p>
          <w:p w14:paraId="5E5F127E" w14:textId="77777777" w:rsidR="00DC5E46" w:rsidRPr="00885E97" w:rsidRDefault="00DC5E46" w:rsidP="00EB4B75">
            <w:pPr>
              <w:rPr>
                <w:rFonts w:ascii="Comic Sans MS" w:hAnsi="Comic Sans MS" w:cs="Arial"/>
                <w:b/>
                <w:sz w:val="20"/>
                <w:szCs w:val="20"/>
              </w:rPr>
            </w:pPr>
          </w:p>
          <w:p w14:paraId="00554FF5" w14:textId="77777777" w:rsidR="00DC5E46" w:rsidRPr="00885E97" w:rsidRDefault="00DC5E46" w:rsidP="00EB4B75">
            <w:pPr>
              <w:rPr>
                <w:rFonts w:ascii="Comic Sans MS" w:hAnsi="Comic Sans MS" w:cs="Arial"/>
                <w:b/>
                <w:sz w:val="20"/>
                <w:szCs w:val="20"/>
              </w:rPr>
            </w:pPr>
          </w:p>
          <w:p w14:paraId="63E917DC" w14:textId="77777777" w:rsidR="00DC5E46" w:rsidRPr="00885E97" w:rsidRDefault="00DC5E46" w:rsidP="00EB4B75">
            <w:pPr>
              <w:rPr>
                <w:rFonts w:ascii="Comic Sans MS" w:hAnsi="Comic Sans MS" w:cs="Arial"/>
                <w:b/>
                <w:sz w:val="20"/>
                <w:szCs w:val="20"/>
              </w:rPr>
            </w:pPr>
          </w:p>
          <w:p w14:paraId="00453310" w14:textId="77777777" w:rsidR="00DC5E46" w:rsidRPr="00885E97" w:rsidRDefault="00DC5E46" w:rsidP="00EB4B75">
            <w:pPr>
              <w:rPr>
                <w:rFonts w:ascii="Comic Sans MS" w:hAnsi="Comic Sans MS" w:cs="Arial"/>
                <w:b/>
                <w:sz w:val="20"/>
                <w:szCs w:val="20"/>
              </w:rPr>
            </w:pPr>
          </w:p>
          <w:p w14:paraId="79C48A08" w14:textId="77777777" w:rsidR="00DC5E46" w:rsidRPr="00885E97" w:rsidRDefault="00DC5E46" w:rsidP="00EB4B75">
            <w:pPr>
              <w:rPr>
                <w:rFonts w:ascii="Comic Sans MS" w:hAnsi="Comic Sans MS" w:cs="Arial"/>
                <w:b/>
                <w:sz w:val="20"/>
                <w:szCs w:val="20"/>
              </w:rPr>
            </w:pPr>
          </w:p>
          <w:p w14:paraId="03F04EF8" w14:textId="77777777" w:rsidR="00DC5E46" w:rsidRPr="00885E97" w:rsidRDefault="00BE1F7B" w:rsidP="00EB4B75">
            <w:pPr>
              <w:rPr>
                <w:rFonts w:ascii="Comic Sans MS" w:hAnsi="Comic Sans MS" w:cs="Arial"/>
                <w:b/>
                <w:sz w:val="20"/>
                <w:szCs w:val="20"/>
              </w:rPr>
            </w:pPr>
            <w:r w:rsidRPr="00885E97">
              <w:rPr>
                <w:rFonts w:ascii="Comic Sans MS" w:hAnsi="Comic Sans MS" w:cs="Arial"/>
                <w:b/>
                <w:sz w:val="20"/>
                <w:szCs w:val="20"/>
              </w:rPr>
              <w:t>4</w:t>
            </w:r>
          </w:p>
        </w:tc>
        <w:tc>
          <w:tcPr>
            <w:tcW w:w="538" w:type="dxa"/>
            <w:tcBorders>
              <w:right w:val="single" w:sz="24" w:space="0" w:color="auto"/>
            </w:tcBorders>
          </w:tcPr>
          <w:p w14:paraId="35123DE9" w14:textId="77777777" w:rsidR="00DC5E46" w:rsidRPr="00885E97" w:rsidRDefault="00DC5E46" w:rsidP="00DC5E46">
            <w:pPr>
              <w:shd w:val="clear" w:color="auto" w:fill="92D050"/>
              <w:rPr>
                <w:rFonts w:ascii="Comic Sans MS" w:hAnsi="Comic Sans MS" w:cs="Arial"/>
                <w:b/>
                <w:color w:val="000000" w:themeColor="text1"/>
                <w:sz w:val="20"/>
                <w:szCs w:val="20"/>
              </w:rPr>
            </w:pPr>
            <w:r w:rsidRPr="00885E97">
              <w:rPr>
                <w:rFonts w:ascii="Comic Sans MS" w:hAnsi="Comic Sans MS" w:cs="Arial"/>
                <w:b/>
                <w:color w:val="000000" w:themeColor="text1"/>
                <w:sz w:val="20"/>
                <w:szCs w:val="20"/>
              </w:rPr>
              <w:t>1</w:t>
            </w:r>
          </w:p>
          <w:p w14:paraId="17DDE7DE" w14:textId="77777777" w:rsidR="00DF041E" w:rsidRPr="00885E97" w:rsidRDefault="00DF041E" w:rsidP="00EB4B75">
            <w:pPr>
              <w:rPr>
                <w:rFonts w:ascii="Comic Sans MS" w:hAnsi="Comic Sans MS" w:cs="Arial"/>
                <w:b/>
                <w:sz w:val="20"/>
                <w:szCs w:val="20"/>
              </w:rPr>
            </w:pPr>
          </w:p>
          <w:p w14:paraId="3714E96B" w14:textId="77777777" w:rsidR="00DC5E46" w:rsidRPr="00885E97" w:rsidRDefault="00DC5E46" w:rsidP="00EB4B75">
            <w:pPr>
              <w:rPr>
                <w:rFonts w:ascii="Comic Sans MS" w:hAnsi="Comic Sans MS" w:cs="Arial"/>
                <w:b/>
                <w:sz w:val="20"/>
                <w:szCs w:val="20"/>
              </w:rPr>
            </w:pPr>
          </w:p>
          <w:p w14:paraId="384B896F" w14:textId="77777777" w:rsidR="00DC5E46" w:rsidRPr="00885E97" w:rsidRDefault="00DC5E46" w:rsidP="00EB4B75">
            <w:pPr>
              <w:rPr>
                <w:rFonts w:ascii="Comic Sans MS" w:hAnsi="Comic Sans MS" w:cs="Arial"/>
                <w:b/>
                <w:sz w:val="20"/>
                <w:szCs w:val="20"/>
              </w:rPr>
            </w:pPr>
          </w:p>
          <w:p w14:paraId="44E43FD1" w14:textId="77777777" w:rsidR="00DC5E46" w:rsidRPr="00885E97" w:rsidRDefault="00DC5E46" w:rsidP="00EB4B75">
            <w:pPr>
              <w:rPr>
                <w:rFonts w:ascii="Comic Sans MS" w:hAnsi="Comic Sans MS" w:cs="Arial"/>
                <w:b/>
                <w:sz w:val="20"/>
                <w:szCs w:val="20"/>
              </w:rPr>
            </w:pPr>
          </w:p>
          <w:p w14:paraId="0370FC43" w14:textId="77777777" w:rsidR="00DC5E46" w:rsidRPr="00885E97" w:rsidRDefault="00DC5E46" w:rsidP="00EB4B75">
            <w:pPr>
              <w:rPr>
                <w:rFonts w:ascii="Comic Sans MS" w:hAnsi="Comic Sans MS" w:cs="Arial"/>
                <w:b/>
                <w:sz w:val="20"/>
                <w:szCs w:val="20"/>
              </w:rPr>
            </w:pPr>
          </w:p>
          <w:p w14:paraId="208A46D2" w14:textId="77777777" w:rsidR="00DC5E46" w:rsidRPr="00885E97" w:rsidRDefault="00DC5E46" w:rsidP="00EB4B75">
            <w:pPr>
              <w:rPr>
                <w:rFonts w:ascii="Comic Sans MS" w:hAnsi="Comic Sans MS" w:cs="Arial"/>
                <w:b/>
                <w:sz w:val="20"/>
                <w:szCs w:val="20"/>
              </w:rPr>
            </w:pPr>
          </w:p>
          <w:p w14:paraId="73CBADC5" w14:textId="77777777" w:rsidR="00C23C31" w:rsidRPr="00885E97" w:rsidRDefault="00C23C31" w:rsidP="00C23C31">
            <w:pPr>
              <w:shd w:val="clear" w:color="auto" w:fill="FFFF00"/>
              <w:rPr>
                <w:rFonts w:ascii="Comic Sans MS" w:hAnsi="Comic Sans MS" w:cs="Arial"/>
                <w:b/>
                <w:color w:val="000000" w:themeColor="text1"/>
                <w:sz w:val="20"/>
                <w:szCs w:val="20"/>
              </w:rPr>
            </w:pPr>
            <w:r w:rsidRPr="00885E97">
              <w:rPr>
                <w:rFonts w:ascii="Comic Sans MS" w:hAnsi="Comic Sans MS" w:cs="Arial"/>
                <w:b/>
                <w:color w:val="000000" w:themeColor="text1"/>
                <w:sz w:val="20"/>
                <w:szCs w:val="20"/>
              </w:rPr>
              <w:t>4</w:t>
            </w:r>
          </w:p>
          <w:p w14:paraId="67D64358" w14:textId="77777777" w:rsidR="00DC5E46" w:rsidRPr="00885E97" w:rsidRDefault="00DC5E46" w:rsidP="00EB4B75">
            <w:pPr>
              <w:rPr>
                <w:rFonts w:ascii="Comic Sans MS" w:hAnsi="Comic Sans MS" w:cs="Arial"/>
                <w:b/>
                <w:sz w:val="20"/>
                <w:szCs w:val="20"/>
              </w:rPr>
            </w:pPr>
          </w:p>
          <w:p w14:paraId="21E26CA6" w14:textId="77777777" w:rsidR="00DC5E46" w:rsidRPr="00885E97" w:rsidRDefault="00DC5E46" w:rsidP="00EB4B75">
            <w:pPr>
              <w:rPr>
                <w:rFonts w:ascii="Comic Sans MS" w:hAnsi="Comic Sans MS" w:cs="Arial"/>
                <w:b/>
                <w:sz w:val="20"/>
                <w:szCs w:val="20"/>
              </w:rPr>
            </w:pPr>
          </w:p>
          <w:p w14:paraId="066EE271" w14:textId="77777777" w:rsidR="00DC5E46" w:rsidRPr="00885E97" w:rsidRDefault="00DC5E46" w:rsidP="00EB4B75">
            <w:pPr>
              <w:rPr>
                <w:rFonts w:ascii="Comic Sans MS" w:hAnsi="Comic Sans MS" w:cs="Arial"/>
                <w:b/>
                <w:sz w:val="20"/>
                <w:szCs w:val="20"/>
              </w:rPr>
            </w:pPr>
          </w:p>
          <w:p w14:paraId="66F1BD20" w14:textId="77777777" w:rsidR="00DC5E46" w:rsidRPr="00885E97" w:rsidRDefault="00DC5E46" w:rsidP="00EB4B75">
            <w:pPr>
              <w:rPr>
                <w:rFonts w:ascii="Comic Sans MS" w:hAnsi="Comic Sans MS" w:cs="Arial"/>
                <w:b/>
                <w:sz w:val="20"/>
                <w:szCs w:val="20"/>
              </w:rPr>
            </w:pPr>
          </w:p>
          <w:p w14:paraId="62F157AE" w14:textId="77777777" w:rsidR="00196BB1" w:rsidRPr="00885E97" w:rsidRDefault="00C23C31" w:rsidP="00196BB1">
            <w:pPr>
              <w:shd w:val="clear" w:color="auto" w:fill="FFC000"/>
              <w:rPr>
                <w:rFonts w:ascii="Comic Sans MS" w:hAnsi="Comic Sans MS" w:cs="Arial"/>
                <w:b/>
                <w:color w:val="000000" w:themeColor="text1"/>
                <w:sz w:val="20"/>
                <w:szCs w:val="20"/>
              </w:rPr>
            </w:pPr>
            <w:r w:rsidRPr="00885E97">
              <w:rPr>
                <w:rFonts w:ascii="Comic Sans MS" w:hAnsi="Comic Sans MS" w:cs="Arial"/>
                <w:b/>
                <w:color w:val="000000" w:themeColor="text1"/>
                <w:sz w:val="20"/>
                <w:szCs w:val="20"/>
              </w:rPr>
              <w:t>8</w:t>
            </w:r>
          </w:p>
          <w:p w14:paraId="5FBD8CFE" w14:textId="77777777" w:rsidR="00DC5E46" w:rsidRPr="00885E97" w:rsidRDefault="00DC5E46" w:rsidP="00EB4B75">
            <w:pPr>
              <w:rPr>
                <w:rFonts w:ascii="Comic Sans MS" w:hAnsi="Comic Sans MS" w:cs="Arial"/>
                <w:b/>
                <w:sz w:val="20"/>
                <w:szCs w:val="20"/>
              </w:rPr>
            </w:pPr>
          </w:p>
          <w:p w14:paraId="05D6E3DD" w14:textId="77777777" w:rsidR="00196BB1" w:rsidRPr="00885E97" w:rsidRDefault="00196BB1" w:rsidP="00EB4B75">
            <w:pPr>
              <w:rPr>
                <w:rFonts w:ascii="Comic Sans MS" w:hAnsi="Comic Sans MS" w:cs="Arial"/>
                <w:b/>
                <w:sz w:val="20"/>
                <w:szCs w:val="20"/>
              </w:rPr>
            </w:pPr>
          </w:p>
          <w:p w14:paraId="1FF044DE" w14:textId="77777777" w:rsidR="00196BB1" w:rsidRPr="00885E97" w:rsidRDefault="00196BB1" w:rsidP="00EB4B75">
            <w:pPr>
              <w:rPr>
                <w:rFonts w:ascii="Comic Sans MS" w:hAnsi="Comic Sans MS" w:cs="Arial"/>
                <w:b/>
                <w:sz w:val="20"/>
                <w:szCs w:val="20"/>
              </w:rPr>
            </w:pPr>
          </w:p>
          <w:p w14:paraId="5F8EB93C" w14:textId="77777777" w:rsidR="00196BB1" w:rsidRPr="00885E97" w:rsidRDefault="00196BB1" w:rsidP="00EB4B75">
            <w:pPr>
              <w:rPr>
                <w:rFonts w:ascii="Comic Sans MS" w:hAnsi="Comic Sans MS" w:cs="Arial"/>
                <w:b/>
                <w:sz w:val="20"/>
                <w:szCs w:val="20"/>
              </w:rPr>
            </w:pPr>
          </w:p>
          <w:p w14:paraId="016522AB" w14:textId="77777777" w:rsidR="00196BB1" w:rsidRPr="00885E97" w:rsidRDefault="00196BB1" w:rsidP="00EB4B75">
            <w:pPr>
              <w:rPr>
                <w:rFonts w:ascii="Comic Sans MS" w:hAnsi="Comic Sans MS" w:cs="Arial"/>
                <w:b/>
                <w:sz w:val="20"/>
                <w:szCs w:val="20"/>
              </w:rPr>
            </w:pPr>
          </w:p>
          <w:p w14:paraId="1FEFB4DE" w14:textId="77777777" w:rsidR="00196BB1" w:rsidRPr="00885E97" w:rsidRDefault="00196BB1" w:rsidP="00EB4B75">
            <w:pPr>
              <w:rPr>
                <w:rFonts w:ascii="Comic Sans MS" w:hAnsi="Comic Sans MS" w:cs="Arial"/>
                <w:b/>
                <w:sz w:val="20"/>
                <w:szCs w:val="20"/>
              </w:rPr>
            </w:pPr>
          </w:p>
          <w:p w14:paraId="49FA6BB6" w14:textId="77777777" w:rsidR="00196BB1" w:rsidRPr="00885E97" w:rsidRDefault="00BE1F7B" w:rsidP="00196BB1">
            <w:pPr>
              <w:shd w:val="clear" w:color="auto" w:fill="FFFF00"/>
              <w:rPr>
                <w:rFonts w:ascii="Comic Sans MS" w:hAnsi="Comic Sans MS" w:cs="Arial"/>
                <w:b/>
                <w:color w:val="000000" w:themeColor="text1"/>
                <w:sz w:val="20"/>
                <w:szCs w:val="20"/>
              </w:rPr>
            </w:pPr>
            <w:r w:rsidRPr="00885E97">
              <w:rPr>
                <w:rFonts w:ascii="Comic Sans MS" w:hAnsi="Comic Sans MS" w:cs="Arial"/>
                <w:b/>
                <w:color w:val="000000" w:themeColor="text1"/>
                <w:sz w:val="20"/>
                <w:szCs w:val="20"/>
              </w:rPr>
              <w:t>4</w:t>
            </w:r>
          </w:p>
          <w:p w14:paraId="2702F9E7" w14:textId="77777777" w:rsidR="00196BB1" w:rsidRPr="00885E97" w:rsidRDefault="00196BB1" w:rsidP="00EB4B75">
            <w:pPr>
              <w:rPr>
                <w:rFonts w:ascii="Comic Sans MS" w:hAnsi="Comic Sans MS" w:cs="Arial"/>
                <w:b/>
                <w:sz w:val="20"/>
                <w:szCs w:val="20"/>
              </w:rPr>
            </w:pPr>
          </w:p>
        </w:tc>
        <w:tc>
          <w:tcPr>
            <w:tcW w:w="709" w:type="dxa"/>
            <w:tcBorders>
              <w:left w:val="single" w:sz="24" w:space="0" w:color="auto"/>
            </w:tcBorders>
          </w:tcPr>
          <w:p w14:paraId="3839C75E" w14:textId="77777777" w:rsidR="00DF041E" w:rsidRPr="00885E97" w:rsidRDefault="00DF041E" w:rsidP="00EB4B75">
            <w:pPr>
              <w:rPr>
                <w:rFonts w:ascii="Comic Sans MS" w:hAnsi="Comic Sans MS" w:cs="Arial"/>
                <w:b/>
                <w:sz w:val="20"/>
                <w:szCs w:val="20"/>
              </w:rPr>
            </w:pPr>
          </w:p>
        </w:tc>
      </w:tr>
    </w:tbl>
    <w:p w14:paraId="3A9843C1" w14:textId="77777777" w:rsidR="00EB4B75" w:rsidRPr="00885E97" w:rsidRDefault="00EB4B75">
      <w:pPr>
        <w:rPr>
          <w:rFonts w:ascii="Comic Sans MS" w:hAnsi="Comic Sans MS" w:cs="Arial"/>
          <w:sz w:val="20"/>
          <w:szCs w:val="20"/>
        </w:rPr>
      </w:pPr>
    </w:p>
    <w:p w14:paraId="7E6C1635" w14:textId="77777777" w:rsidR="00CB7173" w:rsidRPr="00885E97" w:rsidRDefault="00CB7173" w:rsidP="00CB7173">
      <w:pPr>
        <w:rPr>
          <w:rFonts w:ascii="Comic Sans MS" w:hAnsi="Comic Sans MS" w:cs="Arial"/>
          <w:sz w:val="20"/>
          <w:szCs w:val="20"/>
        </w:rPr>
      </w:pPr>
    </w:p>
    <w:tbl>
      <w:tblPr>
        <w:tblW w:w="161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3940"/>
        <w:gridCol w:w="1276"/>
        <w:gridCol w:w="3260"/>
        <w:gridCol w:w="425"/>
        <w:gridCol w:w="426"/>
        <w:gridCol w:w="446"/>
        <w:gridCol w:w="3523"/>
        <w:gridCol w:w="425"/>
        <w:gridCol w:w="425"/>
        <w:gridCol w:w="425"/>
        <w:gridCol w:w="709"/>
      </w:tblGrid>
      <w:tr w:rsidR="00CB7173" w:rsidRPr="00885E97" w14:paraId="2E95CC91" w14:textId="77777777" w:rsidTr="00E70124">
        <w:trPr>
          <w:trHeight w:val="519"/>
        </w:trPr>
        <w:tc>
          <w:tcPr>
            <w:tcW w:w="4798" w:type="dxa"/>
            <w:gridSpan w:val="2"/>
            <w:vMerge w:val="restart"/>
            <w:shd w:val="pct20" w:color="auto" w:fill="FFFFFF"/>
            <w:vAlign w:val="center"/>
          </w:tcPr>
          <w:p w14:paraId="139CD9F4"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sz w:val="20"/>
                <w:szCs w:val="20"/>
              </w:rPr>
              <w:t>What are the significant, foreseeable, hazards?</w:t>
            </w:r>
          </w:p>
          <w:p w14:paraId="0362324C" w14:textId="77777777" w:rsidR="00CB7173" w:rsidRPr="00885E97" w:rsidRDefault="00CB7173" w:rsidP="00E70124">
            <w:pPr>
              <w:jc w:val="center"/>
              <w:rPr>
                <w:rFonts w:ascii="Comic Sans MS" w:hAnsi="Comic Sans MS" w:cs="Arial"/>
                <w:b/>
                <w:i/>
                <w:sz w:val="20"/>
                <w:szCs w:val="20"/>
              </w:rPr>
            </w:pPr>
            <w:r w:rsidRPr="00885E97">
              <w:rPr>
                <w:rFonts w:ascii="Comic Sans MS" w:hAnsi="Comic Sans MS" w:cs="Arial"/>
                <w:b/>
                <w:i/>
                <w:sz w:val="20"/>
                <w:szCs w:val="20"/>
              </w:rPr>
              <w:t>(the dangers that can cause harm)</w:t>
            </w:r>
          </w:p>
        </w:tc>
        <w:tc>
          <w:tcPr>
            <w:tcW w:w="1276" w:type="dxa"/>
            <w:vMerge w:val="restart"/>
            <w:shd w:val="pct20" w:color="auto" w:fill="FFFFFF"/>
            <w:vAlign w:val="center"/>
          </w:tcPr>
          <w:p w14:paraId="69303A1D" w14:textId="77777777" w:rsidR="00CB7173" w:rsidRPr="00885E97" w:rsidRDefault="00CB7173" w:rsidP="00E70124">
            <w:pPr>
              <w:pStyle w:val="Heading5"/>
              <w:rPr>
                <w:rFonts w:ascii="Comic Sans MS" w:hAnsi="Comic Sans MS" w:cs="Arial"/>
              </w:rPr>
            </w:pPr>
            <w:r w:rsidRPr="00885E97">
              <w:rPr>
                <w:rFonts w:ascii="Comic Sans MS" w:hAnsi="Comic Sans MS" w:cs="Arial"/>
              </w:rPr>
              <w:t>Who is at Risk?</w:t>
            </w:r>
          </w:p>
        </w:tc>
        <w:tc>
          <w:tcPr>
            <w:tcW w:w="3260" w:type="dxa"/>
            <w:vMerge w:val="restart"/>
            <w:shd w:val="pct20" w:color="auto" w:fill="FFFFFF"/>
            <w:vAlign w:val="center"/>
          </w:tcPr>
          <w:p w14:paraId="7A3266B0"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sz w:val="20"/>
                <w:szCs w:val="20"/>
              </w:rPr>
              <w:t xml:space="preserve">Current control measures </w:t>
            </w:r>
          </w:p>
          <w:p w14:paraId="7A9A6D50" w14:textId="77777777" w:rsidR="00CB7173" w:rsidRPr="00885E97" w:rsidRDefault="00CB7173" w:rsidP="00E70124">
            <w:pPr>
              <w:rPr>
                <w:rFonts w:ascii="Comic Sans MS" w:hAnsi="Comic Sans MS" w:cs="Arial"/>
                <w:b/>
                <w:i/>
                <w:sz w:val="20"/>
                <w:szCs w:val="20"/>
              </w:rPr>
            </w:pPr>
            <w:r w:rsidRPr="00885E97">
              <w:rPr>
                <w:rFonts w:ascii="Comic Sans MS" w:hAnsi="Comic Sans MS" w:cs="Arial"/>
                <w:b/>
                <w:i/>
                <w:sz w:val="20"/>
                <w:szCs w:val="20"/>
              </w:rPr>
              <w:t>(What is already in place/done)</w:t>
            </w:r>
          </w:p>
        </w:tc>
        <w:tc>
          <w:tcPr>
            <w:tcW w:w="1297" w:type="dxa"/>
            <w:gridSpan w:val="3"/>
            <w:tcBorders>
              <w:right w:val="single" w:sz="24" w:space="0" w:color="auto"/>
            </w:tcBorders>
            <w:shd w:val="pct20" w:color="auto" w:fill="FFFFFF"/>
          </w:tcPr>
          <w:p w14:paraId="11608E2D"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sz w:val="20"/>
                <w:szCs w:val="20"/>
              </w:rPr>
              <w:t>Risk Rating</w:t>
            </w:r>
          </w:p>
        </w:tc>
        <w:tc>
          <w:tcPr>
            <w:tcW w:w="3523" w:type="dxa"/>
            <w:vMerge w:val="restart"/>
            <w:tcBorders>
              <w:left w:val="single" w:sz="24" w:space="0" w:color="auto"/>
            </w:tcBorders>
            <w:shd w:val="pct20" w:color="auto" w:fill="FFFFFF"/>
            <w:vAlign w:val="center"/>
          </w:tcPr>
          <w:p w14:paraId="403B0E6B"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bCs/>
                <w:sz w:val="20"/>
                <w:szCs w:val="20"/>
              </w:rPr>
              <w:t>What additional controls will be put in place to reduce the risk further</w:t>
            </w:r>
            <w:r w:rsidRPr="00885E97">
              <w:rPr>
                <w:rFonts w:ascii="Comic Sans MS" w:hAnsi="Comic Sans MS" w:cs="Arial"/>
                <w:sz w:val="20"/>
                <w:szCs w:val="20"/>
              </w:rPr>
              <w:t>?</w:t>
            </w:r>
          </w:p>
        </w:tc>
        <w:tc>
          <w:tcPr>
            <w:tcW w:w="1275" w:type="dxa"/>
            <w:gridSpan w:val="3"/>
            <w:tcBorders>
              <w:bottom w:val="single" w:sz="4" w:space="0" w:color="auto"/>
              <w:right w:val="single" w:sz="24" w:space="0" w:color="auto"/>
            </w:tcBorders>
            <w:shd w:val="pct20" w:color="auto" w:fill="FFFFFF"/>
            <w:vAlign w:val="center"/>
          </w:tcPr>
          <w:p w14:paraId="34A4EFF2"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sz w:val="20"/>
                <w:szCs w:val="20"/>
              </w:rPr>
              <w:t>Revised Risk Rating</w:t>
            </w:r>
          </w:p>
        </w:tc>
        <w:tc>
          <w:tcPr>
            <w:tcW w:w="709" w:type="dxa"/>
            <w:vMerge w:val="restart"/>
            <w:tcBorders>
              <w:left w:val="single" w:sz="24" w:space="0" w:color="auto"/>
            </w:tcBorders>
            <w:shd w:val="pct20" w:color="auto" w:fill="FFFFFF"/>
            <w:vAlign w:val="center"/>
          </w:tcPr>
          <w:p w14:paraId="3695DEEC"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sz w:val="20"/>
                <w:szCs w:val="20"/>
              </w:rPr>
              <w:t>Sign as done</w:t>
            </w:r>
          </w:p>
        </w:tc>
      </w:tr>
      <w:tr w:rsidR="00CB7173" w:rsidRPr="00885E97" w14:paraId="3E9472B4" w14:textId="77777777" w:rsidTr="0093131F">
        <w:trPr>
          <w:trHeight w:val="70"/>
        </w:trPr>
        <w:tc>
          <w:tcPr>
            <w:tcW w:w="4798" w:type="dxa"/>
            <w:gridSpan w:val="2"/>
            <w:vMerge/>
            <w:shd w:val="pct20" w:color="auto" w:fill="FFFFFF"/>
            <w:vAlign w:val="center"/>
          </w:tcPr>
          <w:p w14:paraId="43D59F6E" w14:textId="77777777" w:rsidR="00CB7173" w:rsidRPr="00885E97" w:rsidRDefault="00CB7173" w:rsidP="00E70124">
            <w:pPr>
              <w:jc w:val="center"/>
              <w:rPr>
                <w:rFonts w:ascii="Comic Sans MS" w:hAnsi="Comic Sans MS" w:cs="Arial"/>
                <w:b/>
                <w:sz w:val="20"/>
                <w:szCs w:val="20"/>
              </w:rPr>
            </w:pPr>
          </w:p>
        </w:tc>
        <w:tc>
          <w:tcPr>
            <w:tcW w:w="1276" w:type="dxa"/>
            <w:vMerge/>
            <w:shd w:val="pct20" w:color="auto" w:fill="FFFFFF"/>
            <w:vAlign w:val="center"/>
          </w:tcPr>
          <w:p w14:paraId="7552271C" w14:textId="77777777" w:rsidR="00CB7173" w:rsidRPr="00885E97" w:rsidRDefault="00CB7173" w:rsidP="00E70124">
            <w:pPr>
              <w:pStyle w:val="Heading5"/>
              <w:rPr>
                <w:rFonts w:ascii="Comic Sans MS" w:hAnsi="Comic Sans MS" w:cs="Arial"/>
              </w:rPr>
            </w:pPr>
          </w:p>
        </w:tc>
        <w:tc>
          <w:tcPr>
            <w:tcW w:w="3260" w:type="dxa"/>
            <w:vMerge/>
            <w:shd w:val="pct20" w:color="auto" w:fill="FFFFFF"/>
            <w:vAlign w:val="center"/>
          </w:tcPr>
          <w:p w14:paraId="6BB34971" w14:textId="77777777" w:rsidR="00CB7173" w:rsidRPr="00885E97" w:rsidRDefault="00CB7173" w:rsidP="00E70124">
            <w:pPr>
              <w:jc w:val="center"/>
              <w:rPr>
                <w:rFonts w:ascii="Comic Sans MS" w:hAnsi="Comic Sans MS" w:cs="Arial"/>
                <w:b/>
                <w:sz w:val="20"/>
                <w:szCs w:val="20"/>
              </w:rPr>
            </w:pPr>
          </w:p>
        </w:tc>
        <w:tc>
          <w:tcPr>
            <w:tcW w:w="425" w:type="dxa"/>
            <w:shd w:val="pct20" w:color="auto" w:fill="FFFFFF"/>
          </w:tcPr>
          <w:p w14:paraId="58156005"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sz w:val="20"/>
                <w:szCs w:val="20"/>
              </w:rPr>
              <w:t>L</w:t>
            </w:r>
          </w:p>
        </w:tc>
        <w:tc>
          <w:tcPr>
            <w:tcW w:w="426" w:type="dxa"/>
            <w:shd w:val="pct20" w:color="auto" w:fill="FFFFFF"/>
          </w:tcPr>
          <w:p w14:paraId="47119647"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sz w:val="20"/>
                <w:szCs w:val="20"/>
              </w:rPr>
              <w:t>I</w:t>
            </w:r>
          </w:p>
        </w:tc>
        <w:tc>
          <w:tcPr>
            <w:tcW w:w="446" w:type="dxa"/>
            <w:tcBorders>
              <w:right w:val="single" w:sz="24" w:space="0" w:color="auto"/>
            </w:tcBorders>
            <w:shd w:val="pct20" w:color="auto" w:fill="FFFFFF"/>
          </w:tcPr>
          <w:p w14:paraId="08BF024E"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sz w:val="20"/>
                <w:szCs w:val="20"/>
              </w:rPr>
              <w:t>R</w:t>
            </w:r>
          </w:p>
        </w:tc>
        <w:tc>
          <w:tcPr>
            <w:tcW w:w="3523" w:type="dxa"/>
            <w:vMerge/>
            <w:tcBorders>
              <w:left w:val="single" w:sz="24" w:space="0" w:color="auto"/>
              <w:bottom w:val="single" w:sz="4" w:space="0" w:color="auto"/>
            </w:tcBorders>
            <w:shd w:val="pct20" w:color="auto" w:fill="FFFFFF"/>
            <w:vAlign w:val="center"/>
          </w:tcPr>
          <w:p w14:paraId="22C81C04" w14:textId="77777777" w:rsidR="00CB7173" w:rsidRPr="00885E97" w:rsidRDefault="00CB7173" w:rsidP="00E70124">
            <w:pPr>
              <w:jc w:val="center"/>
              <w:rPr>
                <w:rFonts w:ascii="Comic Sans MS" w:hAnsi="Comic Sans MS" w:cs="Arial"/>
                <w:b/>
                <w:sz w:val="20"/>
                <w:szCs w:val="20"/>
              </w:rPr>
            </w:pPr>
          </w:p>
        </w:tc>
        <w:tc>
          <w:tcPr>
            <w:tcW w:w="425" w:type="dxa"/>
            <w:tcBorders>
              <w:bottom w:val="single" w:sz="4" w:space="0" w:color="auto"/>
            </w:tcBorders>
            <w:shd w:val="pct20" w:color="auto" w:fill="FFFFFF"/>
            <w:vAlign w:val="center"/>
          </w:tcPr>
          <w:p w14:paraId="71E78956"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sz w:val="20"/>
                <w:szCs w:val="20"/>
              </w:rPr>
              <w:t>L</w:t>
            </w:r>
          </w:p>
        </w:tc>
        <w:tc>
          <w:tcPr>
            <w:tcW w:w="425" w:type="dxa"/>
            <w:tcBorders>
              <w:bottom w:val="single" w:sz="4" w:space="0" w:color="auto"/>
            </w:tcBorders>
            <w:shd w:val="pct20" w:color="auto" w:fill="FFFFFF"/>
            <w:vAlign w:val="center"/>
          </w:tcPr>
          <w:p w14:paraId="5A8C97CF"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sz w:val="20"/>
                <w:szCs w:val="20"/>
              </w:rPr>
              <w:t>I</w:t>
            </w:r>
          </w:p>
        </w:tc>
        <w:tc>
          <w:tcPr>
            <w:tcW w:w="425" w:type="dxa"/>
            <w:tcBorders>
              <w:bottom w:val="single" w:sz="4" w:space="0" w:color="auto"/>
              <w:right w:val="single" w:sz="24" w:space="0" w:color="auto"/>
            </w:tcBorders>
            <w:shd w:val="pct20" w:color="auto" w:fill="FFFFFF"/>
            <w:vAlign w:val="center"/>
          </w:tcPr>
          <w:p w14:paraId="5EA8CBDF"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sz w:val="20"/>
                <w:szCs w:val="20"/>
              </w:rPr>
              <w:t>R</w:t>
            </w:r>
          </w:p>
        </w:tc>
        <w:tc>
          <w:tcPr>
            <w:tcW w:w="709" w:type="dxa"/>
            <w:vMerge/>
            <w:tcBorders>
              <w:left w:val="single" w:sz="24" w:space="0" w:color="auto"/>
              <w:bottom w:val="single" w:sz="4" w:space="0" w:color="auto"/>
            </w:tcBorders>
            <w:shd w:val="pct20" w:color="auto" w:fill="FFFFFF"/>
            <w:vAlign w:val="center"/>
          </w:tcPr>
          <w:p w14:paraId="0CA20487" w14:textId="77777777" w:rsidR="00CB7173" w:rsidRPr="00885E97" w:rsidRDefault="00CB7173" w:rsidP="00E70124">
            <w:pPr>
              <w:jc w:val="center"/>
              <w:rPr>
                <w:rFonts w:ascii="Comic Sans MS" w:hAnsi="Comic Sans MS" w:cs="Arial"/>
                <w:b/>
                <w:sz w:val="20"/>
                <w:szCs w:val="20"/>
              </w:rPr>
            </w:pPr>
          </w:p>
        </w:tc>
      </w:tr>
      <w:tr w:rsidR="00240821" w:rsidRPr="00885E97" w14:paraId="4145D27C" w14:textId="77777777" w:rsidTr="00CB7173">
        <w:trPr>
          <w:trHeight w:val="635"/>
        </w:trPr>
        <w:tc>
          <w:tcPr>
            <w:tcW w:w="858" w:type="dxa"/>
          </w:tcPr>
          <w:p w14:paraId="60013E0D" w14:textId="77777777" w:rsidR="00240821" w:rsidRPr="00885E97" w:rsidRDefault="00240821" w:rsidP="00240821">
            <w:pPr>
              <w:rPr>
                <w:rFonts w:ascii="Comic Sans MS" w:hAnsi="Comic Sans MS" w:cs="Arial"/>
                <w:b/>
                <w:sz w:val="20"/>
                <w:szCs w:val="20"/>
              </w:rPr>
            </w:pPr>
            <w:r w:rsidRPr="00885E97">
              <w:rPr>
                <w:rFonts w:ascii="Comic Sans MS" w:hAnsi="Comic Sans MS" w:cs="Arial"/>
                <w:b/>
                <w:sz w:val="20"/>
                <w:szCs w:val="20"/>
              </w:rPr>
              <w:t>1.2</w:t>
            </w:r>
          </w:p>
        </w:tc>
        <w:tc>
          <w:tcPr>
            <w:tcW w:w="3940" w:type="dxa"/>
          </w:tcPr>
          <w:p w14:paraId="2AB670AF" w14:textId="77777777" w:rsidR="00240821" w:rsidRPr="00885E97" w:rsidRDefault="00240821" w:rsidP="00240821">
            <w:pPr>
              <w:rPr>
                <w:rFonts w:ascii="Comic Sans MS" w:hAnsi="Comic Sans MS" w:cs="Arial"/>
                <w:b/>
                <w:color w:val="000000" w:themeColor="text1"/>
                <w:sz w:val="20"/>
                <w:szCs w:val="20"/>
              </w:rPr>
            </w:pPr>
            <w:r w:rsidRPr="00885E97">
              <w:rPr>
                <w:rFonts w:ascii="Comic Sans MS" w:hAnsi="Comic Sans MS" w:cs="Arial"/>
                <w:b/>
                <w:sz w:val="20"/>
                <w:szCs w:val="20"/>
              </w:rPr>
              <w:t xml:space="preserve">Protecting shielded and clinically </w:t>
            </w:r>
            <w:r w:rsidRPr="00885E97">
              <w:rPr>
                <w:rFonts w:ascii="Comic Sans MS" w:hAnsi="Comic Sans MS" w:cs="Arial"/>
                <w:b/>
                <w:color w:val="000000" w:themeColor="text1"/>
                <w:sz w:val="20"/>
                <w:szCs w:val="20"/>
              </w:rPr>
              <w:t>vulnerable adults and children and people with particular characteristics who may be at risk.</w:t>
            </w:r>
          </w:p>
          <w:p w14:paraId="340DBBFF" w14:textId="77777777" w:rsidR="00240821" w:rsidRPr="00885E97" w:rsidRDefault="00240821" w:rsidP="00240821">
            <w:pPr>
              <w:rPr>
                <w:rFonts w:ascii="Comic Sans MS" w:hAnsi="Comic Sans MS" w:cs="Arial"/>
                <w:b/>
                <w:sz w:val="20"/>
                <w:szCs w:val="20"/>
              </w:rPr>
            </w:pPr>
          </w:p>
          <w:p w14:paraId="0DF1F7FC" w14:textId="77777777" w:rsidR="00240821" w:rsidRPr="00885E97" w:rsidRDefault="00240821" w:rsidP="00240821">
            <w:pPr>
              <w:rPr>
                <w:rFonts w:ascii="Comic Sans MS" w:hAnsi="Comic Sans MS" w:cs="Arial"/>
                <w:b/>
                <w:sz w:val="20"/>
                <w:szCs w:val="20"/>
              </w:rPr>
            </w:pPr>
          </w:p>
        </w:tc>
        <w:tc>
          <w:tcPr>
            <w:tcW w:w="1276" w:type="dxa"/>
          </w:tcPr>
          <w:p w14:paraId="16C349ED" w14:textId="77777777" w:rsidR="00240821" w:rsidRPr="00885E97" w:rsidRDefault="00240821" w:rsidP="00240821">
            <w:pPr>
              <w:rPr>
                <w:rFonts w:ascii="Comic Sans MS" w:hAnsi="Comic Sans MS" w:cs="Arial"/>
                <w:sz w:val="20"/>
                <w:szCs w:val="20"/>
              </w:rPr>
            </w:pPr>
            <w:r w:rsidRPr="00885E97">
              <w:rPr>
                <w:rFonts w:ascii="Comic Sans MS" w:hAnsi="Comic Sans MS" w:cs="Arial"/>
                <w:sz w:val="20"/>
                <w:szCs w:val="20"/>
              </w:rPr>
              <w:t>Infection of staff, children and families</w:t>
            </w:r>
          </w:p>
        </w:tc>
        <w:tc>
          <w:tcPr>
            <w:tcW w:w="3260" w:type="dxa"/>
          </w:tcPr>
          <w:p w14:paraId="7DC38E05" w14:textId="77777777" w:rsidR="00383E15" w:rsidRPr="00885E97" w:rsidRDefault="00383E15" w:rsidP="00383E15">
            <w:pPr>
              <w:spacing w:before="100" w:beforeAutospacing="1" w:after="100" w:afterAutospacing="1"/>
              <w:rPr>
                <w:rFonts w:ascii="Comic Sans MS" w:hAnsi="Comic Sans MS" w:cs="Arial"/>
                <w:color w:val="00B050"/>
                <w:sz w:val="20"/>
                <w:szCs w:val="20"/>
              </w:rPr>
            </w:pPr>
          </w:p>
          <w:p w14:paraId="4FB62735" w14:textId="77777777" w:rsidR="00383E15" w:rsidRPr="00885E97" w:rsidRDefault="00383E15" w:rsidP="00383E15">
            <w:pPr>
              <w:pStyle w:val="ListParagraph"/>
              <w:numPr>
                <w:ilvl w:val="0"/>
                <w:numId w:val="40"/>
              </w:numPr>
              <w:spacing w:before="100" w:beforeAutospacing="1" w:after="100" w:afterAutospacing="1"/>
              <w:rPr>
                <w:rFonts w:ascii="Comic Sans MS" w:hAnsi="Comic Sans MS" w:cs="Arial"/>
                <w:strike/>
                <w:sz w:val="20"/>
                <w:lang w:val="en" w:eastAsia="en-GB"/>
              </w:rPr>
            </w:pPr>
            <w:r w:rsidRPr="00885E97">
              <w:rPr>
                <w:rFonts w:ascii="Comic Sans MS" w:hAnsi="Comic Sans MS" w:cs="Arial"/>
                <w:sz w:val="20"/>
                <w:shd w:val="clear" w:color="auto" w:fill="FFFFFF"/>
              </w:rPr>
              <w:t>Shielding advice has now been ended. All CEV or CV children should attend their setting unless they are one of a very small number of children under paediatric or other specialist care and have been advised by their GP or clinician not to attend. CEV children returning to a setting should have an Individual Risk Assessment in place.</w:t>
            </w:r>
          </w:p>
          <w:p w14:paraId="1A0AFF50" w14:textId="77777777" w:rsidR="00383E15" w:rsidRPr="00885E97" w:rsidRDefault="00383E15" w:rsidP="00383E15">
            <w:pPr>
              <w:pStyle w:val="NormalWeb"/>
              <w:numPr>
                <w:ilvl w:val="0"/>
                <w:numId w:val="40"/>
              </w:numPr>
              <w:shd w:val="clear" w:color="auto" w:fill="FFFFFF"/>
              <w:spacing w:before="0" w:beforeAutospacing="0" w:after="0" w:afterAutospacing="0"/>
              <w:rPr>
                <w:rFonts w:ascii="Comic Sans MS" w:hAnsi="Comic Sans MS" w:cs="Arial"/>
                <w:color w:val="FF0000"/>
                <w:sz w:val="20"/>
                <w:szCs w:val="20"/>
                <w:u w:val="single"/>
              </w:rPr>
            </w:pPr>
            <w:r w:rsidRPr="00885E97">
              <w:rPr>
                <w:rFonts w:ascii="Comic Sans MS" w:hAnsi="Comic Sans MS" w:cs="Arial"/>
                <w:sz w:val="20"/>
                <w:szCs w:val="20"/>
                <w:shd w:val="clear" w:color="auto" w:fill="FFFFFF"/>
              </w:rPr>
              <w:lastRenderedPageBreak/>
              <w:t xml:space="preserve">Clinically Extremely Vulnerable staff are advised to follow medical advice and </w:t>
            </w:r>
            <w:r w:rsidRPr="00885E97">
              <w:rPr>
                <w:rFonts w:ascii="Comic Sans MS" w:hAnsi="Comic Sans MS" w:cs="Arial"/>
                <w:sz w:val="20"/>
                <w:szCs w:val="20"/>
              </w:rPr>
              <w:t xml:space="preserve">latest government </w:t>
            </w:r>
            <w:hyperlink r:id="rId17" w:history="1">
              <w:r w:rsidRPr="00885E97">
                <w:rPr>
                  <w:rStyle w:val="Hyperlink"/>
                  <w:rFonts w:ascii="Comic Sans MS" w:hAnsi="Comic Sans MS" w:cs="Arial"/>
                  <w:sz w:val="20"/>
                  <w:szCs w:val="20"/>
                </w:rPr>
                <w:t>Guidance</w:t>
              </w:r>
            </w:hyperlink>
            <w:r w:rsidRPr="00885E97">
              <w:rPr>
                <w:rStyle w:val="Hyperlink"/>
                <w:rFonts w:ascii="Comic Sans MS" w:hAnsi="Comic Sans MS" w:cs="Arial"/>
                <w:sz w:val="20"/>
                <w:szCs w:val="20"/>
              </w:rPr>
              <w:t xml:space="preserve">. </w:t>
            </w:r>
            <w:r w:rsidRPr="00885E97">
              <w:rPr>
                <w:rFonts w:ascii="Comic Sans MS" w:hAnsi="Comic Sans MS" w:cs="Arial"/>
                <w:sz w:val="20"/>
                <w:szCs w:val="20"/>
              </w:rPr>
              <w:t>CEV &amp; CV staff and those who live with someone who is CEV will attend work subject to agreed Individual Risk Assessment in place/reviewed</w:t>
            </w:r>
          </w:p>
          <w:p w14:paraId="32F1587C" w14:textId="77777777" w:rsidR="00383E15" w:rsidRPr="00885E97" w:rsidRDefault="00383E15" w:rsidP="00383E15">
            <w:pPr>
              <w:pStyle w:val="NormalWeb"/>
              <w:shd w:val="clear" w:color="auto" w:fill="FFFFFF"/>
              <w:spacing w:before="0" w:beforeAutospacing="0" w:after="0" w:afterAutospacing="0"/>
              <w:rPr>
                <w:rFonts w:ascii="Comic Sans MS" w:hAnsi="Comic Sans MS" w:cs="Arial"/>
                <w:color w:val="FF0000"/>
                <w:sz w:val="20"/>
                <w:szCs w:val="20"/>
                <w:u w:val="single"/>
              </w:rPr>
            </w:pPr>
          </w:p>
          <w:p w14:paraId="6FDC5E44" w14:textId="77777777" w:rsidR="00383E15" w:rsidRPr="00885E97" w:rsidRDefault="00383E15" w:rsidP="00383E15">
            <w:pPr>
              <w:pStyle w:val="NormalWeb"/>
              <w:numPr>
                <w:ilvl w:val="0"/>
                <w:numId w:val="40"/>
              </w:numPr>
              <w:shd w:val="clear" w:color="auto" w:fill="FFFFFF"/>
              <w:spacing w:before="0" w:beforeAutospacing="0" w:after="0" w:afterAutospacing="0"/>
              <w:rPr>
                <w:rStyle w:val="Hyperlink"/>
                <w:rFonts w:ascii="Comic Sans MS" w:hAnsi="Comic Sans MS" w:cs="Arial"/>
                <w:color w:val="0070C0"/>
                <w:sz w:val="20"/>
                <w:szCs w:val="20"/>
                <w:u w:val="none"/>
              </w:rPr>
            </w:pPr>
            <w:r w:rsidRPr="00885E97">
              <w:rPr>
                <w:rFonts w:ascii="Comic Sans MS" w:hAnsi="Comic Sans MS" w:cs="Arial"/>
                <w:sz w:val="20"/>
                <w:szCs w:val="20"/>
              </w:rPr>
              <w:t xml:space="preserve">Pregnant staff should follow the government guidance for pregnancy &amp; be subject to individual risk assessments. They are advised to </w:t>
            </w:r>
            <w:r w:rsidRPr="00885E97">
              <w:rPr>
                <w:rFonts w:ascii="Comic Sans MS" w:hAnsi="Comic Sans MS" w:cs="Arial"/>
                <w:sz w:val="20"/>
                <w:szCs w:val="20"/>
                <w:shd w:val="clear" w:color="auto" w:fill="FFFFFF"/>
              </w:rPr>
              <w:t>take particular care to practise frequent, thorough hand washing, and cleaning of frequently touched areas in their home or workspace</w:t>
            </w:r>
            <w:r w:rsidRPr="00885E97">
              <w:rPr>
                <w:rFonts w:ascii="Comic Sans MS" w:hAnsi="Comic Sans MS" w:cs="Arial"/>
                <w:strike/>
                <w:sz w:val="20"/>
                <w:szCs w:val="20"/>
              </w:rPr>
              <w:t xml:space="preserve">, </w:t>
            </w:r>
            <w:r w:rsidRPr="00885E97">
              <w:rPr>
                <w:rFonts w:ascii="Comic Sans MS" w:hAnsi="Comic Sans MS" w:cs="Arial"/>
                <w:sz w:val="20"/>
                <w:szCs w:val="20"/>
              </w:rPr>
              <w:t>taking particular care when they are 28 weeks pregnant and beyond. Further advice is available from the</w:t>
            </w:r>
            <w:r w:rsidRPr="00885E97">
              <w:rPr>
                <w:rFonts w:ascii="Comic Sans MS" w:hAnsi="Comic Sans MS" w:cs="Arial"/>
                <w:color w:val="FF0000"/>
                <w:sz w:val="20"/>
                <w:szCs w:val="20"/>
              </w:rPr>
              <w:t xml:space="preserve"> </w:t>
            </w:r>
            <w:hyperlink r:id="rId18" w:history="1">
              <w:r w:rsidRPr="00885E97">
                <w:rPr>
                  <w:rStyle w:val="Hyperlink"/>
                  <w:rFonts w:ascii="Comic Sans MS" w:hAnsi="Comic Sans MS" w:cs="Arial"/>
                  <w:color w:val="0070C0"/>
                  <w:sz w:val="20"/>
                  <w:szCs w:val="20"/>
                </w:rPr>
                <w:t xml:space="preserve">Royal College of </w:t>
              </w:r>
              <w:proofErr w:type="spellStart"/>
              <w:r w:rsidRPr="00885E97">
                <w:rPr>
                  <w:rStyle w:val="Hyperlink"/>
                  <w:rFonts w:ascii="Comic Sans MS" w:hAnsi="Comic Sans MS" w:cs="Arial"/>
                  <w:color w:val="0070C0"/>
                  <w:sz w:val="20"/>
                  <w:szCs w:val="20"/>
                </w:rPr>
                <w:t>Gynaecologogists</w:t>
              </w:r>
              <w:proofErr w:type="spellEnd"/>
              <w:r w:rsidRPr="00885E97">
                <w:rPr>
                  <w:rStyle w:val="Hyperlink"/>
                  <w:rFonts w:ascii="Comic Sans MS" w:hAnsi="Comic Sans MS" w:cs="Arial"/>
                  <w:color w:val="0070C0"/>
                  <w:sz w:val="20"/>
                  <w:szCs w:val="20"/>
                </w:rPr>
                <w:t>.</w:t>
              </w:r>
            </w:hyperlink>
          </w:p>
          <w:p w14:paraId="74195302" w14:textId="77777777" w:rsidR="00383E15" w:rsidRPr="00885E97" w:rsidRDefault="00383E15" w:rsidP="00383E15">
            <w:pPr>
              <w:pStyle w:val="NormalWeb"/>
              <w:shd w:val="clear" w:color="auto" w:fill="FFFFFF"/>
              <w:spacing w:before="0" w:beforeAutospacing="0" w:after="0" w:afterAutospacing="0"/>
              <w:ind w:left="360"/>
              <w:rPr>
                <w:rFonts w:ascii="Comic Sans MS" w:hAnsi="Comic Sans MS" w:cs="Arial"/>
                <w:color w:val="FF0000"/>
                <w:sz w:val="20"/>
                <w:szCs w:val="20"/>
              </w:rPr>
            </w:pPr>
            <w:r w:rsidRPr="00885E97">
              <w:rPr>
                <w:rFonts w:ascii="Comic Sans MS" w:hAnsi="Comic Sans MS" w:cs="Arial"/>
                <w:sz w:val="20"/>
                <w:szCs w:val="20"/>
                <w:lang w:val="en"/>
              </w:rPr>
              <w:t xml:space="preserve">. </w:t>
            </w:r>
          </w:p>
          <w:p w14:paraId="0A925AC2" w14:textId="77777777" w:rsidR="00383E15" w:rsidRPr="00885E97" w:rsidRDefault="00383E15" w:rsidP="00383E15">
            <w:pPr>
              <w:numPr>
                <w:ilvl w:val="0"/>
                <w:numId w:val="40"/>
              </w:numPr>
              <w:spacing w:before="100" w:beforeAutospacing="1" w:after="100" w:afterAutospacing="1"/>
              <w:rPr>
                <w:rFonts w:ascii="Comic Sans MS" w:hAnsi="Comic Sans MS" w:cs="Arial"/>
                <w:sz w:val="20"/>
                <w:szCs w:val="20"/>
              </w:rPr>
            </w:pPr>
            <w:r w:rsidRPr="00885E97">
              <w:rPr>
                <w:rFonts w:ascii="Comic Sans MS" w:hAnsi="Comic Sans MS" w:cs="Arial"/>
                <w:sz w:val="20"/>
                <w:szCs w:val="20"/>
              </w:rPr>
              <w:t xml:space="preserve">If people with possible risk factors are concerned, settings discuss their concerns and explain the measures the setting is putting in place to reduce risks. Setting leaders should try as far as practically </w:t>
            </w:r>
            <w:r w:rsidRPr="00885E97">
              <w:rPr>
                <w:rFonts w:ascii="Comic Sans MS" w:hAnsi="Comic Sans MS" w:cs="Arial"/>
                <w:sz w:val="20"/>
                <w:szCs w:val="20"/>
              </w:rPr>
              <w:lastRenderedPageBreak/>
              <w:t xml:space="preserve">possible to accommodate additional measures. </w:t>
            </w:r>
          </w:p>
          <w:p w14:paraId="2BB06EAA" w14:textId="77777777" w:rsidR="00383E15" w:rsidRPr="00885E97" w:rsidRDefault="00383E15" w:rsidP="00383E15">
            <w:pPr>
              <w:numPr>
                <w:ilvl w:val="0"/>
                <w:numId w:val="40"/>
              </w:numPr>
              <w:spacing w:before="100" w:beforeAutospacing="1" w:after="100" w:afterAutospacing="1"/>
              <w:rPr>
                <w:rFonts w:ascii="Comic Sans MS" w:hAnsi="Comic Sans MS" w:cs="Arial"/>
                <w:sz w:val="20"/>
                <w:szCs w:val="20"/>
              </w:rPr>
            </w:pPr>
            <w:r w:rsidRPr="00885E97">
              <w:rPr>
                <w:rFonts w:ascii="Comic Sans MS" w:hAnsi="Comic Sans MS" w:cs="Arial"/>
                <w:sz w:val="20"/>
                <w:szCs w:val="20"/>
              </w:rPr>
              <w:t>Staff and the families of children who have been travelling abroad</w:t>
            </w:r>
            <w:r w:rsidRPr="00885E97">
              <w:rPr>
                <w:rFonts w:ascii="Comic Sans MS" w:hAnsi="Comic Sans MS"/>
                <w:sz w:val="20"/>
                <w:szCs w:val="20"/>
              </w:rPr>
              <w:t xml:space="preserve"> </w:t>
            </w:r>
            <w:r w:rsidRPr="00885E97">
              <w:rPr>
                <w:rFonts w:ascii="Comic Sans MS" w:hAnsi="Comic Sans MS" w:cs="Arial"/>
                <w:sz w:val="20"/>
                <w:szCs w:val="20"/>
              </w:rPr>
              <w:t>should follow the rules on arriving in England following international travel, as set out in red, amber and green list rules for entering England</w:t>
            </w:r>
            <w:r w:rsidRPr="00885E97">
              <w:rPr>
                <w:rFonts w:ascii="Comic Sans MS" w:hAnsi="Comic Sans MS" w:cs="Arial"/>
                <w:color w:val="70AD47" w:themeColor="accent6"/>
                <w:sz w:val="20"/>
                <w:szCs w:val="20"/>
              </w:rPr>
              <w:t>.</w:t>
            </w:r>
          </w:p>
          <w:p w14:paraId="026A57D9" w14:textId="2A922D5A" w:rsidR="00240821" w:rsidRPr="00885E97" w:rsidRDefault="00383E15" w:rsidP="00383E15">
            <w:pPr>
              <w:numPr>
                <w:ilvl w:val="0"/>
                <w:numId w:val="40"/>
              </w:numPr>
              <w:spacing w:before="100" w:beforeAutospacing="1" w:after="100" w:afterAutospacing="1"/>
              <w:rPr>
                <w:rFonts w:ascii="Comic Sans MS" w:hAnsi="Comic Sans MS" w:cs="Arial"/>
                <w:sz w:val="20"/>
                <w:szCs w:val="20"/>
              </w:rPr>
            </w:pPr>
            <w:r w:rsidRPr="00885E97">
              <w:rPr>
                <w:rFonts w:ascii="Comic Sans MS" w:hAnsi="Comic Sans MS" w:cs="Arial"/>
                <w:sz w:val="20"/>
                <w:szCs w:val="20"/>
                <w:shd w:val="clear" w:color="auto" w:fill="FFFFFF"/>
              </w:rPr>
              <w:t>Settings support and encourage vaccine take up and enable all staff who are eligible for a vaccination to attend booked vaccine appointments, where possible.</w:t>
            </w:r>
          </w:p>
        </w:tc>
        <w:tc>
          <w:tcPr>
            <w:tcW w:w="425" w:type="dxa"/>
          </w:tcPr>
          <w:p w14:paraId="44B8CA8B" w14:textId="77777777" w:rsidR="00240821" w:rsidRPr="00885E97" w:rsidRDefault="00240821" w:rsidP="00240821">
            <w:pPr>
              <w:rPr>
                <w:rFonts w:ascii="Comic Sans MS" w:hAnsi="Comic Sans MS" w:cs="Arial"/>
                <w:b/>
                <w:sz w:val="20"/>
                <w:szCs w:val="20"/>
              </w:rPr>
            </w:pPr>
            <w:r w:rsidRPr="00885E97">
              <w:rPr>
                <w:rFonts w:ascii="Comic Sans MS" w:hAnsi="Comic Sans MS" w:cs="Arial"/>
                <w:b/>
                <w:sz w:val="20"/>
                <w:szCs w:val="20"/>
              </w:rPr>
              <w:lastRenderedPageBreak/>
              <w:t>1</w:t>
            </w:r>
          </w:p>
          <w:p w14:paraId="003EFE82" w14:textId="77777777" w:rsidR="00240821" w:rsidRPr="00885E97" w:rsidRDefault="00240821" w:rsidP="00240821">
            <w:pPr>
              <w:rPr>
                <w:rFonts w:ascii="Comic Sans MS" w:hAnsi="Comic Sans MS" w:cs="Arial"/>
                <w:b/>
                <w:sz w:val="20"/>
                <w:szCs w:val="20"/>
              </w:rPr>
            </w:pPr>
          </w:p>
          <w:p w14:paraId="0BB67AB3" w14:textId="77777777" w:rsidR="00240821" w:rsidRPr="00885E97" w:rsidRDefault="00240821" w:rsidP="00240821">
            <w:pPr>
              <w:rPr>
                <w:rFonts w:ascii="Comic Sans MS" w:hAnsi="Comic Sans MS" w:cs="Arial"/>
                <w:b/>
                <w:sz w:val="20"/>
                <w:szCs w:val="20"/>
              </w:rPr>
            </w:pPr>
          </w:p>
          <w:p w14:paraId="728DE4B7" w14:textId="77777777" w:rsidR="00240821" w:rsidRPr="00885E97" w:rsidRDefault="00240821" w:rsidP="00240821">
            <w:pPr>
              <w:rPr>
                <w:rFonts w:ascii="Comic Sans MS" w:hAnsi="Comic Sans MS" w:cs="Arial"/>
                <w:b/>
                <w:sz w:val="20"/>
                <w:szCs w:val="20"/>
              </w:rPr>
            </w:pPr>
          </w:p>
          <w:p w14:paraId="488C37D5" w14:textId="77777777" w:rsidR="00240821" w:rsidRPr="00885E97" w:rsidRDefault="00240821" w:rsidP="00240821">
            <w:pPr>
              <w:rPr>
                <w:rFonts w:ascii="Comic Sans MS" w:hAnsi="Comic Sans MS" w:cs="Arial"/>
                <w:b/>
                <w:sz w:val="20"/>
                <w:szCs w:val="20"/>
              </w:rPr>
            </w:pPr>
          </w:p>
          <w:p w14:paraId="4646BE92" w14:textId="77777777" w:rsidR="00240821" w:rsidRPr="00885E97" w:rsidRDefault="00240821" w:rsidP="00240821">
            <w:pPr>
              <w:rPr>
                <w:rFonts w:ascii="Comic Sans MS" w:hAnsi="Comic Sans MS" w:cs="Arial"/>
                <w:b/>
                <w:sz w:val="20"/>
                <w:szCs w:val="20"/>
              </w:rPr>
            </w:pPr>
          </w:p>
          <w:p w14:paraId="2309B8DD" w14:textId="77777777" w:rsidR="00240821" w:rsidRPr="00885E97" w:rsidRDefault="00240821" w:rsidP="00240821">
            <w:pPr>
              <w:rPr>
                <w:rFonts w:ascii="Comic Sans MS" w:hAnsi="Comic Sans MS" w:cs="Arial"/>
                <w:b/>
                <w:sz w:val="20"/>
                <w:szCs w:val="20"/>
              </w:rPr>
            </w:pPr>
          </w:p>
          <w:p w14:paraId="4705B73F" w14:textId="77777777" w:rsidR="00240821" w:rsidRPr="00885E97" w:rsidRDefault="00240821" w:rsidP="00240821">
            <w:pPr>
              <w:rPr>
                <w:rFonts w:ascii="Comic Sans MS" w:hAnsi="Comic Sans MS" w:cs="Arial"/>
                <w:b/>
                <w:sz w:val="20"/>
                <w:szCs w:val="20"/>
              </w:rPr>
            </w:pPr>
            <w:r w:rsidRPr="00885E97">
              <w:rPr>
                <w:rFonts w:ascii="Comic Sans MS" w:hAnsi="Comic Sans MS" w:cs="Arial"/>
                <w:b/>
                <w:sz w:val="20"/>
                <w:szCs w:val="20"/>
              </w:rPr>
              <w:t>1</w:t>
            </w:r>
          </w:p>
          <w:p w14:paraId="4153D83C" w14:textId="77777777" w:rsidR="00240821" w:rsidRPr="00885E97" w:rsidRDefault="00240821" w:rsidP="00240821">
            <w:pPr>
              <w:rPr>
                <w:rFonts w:ascii="Comic Sans MS" w:hAnsi="Comic Sans MS" w:cs="Arial"/>
                <w:b/>
                <w:sz w:val="20"/>
                <w:szCs w:val="20"/>
              </w:rPr>
            </w:pPr>
          </w:p>
          <w:p w14:paraId="489B424C" w14:textId="77777777" w:rsidR="00240821" w:rsidRPr="00885E97" w:rsidRDefault="00240821" w:rsidP="00240821">
            <w:pPr>
              <w:rPr>
                <w:rFonts w:ascii="Comic Sans MS" w:hAnsi="Comic Sans MS" w:cs="Arial"/>
                <w:b/>
                <w:sz w:val="20"/>
                <w:szCs w:val="20"/>
              </w:rPr>
            </w:pPr>
          </w:p>
          <w:p w14:paraId="074B48E9" w14:textId="77777777" w:rsidR="00240821" w:rsidRPr="00885E97" w:rsidRDefault="00240821" w:rsidP="00240821">
            <w:pPr>
              <w:rPr>
                <w:rFonts w:ascii="Comic Sans MS" w:hAnsi="Comic Sans MS" w:cs="Arial"/>
                <w:b/>
                <w:sz w:val="20"/>
                <w:szCs w:val="20"/>
              </w:rPr>
            </w:pPr>
          </w:p>
          <w:p w14:paraId="6E38CA50" w14:textId="77777777" w:rsidR="00240821" w:rsidRPr="00885E97" w:rsidRDefault="00240821" w:rsidP="00240821">
            <w:pPr>
              <w:rPr>
                <w:rFonts w:ascii="Comic Sans MS" w:hAnsi="Comic Sans MS" w:cs="Arial"/>
                <w:b/>
                <w:sz w:val="20"/>
                <w:szCs w:val="20"/>
              </w:rPr>
            </w:pPr>
          </w:p>
          <w:p w14:paraId="13B65DB2" w14:textId="77777777" w:rsidR="00240821" w:rsidRPr="00885E97" w:rsidRDefault="00240821" w:rsidP="00240821">
            <w:pPr>
              <w:rPr>
                <w:rFonts w:ascii="Comic Sans MS" w:hAnsi="Comic Sans MS" w:cs="Arial"/>
                <w:b/>
                <w:sz w:val="20"/>
                <w:szCs w:val="20"/>
              </w:rPr>
            </w:pPr>
          </w:p>
          <w:p w14:paraId="5635283D" w14:textId="77777777" w:rsidR="00240821" w:rsidRPr="00885E97" w:rsidRDefault="00240821" w:rsidP="00240821">
            <w:pPr>
              <w:rPr>
                <w:rFonts w:ascii="Comic Sans MS" w:hAnsi="Comic Sans MS" w:cs="Arial"/>
                <w:b/>
                <w:sz w:val="20"/>
                <w:szCs w:val="20"/>
              </w:rPr>
            </w:pPr>
          </w:p>
          <w:p w14:paraId="50559D4D" w14:textId="77777777" w:rsidR="00240821" w:rsidRPr="00885E97" w:rsidRDefault="00240821" w:rsidP="00240821">
            <w:pPr>
              <w:rPr>
                <w:rFonts w:ascii="Comic Sans MS" w:hAnsi="Comic Sans MS" w:cs="Arial"/>
                <w:b/>
                <w:sz w:val="20"/>
                <w:szCs w:val="20"/>
              </w:rPr>
            </w:pPr>
            <w:r w:rsidRPr="00885E97">
              <w:rPr>
                <w:rFonts w:ascii="Comic Sans MS" w:hAnsi="Comic Sans MS" w:cs="Arial"/>
                <w:b/>
                <w:sz w:val="20"/>
                <w:szCs w:val="20"/>
              </w:rPr>
              <w:t>1</w:t>
            </w:r>
          </w:p>
        </w:tc>
        <w:tc>
          <w:tcPr>
            <w:tcW w:w="426" w:type="dxa"/>
          </w:tcPr>
          <w:p w14:paraId="7F807773" w14:textId="77777777" w:rsidR="00240821" w:rsidRPr="00885E97" w:rsidRDefault="00240821" w:rsidP="00240821">
            <w:pPr>
              <w:rPr>
                <w:rFonts w:ascii="Comic Sans MS" w:hAnsi="Comic Sans MS" w:cs="Arial"/>
                <w:b/>
                <w:sz w:val="20"/>
                <w:szCs w:val="20"/>
              </w:rPr>
            </w:pPr>
            <w:r w:rsidRPr="00885E97">
              <w:rPr>
                <w:rFonts w:ascii="Comic Sans MS" w:hAnsi="Comic Sans MS" w:cs="Arial"/>
                <w:b/>
                <w:sz w:val="20"/>
                <w:szCs w:val="20"/>
              </w:rPr>
              <w:t>4</w:t>
            </w:r>
          </w:p>
          <w:p w14:paraId="7E7366DE" w14:textId="77777777" w:rsidR="00240821" w:rsidRPr="00885E97" w:rsidRDefault="00240821" w:rsidP="00240821">
            <w:pPr>
              <w:rPr>
                <w:rFonts w:ascii="Comic Sans MS" w:hAnsi="Comic Sans MS" w:cs="Arial"/>
                <w:b/>
                <w:sz w:val="20"/>
                <w:szCs w:val="20"/>
              </w:rPr>
            </w:pPr>
          </w:p>
          <w:p w14:paraId="2C3E48A9" w14:textId="77777777" w:rsidR="00240821" w:rsidRPr="00885E97" w:rsidRDefault="00240821" w:rsidP="00240821">
            <w:pPr>
              <w:rPr>
                <w:rFonts w:ascii="Comic Sans MS" w:hAnsi="Comic Sans MS" w:cs="Arial"/>
                <w:b/>
                <w:sz w:val="20"/>
                <w:szCs w:val="20"/>
              </w:rPr>
            </w:pPr>
          </w:p>
          <w:p w14:paraId="6C765887" w14:textId="77777777" w:rsidR="00240821" w:rsidRPr="00885E97" w:rsidRDefault="00240821" w:rsidP="00240821">
            <w:pPr>
              <w:rPr>
                <w:rFonts w:ascii="Comic Sans MS" w:hAnsi="Comic Sans MS" w:cs="Arial"/>
                <w:b/>
                <w:sz w:val="20"/>
                <w:szCs w:val="20"/>
              </w:rPr>
            </w:pPr>
          </w:p>
          <w:p w14:paraId="132F2AC8" w14:textId="77777777" w:rsidR="00240821" w:rsidRPr="00885E97" w:rsidRDefault="00240821" w:rsidP="00240821">
            <w:pPr>
              <w:rPr>
                <w:rFonts w:ascii="Comic Sans MS" w:hAnsi="Comic Sans MS" w:cs="Arial"/>
                <w:b/>
                <w:sz w:val="20"/>
                <w:szCs w:val="20"/>
              </w:rPr>
            </w:pPr>
          </w:p>
          <w:p w14:paraId="1388F853" w14:textId="77777777" w:rsidR="00240821" w:rsidRPr="00885E97" w:rsidRDefault="00240821" w:rsidP="00240821">
            <w:pPr>
              <w:rPr>
                <w:rFonts w:ascii="Comic Sans MS" w:hAnsi="Comic Sans MS" w:cs="Arial"/>
                <w:b/>
                <w:sz w:val="20"/>
                <w:szCs w:val="20"/>
              </w:rPr>
            </w:pPr>
          </w:p>
          <w:p w14:paraId="08AB4E70" w14:textId="77777777" w:rsidR="00240821" w:rsidRPr="00885E97" w:rsidRDefault="00240821" w:rsidP="00240821">
            <w:pPr>
              <w:rPr>
                <w:rFonts w:ascii="Comic Sans MS" w:hAnsi="Comic Sans MS" w:cs="Arial"/>
                <w:b/>
                <w:sz w:val="20"/>
                <w:szCs w:val="20"/>
              </w:rPr>
            </w:pPr>
          </w:p>
          <w:p w14:paraId="2EECE0B3" w14:textId="77777777" w:rsidR="00240821" w:rsidRPr="00885E97" w:rsidRDefault="00240821" w:rsidP="00240821">
            <w:pPr>
              <w:rPr>
                <w:rFonts w:ascii="Comic Sans MS" w:hAnsi="Comic Sans MS" w:cs="Arial"/>
                <w:b/>
                <w:sz w:val="20"/>
                <w:szCs w:val="20"/>
              </w:rPr>
            </w:pPr>
            <w:r w:rsidRPr="00885E97">
              <w:rPr>
                <w:rFonts w:ascii="Comic Sans MS" w:hAnsi="Comic Sans MS" w:cs="Arial"/>
                <w:b/>
                <w:sz w:val="20"/>
                <w:szCs w:val="20"/>
              </w:rPr>
              <w:t>4</w:t>
            </w:r>
          </w:p>
          <w:p w14:paraId="50750DD7" w14:textId="77777777" w:rsidR="00240821" w:rsidRPr="00885E97" w:rsidRDefault="00240821" w:rsidP="00240821">
            <w:pPr>
              <w:rPr>
                <w:rFonts w:ascii="Comic Sans MS" w:hAnsi="Comic Sans MS" w:cs="Arial"/>
                <w:b/>
                <w:sz w:val="20"/>
                <w:szCs w:val="20"/>
              </w:rPr>
            </w:pPr>
          </w:p>
          <w:p w14:paraId="35A0D0A4" w14:textId="77777777" w:rsidR="00240821" w:rsidRPr="00885E97" w:rsidRDefault="00240821" w:rsidP="00240821">
            <w:pPr>
              <w:rPr>
                <w:rFonts w:ascii="Comic Sans MS" w:hAnsi="Comic Sans MS" w:cs="Arial"/>
                <w:b/>
                <w:sz w:val="20"/>
                <w:szCs w:val="20"/>
              </w:rPr>
            </w:pPr>
          </w:p>
          <w:p w14:paraId="7570EDC1" w14:textId="77777777" w:rsidR="00240821" w:rsidRPr="00885E97" w:rsidRDefault="00240821" w:rsidP="00240821">
            <w:pPr>
              <w:rPr>
                <w:rFonts w:ascii="Comic Sans MS" w:hAnsi="Comic Sans MS" w:cs="Arial"/>
                <w:b/>
                <w:sz w:val="20"/>
                <w:szCs w:val="20"/>
              </w:rPr>
            </w:pPr>
          </w:p>
          <w:p w14:paraId="085DFE93" w14:textId="77777777" w:rsidR="00240821" w:rsidRPr="00885E97" w:rsidRDefault="00240821" w:rsidP="00240821">
            <w:pPr>
              <w:rPr>
                <w:rFonts w:ascii="Comic Sans MS" w:hAnsi="Comic Sans MS" w:cs="Arial"/>
                <w:b/>
                <w:sz w:val="20"/>
                <w:szCs w:val="20"/>
              </w:rPr>
            </w:pPr>
          </w:p>
          <w:p w14:paraId="18FC11D1" w14:textId="77777777" w:rsidR="00240821" w:rsidRPr="00885E97" w:rsidRDefault="00240821" w:rsidP="00240821">
            <w:pPr>
              <w:rPr>
                <w:rFonts w:ascii="Comic Sans MS" w:hAnsi="Comic Sans MS" w:cs="Arial"/>
                <w:b/>
                <w:sz w:val="20"/>
                <w:szCs w:val="20"/>
              </w:rPr>
            </w:pPr>
          </w:p>
          <w:p w14:paraId="19442C2F" w14:textId="77777777" w:rsidR="00240821" w:rsidRPr="00885E97" w:rsidRDefault="00240821" w:rsidP="00240821">
            <w:pPr>
              <w:rPr>
                <w:rFonts w:ascii="Comic Sans MS" w:hAnsi="Comic Sans MS" w:cs="Arial"/>
                <w:b/>
                <w:sz w:val="20"/>
                <w:szCs w:val="20"/>
              </w:rPr>
            </w:pPr>
          </w:p>
          <w:p w14:paraId="675FD5D2" w14:textId="77777777" w:rsidR="00240821" w:rsidRPr="00885E97" w:rsidRDefault="00240821" w:rsidP="00240821">
            <w:pPr>
              <w:rPr>
                <w:rFonts w:ascii="Comic Sans MS" w:hAnsi="Comic Sans MS" w:cs="Arial"/>
                <w:b/>
                <w:sz w:val="20"/>
                <w:szCs w:val="20"/>
              </w:rPr>
            </w:pPr>
            <w:r w:rsidRPr="00885E97">
              <w:rPr>
                <w:rFonts w:ascii="Comic Sans MS" w:hAnsi="Comic Sans MS" w:cs="Arial"/>
                <w:b/>
                <w:sz w:val="20"/>
                <w:szCs w:val="20"/>
              </w:rPr>
              <w:t>4</w:t>
            </w:r>
          </w:p>
        </w:tc>
        <w:tc>
          <w:tcPr>
            <w:tcW w:w="446" w:type="dxa"/>
            <w:tcBorders>
              <w:right w:val="single" w:sz="24" w:space="0" w:color="auto"/>
            </w:tcBorders>
          </w:tcPr>
          <w:p w14:paraId="629AD5D1" w14:textId="77777777" w:rsidR="00240821" w:rsidRPr="00885E97" w:rsidRDefault="00240821" w:rsidP="00240821">
            <w:pPr>
              <w:shd w:val="clear" w:color="auto" w:fill="FFFF00"/>
              <w:rPr>
                <w:rFonts w:ascii="Comic Sans MS" w:hAnsi="Comic Sans MS" w:cs="Arial"/>
                <w:b/>
                <w:color w:val="000000" w:themeColor="text1"/>
                <w:sz w:val="20"/>
                <w:szCs w:val="20"/>
              </w:rPr>
            </w:pPr>
            <w:r w:rsidRPr="00885E97">
              <w:rPr>
                <w:rFonts w:ascii="Comic Sans MS" w:hAnsi="Comic Sans MS" w:cs="Arial"/>
                <w:b/>
                <w:color w:val="000000" w:themeColor="text1"/>
                <w:sz w:val="20"/>
                <w:szCs w:val="20"/>
              </w:rPr>
              <w:t>4</w:t>
            </w:r>
          </w:p>
          <w:p w14:paraId="6909AEC8" w14:textId="77777777" w:rsidR="00240821" w:rsidRPr="00885E97" w:rsidRDefault="00240821" w:rsidP="00240821">
            <w:pPr>
              <w:rPr>
                <w:rFonts w:ascii="Comic Sans MS" w:hAnsi="Comic Sans MS" w:cs="Arial"/>
                <w:b/>
                <w:sz w:val="20"/>
                <w:szCs w:val="20"/>
              </w:rPr>
            </w:pPr>
          </w:p>
          <w:p w14:paraId="33831229" w14:textId="77777777" w:rsidR="00240821" w:rsidRPr="00885E97" w:rsidRDefault="00240821" w:rsidP="00240821">
            <w:pPr>
              <w:rPr>
                <w:rFonts w:ascii="Comic Sans MS" w:hAnsi="Comic Sans MS" w:cs="Arial"/>
                <w:b/>
                <w:sz w:val="20"/>
                <w:szCs w:val="20"/>
              </w:rPr>
            </w:pPr>
          </w:p>
          <w:p w14:paraId="465C9120" w14:textId="77777777" w:rsidR="00240821" w:rsidRPr="00885E97" w:rsidRDefault="00240821" w:rsidP="00240821">
            <w:pPr>
              <w:rPr>
                <w:rFonts w:ascii="Comic Sans MS" w:hAnsi="Comic Sans MS" w:cs="Arial"/>
                <w:b/>
                <w:sz w:val="20"/>
                <w:szCs w:val="20"/>
              </w:rPr>
            </w:pPr>
          </w:p>
          <w:p w14:paraId="6838577B" w14:textId="77777777" w:rsidR="00240821" w:rsidRPr="00885E97" w:rsidRDefault="00240821" w:rsidP="00240821">
            <w:pPr>
              <w:rPr>
                <w:rFonts w:ascii="Comic Sans MS" w:hAnsi="Comic Sans MS" w:cs="Arial"/>
                <w:b/>
                <w:sz w:val="20"/>
                <w:szCs w:val="20"/>
              </w:rPr>
            </w:pPr>
          </w:p>
          <w:p w14:paraId="5481083D" w14:textId="77777777" w:rsidR="00240821" w:rsidRPr="00885E97" w:rsidRDefault="00240821" w:rsidP="00240821">
            <w:pPr>
              <w:rPr>
                <w:rFonts w:ascii="Comic Sans MS" w:hAnsi="Comic Sans MS" w:cs="Arial"/>
                <w:b/>
                <w:sz w:val="20"/>
                <w:szCs w:val="20"/>
              </w:rPr>
            </w:pPr>
          </w:p>
          <w:p w14:paraId="7525DDFB" w14:textId="77777777" w:rsidR="00240821" w:rsidRPr="00885E97" w:rsidRDefault="00240821" w:rsidP="00240821">
            <w:pPr>
              <w:rPr>
                <w:rFonts w:ascii="Comic Sans MS" w:hAnsi="Comic Sans MS" w:cs="Arial"/>
                <w:b/>
                <w:sz w:val="20"/>
                <w:szCs w:val="20"/>
              </w:rPr>
            </w:pPr>
          </w:p>
          <w:p w14:paraId="48C1CD82" w14:textId="77777777" w:rsidR="00240821" w:rsidRPr="00885E97" w:rsidRDefault="00240821" w:rsidP="00240821">
            <w:pPr>
              <w:shd w:val="clear" w:color="auto" w:fill="FFFF00"/>
              <w:rPr>
                <w:rFonts w:ascii="Comic Sans MS" w:hAnsi="Comic Sans MS" w:cs="Arial"/>
                <w:b/>
                <w:color w:val="000000" w:themeColor="text1"/>
                <w:sz w:val="20"/>
                <w:szCs w:val="20"/>
              </w:rPr>
            </w:pPr>
            <w:r w:rsidRPr="00885E97">
              <w:rPr>
                <w:rFonts w:ascii="Comic Sans MS" w:hAnsi="Comic Sans MS" w:cs="Arial"/>
                <w:b/>
                <w:color w:val="000000" w:themeColor="text1"/>
                <w:sz w:val="20"/>
                <w:szCs w:val="20"/>
              </w:rPr>
              <w:t>4</w:t>
            </w:r>
          </w:p>
          <w:p w14:paraId="4DF5E0A6" w14:textId="77777777" w:rsidR="00240821" w:rsidRPr="00885E97" w:rsidRDefault="00240821" w:rsidP="00240821">
            <w:pPr>
              <w:rPr>
                <w:rFonts w:ascii="Comic Sans MS" w:hAnsi="Comic Sans MS" w:cs="Arial"/>
                <w:b/>
                <w:sz w:val="20"/>
                <w:szCs w:val="20"/>
              </w:rPr>
            </w:pPr>
          </w:p>
          <w:p w14:paraId="6CB813C6" w14:textId="77777777" w:rsidR="00240821" w:rsidRPr="00885E97" w:rsidRDefault="00240821" w:rsidP="00240821">
            <w:pPr>
              <w:rPr>
                <w:rFonts w:ascii="Comic Sans MS" w:hAnsi="Comic Sans MS" w:cs="Arial"/>
                <w:b/>
                <w:sz w:val="20"/>
                <w:szCs w:val="20"/>
              </w:rPr>
            </w:pPr>
          </w:p>
          <w:p w14:paraId="6CDB7A1B" w14:textId="77777777" w:rsidR="00240821" w:rsidRPr="00885E97" w:rsidRDefault="00240821" w:rsidP="00240821">
            <w:pPr>
              <w:rPr>
                <w:rFonts w:ascii="Comic Sans MS" w:hAnsi="Comic Sans MS" w:cs="Arial"/>
                <w:b/>
                <w:sz w:val="20"/>
                <w:szCs w:val="20"/>
              </w:rPr>
            </w:pPr>
          </w:p>
          <w:p w14:paraId="3AE83C4B" w14:textId="77777777" w:rsidR="00240821" w:rsidRPr="00885E97" w:rsidRDefault="00240821" w:rsidP="00240821">
            <w:pPr>
              <w:rPr>
                <w:rFonts w:ascii="Comic Sans MS" w:hAnsi="Comic Sans MS" w:cs="Arial"/>
                <w:b/>
                <w:sz w:val="20"/>
                <w:szCs w:val="20"/>
              </w:rPr>
            </w:pPr>
          </w:p>
          <w:p w14:paraId="7A5DE508" w14:textId="77777777" w:rsidR="00240821" w:rsidRPr="00885E97" w:rsidRDefault="00240821" w:rsidP="00240821">
            <w:pPr>
              <w:rPr>
                <w:rFonts w:ascii="Comic Sans MS" w:hAnsi="Comic Sans MS" w:cs="Arial"/>
                <w:b/>
                <w:sz w:val="20"/>
                <w:szCs w:val="20"/>
              </w:rPr>
            </w:pPr>
          </w:p>
          <w:p w14:paraId="7F28514C" w14:textId="77777777" w:rsidR="00240821" w:rsidRPr="00885E97" w:rsidRDefault="00240821" w:rsidP="00240821">
            <w:pPr>
              <w:rPr>
                <w:rFonts w:ascii="Comic Sans MS" w:hAnsi="Comic Sans MS" w:cs="Arial"/>
                <w:b/>
                <w:sz w:val="20"/>
                <w:szCs w:val="20"/>
              </w:rPr>
            </w:pPr>
          </w:p>
          <w:p w14:paraId="48C3D84E" w14:textId="77777777" w:rsidR="00240821" w:rsidRPr="00885E97" w:rsidRDefault="00240821" w:rsidP="00240821">
            <w:pPr>
              <w:shd w:val="clear" w:color="auto" w:fill="FFFF00"/>
              <w:rPr>
                <w:rFonts w:ascii="Comic Sans MS" w:hAnsi="Comic Sans MS" w:cs="Arial"/>
                <w:b/>
                <w:color w:val="000000" w:themeColor="text1"/>
                <w:sz w:val="20"/>
                <w:szCs w:val="20"/>
              </w:rPr>
            </w:pPr>
            <w:r w:rsidRPr="00885E97">
              <w:rPr>
                <w:rFonts w:ascii="Comic Sans MS" w:hAnsi="Comic Sans MS" w:cs="Arial"/>
                <w:b/>
                <w:color w:val="000000" w:themeColor="text1"/>
                <w:sz w:val="20"/>
                <w:szCs w:val="20"/>
              </w:rPr>
              <w:t>4</w:t>
            </w:r>
          </w:p>
          <w:p w14:paraId="1C4E0061" w14:textId="77777777" w:rsidR="00240821" w:rsidRPr="00885E97" w:rsidRDefault="00240821" w:rsidP="00240821">
            <w:pPr>
              <w:rPr>
                <w:rFonts w:ascii="Comic Sans MS" w:hAnsi="Comic Sans MS" w:cs="Arial"/>
                <w:b/>
                <w:sz w:val="20"/>
                <w:szCs w:val="20"/>
              </w:rPr>
            </w:pPr>
          </w:p>
        </w:tc>
        <w:tc>
          <w:tcPr>
            <w:tcW w:w="3523" w:type="dxa"/>
            <w:tcBorders>
              <w:left w:val="single" w:sz="24" w:space="0" w:color="auto"/>
            </w:tcBorders>
          </w:tcPr>
          <w:p w14:paraId="5C806431" w14:textId="403B1B9F" w:rsidR="008F1C27" w:rsidRPr="00885E97" w:rsidRDefault="00383E15" w:rsidP="00726331">
            <w:pPr>
              <w:pStyle w:val="ListParagraph"/>
              <w:numPr>
                <w:ilvl w:val="0"/>
                <w:numId w:val="42"/>
              </w:numPr>
              <w:rPr>
                <w:rFonts w:ascii="Comic Sans MS" w:hAnsi="Comic Sans MS" w:cs="Arial"/>
                <w:sz w:val="20"/>
              </w:rPr>
            </w:pPr>
            <w:r w:rsidRPr="00885E97">
              <w:rPr>
                <w:rFonts w:ascii="Comic Sans MS" w:hAnsi="Comic Sans MS" w:cs="Arial"/>
                <w:sz w:val="20"/>
              </w:rPr>
              <w:t xml:space="preserve">Staff </w:t>
            </w:r>
            <w:r w:rsidR="008F1C27" w:rsidRPr="00885E97">
              <w:rPr>
                <w:rFonts w:ascii="Comic Sans MS" w:hAnsi="Comic Sans MS" w:cs="Arial"/>
                <w:sz w:val="20"/>
              </w:rPr>
              <w:t xml:space="preserve">are offered an individual risk assessment before returning to work. For </w:t>
            </w:r>
            <w:r w:rsidR="008F1C27" w:rsidRPr="00885E97">
              <w:rPr>
                <w:rFonts w:ascii="Comic Sans MS" w:hAnsi="Comic Sans MS" w:cs="Arial"/>
                <w:color w:val="FF0000"/>
                <w:sz w:val="20"/>
              </w:rPr>
              <w:t>clinically vulnerable staff who have continued to work</w:t>
            </w:r>
            <w:r w:rsidR="008F1C27" w:rsidRPr="00885E97">
              <w:rPr>
                <w:rFonts w:ascii="Comic Sans MS" w:hAnsi="Comic Sans MS" w:cs="Arial"/>
                <w:color w:val="70AD47" w:themeColor="accent6"/>
                <w:sz w:val="20"/>
              </w:rPr>
              <w:t xml:space="preserve">, </w:t>
            </w:r>
            <w:r w:rsidR="008F1C27" w:rsidRPr="00885E97">
              <w:rPr>
                <w:rFonts w:ascii="Comic Sans MS" w:hAnsi="Comic Sans MS" w:cs="Arial"/>
                <w:sz w:val="20"/>
              </w:rPr>
              <w:t xml:space="preserve">managers </w:t>
            </w:r>
            <w:r w:rsidR="008F1C27" w:rsidRPr="00885E97">
              <w:rPr>
                <w:rFonts w:ascii="Comic Sans MS" w:hAnsi="Comic Sans MS" w:cs="Arial"/>
                <w:sz w:val="20"/>
                <w:shd w:val="clear" w:color="auto" w:fill="FFFFFF"/>
              </w:rPr>
              <w:t>may wish to discuss flexibilities to support them, such as staggered start times to reduce travel during rush hour.</w:t>
            </w:r>
          </w:p>
          <w:p w14:paraId="5AED411F" w14:textId="77777777" w:rsidR="00383E15" w:rsidRPr="00885E97" w:rsidRDefault="00383E15" w:rsidP="00383E15">
            <w:pPr>
              <w:pStyle w:val="ListParagraph"/>
              <w:numPr>
                <w:ilvl w:val="0"/>
                <w:numId w:val="42"/>
              </w:numPr>
              <w:rPr>
                <w:rFonts w:ascii="Comic Sans MS" w:hAnsi="Comic Sans MS" w:cs="Arial"/>
                <w:sz w:val="20"/>
              </w:rPr>
            </w:pPr>
            <w:r w:rsidRPr="00885E97">
              <w:rPr>
                <w:rFonts w:ascii="Comic Sans MS" w:hAnsi="Comic Sans MS" w:cs="Arial"/>
                <w:sz w:val="20"/>
              </w:rPr>
              <w:t>Consider, continuing to take care to socially distance from other adults including older children and adolescents wherever possible</w:t>
            </w:r>
          </w:p>
          <w:p w14:paraId="369F8AC3" w14:textId="77777777" w:rsidR="00383E15" w:rsidRPr="00885E97" w:rsidRDefault="00383E15" w:rsidP="00726331">
            <w:pPr>
              <w:pStyle w:val="ListParagraph"/>
              <w:numPr>
                <w:ilvl w:val="0"/>
                <w:numId w:val="42"/>
              </w:numPr>
              <w:rPr>
                <w:rFonts w:ascii="Comic Sans MS" w:hAnsi="Comic Sans MS" w:cs="Arial"/>
                <w:sz w:val="20"/>
              </w:rPr>
            </w:pPr>
          </w:p>
          <w:p w14:paraId="263864D1" w14:textId="77777777" w:rsidR="008F1C27" w:rsidRPr="00885E97" w:rsidRDefault="008F1C27" w:rsidP="008F1C27">
            <w:pPr>
              <w:pStyle w:val="ListParagraph"/>
              <w:ind w:left="360"/>
              <w:rPr>
                <w:rFonts w:ascii="Comic Sans MS" w:hAnsi="Comic Sans MS" w:cs="Arial"/>
                <w:color w:val="FF2F92"/>
                <w:sz w:val="20"/>
              </w:rPr>
            </w:pPr>
          </w:p>
          <w:p w14:paraId="50A88DD4" w14:textId="77777777" w:rsidR="00240821" w:rsidRPr="00885E97" w:rsidRDefault="00240821" w:rsidP="00240821">
            <w:pPr>
              <w:rPr>
                <w:rFonts w:ascii="Comic Sans MS" w:hAnsi="Comic Sans MS" w:cs="Arial"/>
                <w:sz w:val="20"/>
                <w:szCs w:val="20"/>
              </w:rPr>
            </w:pPr>
          </w:p>
        </w:tc>
        <w:tc>
          <w:tcPr>
            <w:tcW w:w="425" w:type="dxa"/>
          </w:tcPr>
          <w:p w14:paraId="6D55E9AF" w14:textId="77777777" w:rsidR="00240821" w:rsidRPr="00885E97" w:rsidRDefault="00240821" w:rsidP="00240821">
            <w:pPr>
              <w:rPr>
                <w:rFonts w:ascii="Comic Sans MS" w:hAnsi="Comic Sans MS" w:cs="Arial"/>
                <w:b/>
                <w:sz w:val="20"/>
                <w:szCs w:val="20"/>
              </w:rPr>
            </w:pPr>
            <w:r w:rsidRPr="00885E97">
              <w:rPr>
                <w:rFonts w:ascii="Comic Sans MS" w:hAnsi="Comic Sans MS" w:cs="Arial"/>
                <w:b/>
                <w:sz w:val="20"/>
                <w:szCs w:val="20"/>
              </w:rPr>
              <w:lastRenderedPageBreak/>
              <w:t>1</w:t>
            </w:r>
          </w:p>
        </w:tc>
        <w:tc>
          <w:tcPr>
            <w:tcW w:w="425" w:type="dxa"/>
          </w:tcPr>
          <w:p w14:paraId="13F2DF74" w14:textId="77777777" w:rsidR="00240821" w:rsidRPr="00885E97" w:rsidRDefault="00240821" w:rsidP="00240821">
            <w:pPr>
              <w:rPr>
                <w:rFonts w:ascii="Comic Sans MS" w:hAnsi="Comic Sans MS" w:cs="Arial"/>
                <w:b/>
                <w:sz w:val="20"/>
                <w:szCs w:val="20"/>
              </w:rPr>
            </w:pPr>
            <w:r w:rsidRPr="00885E97">
              <w:rPr>
                <w:rFonts w:ascii="Comic Sans MS" w:hAnsi="Comic Sans MS" w:cs="Arial"/>
                <w:b/>
                <w:sz w:val="20"/>
                <w:szCs w:val="20"/>
              </w:rPr>
              <w:t>4</w:t>
            </w:r>
          </w:p>
        </w:tc>
        <w:tc>
          <w:tcPr>
            <w:tcW w:w="425" w:type="dxa"/>
            <w:tcBorders>
              <w:right w:val="single" w:sz="24" w:space="0" w:color="auto"/>
            </w:tcBorders>
          </w:tcPr>
          <w:p w14:paraId="677328CC" w14:textId="77777777" w:rsidR="00240821" w:rsidRPr="00885E97" w:rsidRDefault="00240821" w:rsidP="00240821">
            <w:pPr>
              <w:shd w:val="clear" w:color="auto" w:fill="FFFF00"/>
              <w:rPr>
                <w:rFonts w:ascii="Comic Sans MS" w:hAnsi="Comic Sans MS" w:cs="Arial"/>
                <w:b/>
                <w:color w:val="000000" w:themeColor="text1"/>
                <w:sz w:val="20"/>
                <w:szCs w:val="20"/>
              </w:rPr>
            </w:pPr>
            <w:r w:rsidRPr="00885E97">
              <w:rPr>
                <w:rFonts w:ascii="Comic Sans MS" w:hAnsi="Comic Sans MS" w:cs="Arial"/>
                <w:b/>
                <w:color w:val="000000" w:themeColor="text1"/>
                <w:sz w:val="20"/>
                <w:szCs w:val="20"/>
              </w:rPr>
              <w:t>4</w:t>
            </w:r>
          </w:p>
          <w:p w14:paraId="47F11B23" w14:textId="77777777" w:rsidR="00240821" w:rsidRPr="00885E97" w:rsidRDefault="00240821" w:rsidP="00240821">
            <w:pPr>
              <w:rPr>
                <w:rFonts w:ascii="Comic Sans MS" w:hAnsi="Comic Sans MS" w:cs="Arial"/>
                <w:b/>
                <w:sz w:val="20"/>
                <w:szCs w:val="20"/>
              </w:rPr>
            </w:pPr>
          </w:p>
        </w:tc>
        <w:tc>
          <w:tcPr>
            <w:tcW w:w="709" w:type="dxa"/>
            <w:tcBorders>
              <w:left w:val="single" w:sz="24" w:space="0" w:color="auto"/>
            </w:tcBorders>
          </w:tcPr>
          <w:p w14:paraId="07AADF51" w14:textId="77777777" w:rsidR="00240821" w:rsidRPr="00885E97" w:rsidRDefault="00240821" w:rsidP="00240821">
            <w:pPr>
              <w:rPr>
                <w:rFonts w:ascii="Comic Sans MS" w:hAnsi="Comic Sans MS" w:cs="Arial"/>
                <w:b/>
                <w:sz w:val="20"/>
                <w:szCs w:val="20"/>
              </w:rPr>
            </w:pPr>
          </w:p>
        </w:tc>
      </w:tr>
    </w:tbl>
    <w:p w14:paraId="7560610C" w14:textId="77777777" w:rsidR="00CB7173" w:rsidRPr="00885E97" w:rsidRDefault="00CB7173" w:rsidP="00CB7173">
      <w:pPr>
        <w:rPr>
          <w:rFonts w:ascii="Comic Sans MS" w:hAnsi="Comic Sans MS" w:cs="Arial"/>
          <w:sz w:val="20"/>
          <w:szCs w:val="20"/>
        </w:rPr>
      </w:pPr>
    </w:p>
    <w:tbl>
      <w:tblPr>
        <w:tblW w:w="161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3940"/>
        <w:gridCol w:w="1276"/>
        <w:gridCol w:w="3260"/>
        <w:gridCol w:w="425"/>
        <w:gridCol w:w="426"/>
        <w:gridCol w:w="446"/>
        <w:gridCol w:w="3523"/>
        <w:gridCol w:w="425"/>
        <w:gridCol w:w="425"/>
        <w:gridCol w:w="425"/>
        <w:gridCol w:w="709"/>
      </w:tblGrid>
      <w:tr w:rsidR="00CB7173" w:rsidRPr="00885E97" w14:paraId="21909133" w14:textId="77777777" w:rsidTr="00E70124">
        <w:trPr>
          <w:trHeight w:val="519"/>
        </w:trPr>
        <w:tc>
          <w:tcPr>
            <w:tcW w:w="4798" w:type="dxa"/>
            <w:gridSpan w:val="2"/>
            <w:vMerge w:val="restart"/>
            <w:shd w:val="pct20" w:color="auto" w:fill="FFFFFF"/>
            <w:vAlign w:val="center"/>
          </w:tcPr>
          <w:p w14:paraId="0D780B5D"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sz w:val="20"/>
                <w:szCs w:val="20"/>
              </w:rPr>
              <w:t>What are the significant, foreseeable, hazards?</w:t>
            </w:r>
          </w:p>
          <w:p w14:paraId="5158A7F4" w14:textId="77777777" w:rsidR="00CB7173" w:rsidRPr="00885E97" w:rsidRDefault="00CB7173" w:rsidP="00E70124">
            <w:pPr>
              <w:jc w:val="center"/>
              <w:rPr>
                <w:rFonts w:ascii="Comic Sans MS" w:hAnsi="Comic Sans MS" w:cs="Arial"/>
                <w:b/>
                <w:i/>
                <w:sz w:val="20"/>
                <w:szCs w:val="20"/>
              </w:rPr>
            </w:pPr>
            <w:r w:rsidRPr="00885E97">
              <w:rPr>
                <w:rFonts w:ascii="Comic Sans MS" w:hAnsi="Comic Sans MS" w:cs="Arial"/>
                <w:b/>
                <w:i/>
                <w:sz w:val="20"/>
                <w:szCs w:val="20"/>
              </w:rPr>
              <w:t>(the dangers that can cause harm)</w:t>
            </w:r>
          </w:p>
        </w:tc>
        <w:tc>
          <w:tcPr>
            <w:tcW w:w="1276" w:type="dxa"/>
            <w:vMerge w:val="restart"/>
            <w:shd w:val="pct20" w:color="auto" w:fill="FFFFFF"/>
            <w:vAlign w:val="center"/>
          </w:tcPr>
          <w:p w14:paraId="51302C2F" w14:textId="77777777" w:rsidR="00CB7173" w:rsidRPr="00885E97" w:rsidRDefault="00CB7173" w:rsidP="00E70124">
            <w:pPr>
              <w:pStyle w:val="Heading5"/>
              <w:rPr>
                <w:rFonts w:ascii="Comic Sans MS" w:hAnsi="Comic Sans MS" w:cs="Arial"/>
              </w:rPr>
            </w:pPr>
            <w:r w:rsidRPr="00885E97">
              <w:rPr>
                <w:rFonts w:ascii="Comic Sans MS" w:hAnsi="Comic Sans MS" w:cs="Arial"/>
              </w:rPr>
              <w:t>Who is at Risk?</w:t>
            </w:r>
          </w:p>
        </w:tc>
        <w:tc>
          <w:tcPr>
            <w:tcW w:w="3260" w:type="dxa"/>
            <w:vMerge w:val="restart"/>
            <w:shd w:val="pct20" w:color="auto" w:fill="FFFFFF"/>
            <w:vAlign w:val="center"/>
          </w:tcPr>
          <w:p w14:paraId="401BDA2C"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sz w:val="20"/>
                <w:szCs w:val="20"/>
              </w:rPr>
              <w:t xml:space="preserve">Current control measures </w:t>
            </w:r>
          </w:p>
          <w:p w14:paraId="078D8E53" w14:textId="77777777" w:rsidR="00CB7173" w:rsidRPr="00885E97" w:rsidRDefault="00CB7173" w:rsidP="00E70124">
            <w:pPr>
              <w:rPr>
                <w:rFonts w:ascii="Comic Sans MS" w:hAnsi="Comic Sans MS" w:cs="Arial"/>
                <w:b/>
                <w:i/>
                <w:sz w:val="20"/>
                <w:szCs w:val="20"/>
              </w:rPr>
            </w:pPr>
            <w:r w:rsidRPr="00885E97">
              <w:rPr>
                <w:rFonts w:ascii="Comic Sans MS" w:hAnsi="Comic Sans MS" w:cs="Arial"/>
                <w:b/>
                <w:i/>
                <w:sz w:val="20"/>
                <w:szCs w:val="20"/>
              </w:rPr>
              <w:t>(What is already in place/done)</w:t>
            </w:r>
          </w:p>
        </w:tc>
        <w:tc>
          <w:tcPr>
            <w:tcW w:w="1297" w:type="dxa"/>
            <w:gridSpan w:val="3"/>
            <w:tcBorders>
              <w:right w:val="single" w:sz="24" w:space="0" w:color="auto"/>
            </w:tcBorders>
            <w:shd w:val="pct20" w:color="auto" w:fill="FFFFFF"/>
          </w:tcPr>
          <w:p w14:paraId="5C99AC70"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sz w:val="20"/>
                <w:szCs w:val="20"/>
              </w:rPr>
              <w:t>Risk Rating</w:t>
            </w:r>
          </w:p>
        </w:tc>
        <w:tc>
          <w:tcPr>
            <w:tcW w:w="3523" w:type="dxa"/>
            <w:vMerge w:val="restart"/>
            <w:tcBorders>
              <w:left w:val="single" w:sz="24" w:space="0" w:color="auto"/>
            </w:tcBorders>
            <w:shd w:val="pct20" w:color="auto" w:fill="FFFFFF"/>
            <w:vAlign w:val="center"/>
          </w:tcPr>
          <w:p w14:paraId="0E793DED"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bCs/>
                <w:sz w:val="20"/>
                <w:szCs w:val="20"/>
              </w:rPr>
              <w:t>What additional controls will be put in place to reduce the risk further</w:t>
            </w:r>
            <w:r w:rsidRPr="00885E97">
              <w:rPr>
                <w:rFonts w:ascii="Comic Sans MS" w:hAnsi="Comic Sans MS" w:cs="Arial"/>
                <w:sz w:val="20"/>
                <w:szCs w:val="20"/>
              </w:rPr>
              <w:t>?</w:t>
            </w:r>
          </w:p>
        </w:tc>
        <w:tc>
          <w:tcPr>
            <w:tcW w:w="1275" w:type="dxa"/>
            <w:gridSpan w:val="3"/>
            <w:tcBorders>
              <w:bottom w:val="single" w:sz="4" w:space="0" w:color="auto"/>
              <w:right w:val="single" w:sz="24" w:space="0" w:color="auto"/>
            </w:tcBorders>
            <w:shd w:val="pct20" w:color="auto" w:fill="FFFFFF"/>
            <w:vAlign w:val="center"/>
          </w:tcPr>
          <w:p w14:paraId="5C495C87"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sz w:val="20"/>
                <w:szCs w:val="20"/>
              </w:rPr>
              <w:t>Revised Risk Rating</w:t>
            </w:r>
          </w:p>
        </w:tc>
        <w:tc>
          <w:tcPr>
            <w:tcW w:w="709" w:type="dxa"/>
            <w:vMerge w:val="restart"/>
            <w:tcBorders>
              <w:left w:val="single" w:sz="24" w:space="0" w:color="auto"/>
            </w:tcBorders>
            <w:shd w:val="pct20" w:color="auto" w:fill="FFFFFF"/>
            <w:vAlign w:val="center"/>
          </w:tcPr>
          <w:p w14:paraId="056F8010"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sz w:val="20"/>
                <w:szCs w:val="20"/>
              </w:rPr>
              <w:t>Sign as done</w:t>
            </w:r>
          </w:p>
        </w:tc>
      </w:tr>
      <w:tr w:rsidR="00CB7173" w:rsidRPr="00885E97" w14:paraId="5B03F219" w14:textId="77777777" w:rsidTr="0093131F">
        <w:trPr>
          <w:trHeight w:val="70"/>
        </w:trPr>
        <w:tc>
          <w:tcPr>
            <w:tcW w:w="4798" w:type="dxa"/>
            <w:gridSpan w:val="2"/>
            <w:vMerge/>
            <w:shd w:val="pct20" w:color="auto" w:fill="FFFFFF"/>
            <w:vAlign w:val="center"/>
          </w:tcPr>
          <w:p w14:paraId="421F0B86" w14:textId="77777777" w:rsidR="00CB7173" w:rsidRPr="00885E97" w:rsidRDefault="00CB7173" w:rsidP="00E70124">
            <w:pPr>
              <w:jc w:val="center"/>
              <w:rPr>
                <w:rFonts w:ascii="Comic Sans MS" w:hAnsi="Comic Sans MS" w:cs="Arial"/>
                <w:b/>
                <w:sz w:val="20"/>
                <w:szCs w:val="20"/>
              </w:rPr>
            </w:pPr>
          </w:p>
        </w:tc>
        <w:tc>
          <w:tcPr>
            <w:tcW w:w="1276" w:type="dxa"/>
            <w:vMerge/>
            <w:shd w:val="pct20" w:color="auto" w:fill="FFFFFF"/>
            <w:vAlign w:val="center"/>
          </w:tcPr>
          <w:p w14:paraId="3C09DDC9" w14:textId="77777777" w:rsidR="00CB7173" w:rsidRPr="00885E97" w:rsidRDefault="00CB7173" w:rsidP="00E70124">
            <w:pPr>
              <w:pStyle w:val="Heading5"/>
              <w:rPr>
                <w:rFonts w:ascii="Comic Sans MS" w:hAnsi="Comic Sans MS" w:cs="Arial"/>
              </w:rPr>
            </w:pPr>
          </w:p>
        </w:tc>
        <w:tc>
          <w:tcPr>
            <w:tcW w:w="3260" w:type="dxa"/>
            <w:vMerge/>
            <w:shd w:val="pct20" w:color="auto" w:fill="FFFFFF"/>
            <w:vAlign w:val="center"/>
          </w:tcPr>
          <w:p w14:paraId="618E3425" w14:textId="77777777" w:rsidR="00CB7173" w:rsidRPr="00885E97" w:rsidRDefault="00CB7173" w:rsidP="00E70124">
            <w:pPr>
              <w:jc w:val="center"/>
              <w:rPr>
                <w:rFonts w:ascii="Comic Sans MS" w:hAnsi="Comic Sans MS" w:cs="Arial"/>
                <w:b/>
                <w:sz w:val="20"/>
                <w:szCs w:val="20"/>
              </w:rPr>
            </w:pPr>
          </w:p>
        </w:tc>
        <w:tc>
          <w:tcPr>
            <w:tcW w:w="425" w:type="dxa"/>
            <w:shd w:val="pct20" w:color="auto" w:fill="FFFFFF"/>
          </w:tcPr>
          <w:p w14:paraId="27735E43"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sz w:val="20"/>
                <w:szCs w:val="20"/>
              </w:rPr>
              <w:t>L</w:t>
            </w:r>
          </w:p>
        </w:tc>
        <w:tc>
          <w:tcPr>
            <w:tcW w:w="426" w:type="dxa"/>
            <w:shd w:val="pct20" w:color="auto" w:fill="FFFFFF"/>
          </w:tcPr>
          <w:p w14:paraId="0FF3FC9F"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sz w:val="20"/>
                <w:szCs w:val="20"/>
              </w:rPr>
              <w:t>I</w:t>
            </w:r>
          </w:p>
        </w:tc>
        <w:tc>
          <w:tcPr>
            <w:tcW w:w="446" w:type="dxa"/>
            <w:tcBorders>
              <w:right w:val="single" w:sz="24" w:space="0" w:color="auto"/>
            </w:tcBorders>
            <w:shd w:val="pct20" w:color="auto" w:fill="FFFFFF"/>
          </w:tcPr>
          <w:p w14:paraId="1E2F0FCB"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sz w:val="20"/>
                <w:szCs w:val="20"/>
              </w:rPr>
              <w:t>R</w:t>
            </w:r>
          </w:p>
        </w:tc>
        <w:tc>
          <w:tcPr>
            <w:tcW w:w="3523" w:type="dxa"/>
            <w:vMerge/>
            <w:tcBorders>
              <w:left w:val="single" w:sz="24" w:space="0" w:color="auto"/>
              <w:bottom w:val="single" w:sz="4" w:space="0" w:color="auto"/>
            </w:tcBorders>
            <w:shd w:val="pct20" w:color="auto" w:fill="FFFFFF"/>
            <w:vAlign w:val="center"/>
          </w:tcPr>
          <w:p w14:paraId="0E7DA2C9" w14:textId="77777777" w:rsidR="00CB7173" w:rsidRPr="00885E97" w:rsidRDefault="00CB7173" w:rsidP="00E70124">
            <w:pPr>
              <w:jc w:val="center"/>
              <w:rPr>
                <w:rFonts w:ascii="Comic Sans MS" w:hAnsi="Comic Sans MS" w:cs="Arial"/>
                <w:b/>
                <w:sz w:val="20"/>
                <w:szCs w:val="20"/>
              </w:rPr>
            </w:pPr>
          </w:p>
        </w:tc>
        <w:tc>
          <w:tcPr>
            <w:tcW w:w="425" w:type="dxa"/>
            <w:tcBorders>
              <w:bottom w:val="single" w:sz="4" w:space="0" w:color="auto"/>
            </w:tcBorders>
            <w:shd w:val="pct20" w:color="auto" w:fill="FFFFFF"/>
            <w:vAlign w:val="center"/>
          </w:tcPr>
          <w:p w14:paraId="04DAA9CD"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sz w:val="20"/>
                <w:szCs w:val="20"/>
              </w:rPr>
              <w:t>L</w:t>
            </w:r>
          </w:p>
        </w:tc>
        <w:tc>
          <w:tcPr>
            <w:tcW w:w="425" w:type="dxa"/>
            <w:tcBorders>
              <w:bottom w:val="single" w:sz="4" w:space="0" w:color="auto"/>
            </w:tcBorders>
            <w:shd w:val="pct20" w:color="auto" w:fill="FFFFFF"/>
            <w:vAlign w:val="center"/>
          </w:tcPr>
          <w:p w14:paraId="53B0DA77"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sz w:val="20"/>
                <w:szCs w:val="20"/>
              </w:rPr>
              <w:t>I</w:t>
            </w:r>
          </w:p>
        </w:tc>
        <w:tc>
          <w:tcPr>
            <w:tcW w:w="425" w:type="dxa"/>
            <w:tcBorders>
              <w:bottom w:val="single" w:sz="4" w:space="0" w:color="auto"/>
              <w:right w:val="single" w:sz="24" w:space="0" w:color="auto"/>
            </w:tcBorders>
            <w:shd w:val="pct20" w:color="auto" w:fill="FFFFFF"/>
            <w:vAlign w:val="center"/>
          </w:tcPr>
          <w:p w14:paraId="42B9DB86" w14:textId="77777777" w:rsidR="00CB7173" w:rsidRPr="00885E97" w:rsidRDefault="00CB7173" w:rsidP="00E70124">
            <w:pPr>
              <w:jc w:val="center"/>
              <w:rPr>
                <w:rFonts w:ascii="Comic Sans MS" w:hAnsi="Comic Sans MS" w:cs="Arial"/>
                <w:b/>
                <w:sz w:val="20"/>
                <w:szCs w:val="20"/>
              </w:rPr>
            </w:pPr>
            <w:r w:rsidRPr="00885E97">
              <w:rPr>
                <w:rFonts w:ascii="Comic Sans MS" w:hAnsi="Comic Sans MS" w:cs="Arial"/>
                <w:b/>
                <w:sz w:val="20"/>
                <w:szCs w:val="20"/>
              </w:rPr>
              <w:t>R</w:t>
            </w:r>
          </w:p>
        </w:tc>
        <w:tc>
          <w:tcPr>
            <w:tcW w:w="709" w:type="dxa"/>
            <w:vMerge/>
            <w:tcBorders>
              <w:left w:val="single" w:sz="24" w:space="0" w:color="auto"/>
              <w:bottom w:val="single" w:sz="4" w:space="0" w:color="auto"/>
            </w:tcBorders>
            <w:shd w:val="pct20" w:color="auto" w:fill="FFFFFF"/>
            <w:vAlign w:val="center"/>
          </w:tcPr>
          <w:p w14:paraId="6F278AC7" w14:textId="77777777" w:rsidR="00CB7173" w:rsidRPr="00885E97" w:rsidRDefault="00CB7173" w:rsidP="00E70124">
            <w:pPr>
              <w:jc w:val="center"/>
              <w:rPr>
                <w:rFonts w:ascii="Comic Sans MS" w:hAnsi="Comic Sans MS" w:cs="Arial"/>
                <w:b/>
                <w:sz w:val="20"/>
                <w:szCs w:val="20"/>
              </w:rPr>
            </w:pPr>
          </w:p>
        </w:tc>
      </w:tr>
      <w:tr w:rsidR="00CB7173" w:rsidRPr="00885E97" w14:paraId="7C79E8F8" w14:textId="77777777" w:rsidTr="00CB7173">
        <w:trPr>
          <w:trHeight w:val="635"/>
        </w:trPr>
        <w:tc>
          <w:tcPr>
            <w:tcW w:w="858" w:type="dxa"/>
          </w:tcPr>
          <w:p w14:paraId="416B8206" w14:textId="753BEC11" w:rsidR="00CB7173" w:rsidRPr="00885E97" w:rsidRDefault="00CB7173" w:rsidP="001774C8">
            <w:pPr>
              <w:rPr>
                <w:rFonts w:ascii="Comic Sans MS" w:hAnsi="Comic Sans MS" w:cs="Arial"/>
                <w:b/>
                <w:sz w:val="20"/>
                <w:szCs w:val="20"/>
              </w:rPr>
            </w:pPr>
            <w:r w:rsidRPr="00885E97">
              <w:rPr>
                <w:rFonts w:ascii="Comic Sans MS" w:hAnsi="Comic Sans MS" w:cs="Arial"/>
                <w:b/>
                <w:sz w:val="20"/>
                <w:szCs w:val="20"/>
              </w:rPr>
              <w:t>1.</w:t>
            </w:r>
            <w:r w:rsidR="00383E15" w:rsidRPr="00885E97">
              <w:rPr>
                <w:rFonts w:ascii="Comic Sans MS" w:hAnsi="Comic Sans MS" w:cs="Arial"/>
                <w:b/>
                <w:sz w:val="20"/>
                <w:szCs w:val="20"/>
              </w:rPr>
              <w:t>3</w:t>
            </w:r>
          </w:p>
        </w:tc>
        <w:tc>
          <w:tcPr>
            <w:tcW w:w="3940" w:type="dxa"/>
          </w:tcPr>
          <w:p w14:paraId="5467EAF5" w14:textId="77777777" w:rsidR="00CB7173" w:rsidRPr="00885E97" w:rsidRDefault="00EB4B75" w:rsidP="001774C8">
            <w:pPr>
              <w:rPr>
                <w:rFonts w:ascii="Comic Sans MS" w:hAnsi="Comic Sans MS" w:cs="Arial"/>
                <w:b/>
                <w:sz w:val="20"/>
                <w:szCs w:val="20"/>
              </w:rPr>
            </w:pPr>
            <w:r w:rsidRPr="00885E97">
              <w:rPr>
                <w:rFonts w:ascii="Comic Sans MS" w:hAnsi="Comic Sans MS" w:cs="Arial"/>
                <w:b/>
                <w:sz w:val="20"/>
                <w:szCs w:val="20"/>
              </w:rPr>
              <w:t>Physical distancing and grouping</w:t>
            </w:r>
          </w:p>
          <w:p w14:paraId="31AD9D7C" w14:textId="77777777" w:rsidR="00EB4B75" w:rsidRPr="00885E97" w:rsidRDefault="00EB4B75" w:rsidP="001774C8">
            <w:pPr>
              <w:rPr>
                <w:rFonts w:ascii="Comic Sans MS" w:hAnsi="Comic Sans MS" w:cs="Arial"/>
                <w:b/>
                <w:sz w:val="20"/>
                <w:szCs w:val="20"/>
              </w:rPr>
            </w:pPr>
          </w:p>
        </w:tc>
        <w:tc>
          <w:tcPr>
            <w:tcW w:w="1276" w:type="dxa"/>
          </w:tcPr>
          <w:p w14:paraId="6C7F67C6" w14:textId="77777777" w:rsidR="00CB7173" w:rsidRPr="00885E97" w:rsidRDefault="00EB4B75" w:rsidP="001774C8">
            <w:pPr>
              <w:rPr>
                <w:rFonts w:ascii="Comic Sans MS" w:hAnsi="Comic Sans MS" w:cs="Arial"/>
                <w:sz w:val="20"/>
                <w:szCs w:val="20"/>
              </w:rPr>
            </w:pPr>
            <w:r w:rsidRPr="00885E97">
              <w:rPr>
                <w:rFonts w:ascii="Comic Sans MS" w:hAnsi="Comic Sans MS" w:cs="Arial"/>
                <w:sz w:val="20"/>
                <w:szCs w:val="20"/>
              </w:rPr>
              <w:t>Infection of staff and children</w:t>
            </w:r>
          </w:p>
        </w:tc>
        <w:tc>
          <w:tcPr>
            <w:tcW w:w="3260" w:type="dxa"/>
          </w:tcPr>
          <w:p w14:paraId="65A656AF" w14:textId="77777777" w:rsidR="00EB4B75" w:rsidRPr="00885E97" w:rsidRDefault="00EB4B75" w:rsidP="001774C8">
            <w:pPr>
              <w:pStyle w:val="Header"/>
              <w:tabs>
                <w:tab w:val="clear" w:pos="4153"/>
                <w:tab w:val="clear" w:pos="8306"/>
              </w:tabs>
              <w:rPr>
                <w:rFonts w:ascii="Comic Sans MS" w:hAnsi="Comic Sans MS" w:cs="Arial"/>
                <w:sz w:val="20"/>
              </w:rPr>
            </w:pPr>
          </w:p>
          <w:p w14:paraId="39586F63" w14:textId="77777777" w:rsidR="001774C8" w:rsidRPr="00885E97" w:rsidRDefault="001774C8" w:rsidP="00B7587C">
            <w:pPr>
              <w:pStyle w:val="ListParagraph"/>
              <w:numPr>
                <w:ilvl w:val="0"/>
                <w:numId w:val="6"/>
              </w:numPr>
              <w:rPr>
                <w:rFonts w:ascii="Comic Sans MS" w:hAnsi="Comic Sans MS" w:cs="Arial"/>
                <w:sz w:val="20"/>
                <w:lang w:eastAsia="en-GB"/>
              </w:rPr>
            </w:pPr>
            <w:r w:rsidRPr="00885E97">
              <w:rPr>
                <w:rFonts w:ascii="Comic Sans MS" w:hAnsi="Comic Sans MS" w:cs="Arial"/>
                <w:sz w:val="20"/>
                <w:lang w:eastAsia="en-GB"/>
              </w:rPr>
              <w:t xml:space="preserve">Adult: child ratios specified by the </w:t>
            </w:r>
            <w:hyperlink r:id="rId19" w:history="1">
              <w:r w:rsidRPr="00885E97">
                <w:rPr>
                  <w:rFonts w:ascii="Comic Sans MS" w:hAnsi="Comic Sans MS" w:cs="Arial"/>
                  <w:sz w:val="20"/>
                  <w:lang w:eastAsia="en-GB"/>
                </w:rPr>
                <w:t>Early Years Foundation Stage</w:t>
              </w:r>
            </w:hyperlink>
            <w:r w:rsidRPr="00885E97">
              <w:rPr>
                <w:rFonts w:ascii="Comic Sans MS" w:hAnsi="Comic Sans MS" w:cs="Arial"/>
                <w:sz w:val="20"/>
                <w:lang w:eastAsia="en-GB"/>
              </w:rPr>
              <w:t xml:space="preserve"> are maintained:  </w:t>
            </w:r>
            <w:hyperlink r:id="rId20" w:history="1">
              <w:r w:rsidRPr="00885E97">
                <w:rPr>
                  <w:rStyle w:val="Hyperlink"/>
                  <w:rFonts w:ascii="Comic Sans MS" w:hAnsi="Comic Sans MS" w:cs="Arial"/>
                  <w:sz w:val="20"/>
                  <w:lang w:eastAsia="en-GB"/>
                </w:rPr>
                <w:t>LINK</w:t>
              </w:r>
            </w:hyperlink>
            <w:r w:rsidRPr="00885E97">
              <w:rPr>
                <w:rFonts w:ascii="Comic Sans MS" w:hAnsi="Comic Sans MS" w:cs="Arial"/>
                <w:sz w:val="20"/>
                <w:lang w:eastAsia="en-GB"/>
              </w:rPr>
              <w:t xml:space="preserve"> </w:t>
            </w:r>
          </w:p>
          <w:p w14:paraId="10B5ED74" w14:textId="77777777" w:rsidR="001774C8" w:rsidRPr="00885E97" w:rsidRDefault="001774C8" w:rsidP="001774C8">
            <w:pPr>
              <w:pStyle w:val="Header"/>
              <w:tabs>
                <w:tab w:val="clear" w:pos="4153"/>
                <w:tab w:val="clear" w:pos="8306"/>
              </w:tabs>
              <w:rPr>
                <w:rFonts w:ascii="Comic Sans MS" w:hAnsi="Comic Sans MS" w:cs="Arial"/>
                <w:sz w:val="20"/>
              </w:rPr>
            </w:pPr>
          </w:p>
          <w:p w14:paraId="2E632F5E" w14:textId="54A7226E" w:rsidR="00B7587C" w:rsidRPr="00885E97" w:rsidRDefault="00B7587C" w:rsidP="00B7587C">
            <w:pPr>
              <w:pStyle w:val="ListParagraph"/>
              <w:numPr>
                <w:ilvl w:val="0"/>
                <w:numId w:val="6"/>
              </w:numPr>
              <w:rPr>
                <w:rFonts w:ascii="Comic Sans MS" w:hAnsi="Comic Sans MS" w:cs="Arial"/>
                <w:sz w:val="20"/>
                <w:lang w:eastAsia="en-GB"/>
              </w:rPr>
            </w:pPr>
            <w:r w:rsidRPr="00885E97">
              <w:rPr>
                <w:rFonts w:ascii="Comic Sans MS" w:hAnsi="Comic Sans MS" w:cs="Arial"/>
                <w:sz w:val="20"/>
                <w:lang w:eastAsia="en-GB"/>
              </w:rPr>
              <w:t>Attendance patterns reviewed to allow for consistency of groups of children and key person where possible.</w:t>
            </w:r>
          </w:p>
          <w:p w14:paraId="2E1CF3C7" w14:textId="77777777" w:rsidR="00B7587C" w:rsidRPr="00885E97" w:rsidRDefault="00B7587C" w:rsidP="00B7587C">
            <w:pPr>
              <w:pStyle w:val="ListParagraph"/>
              <w:rPr>
                <w:rFonts w:ascii="Comic Sans MS" w:hAnsi="Comic Sans MS" w:cs="Arial"/>
                <w:sz w:val="20"/>
                <w:lang w:eastAsia="en-GB"/>
              </w:rPr>
            </w:pPr>
          </w:p>
          <w:p w14:paraId="3FB76B0B" w14:textId="77777777" w:rsidR="00383E15" w:rsidRPr="00885E97" w:rsidRDefault="00383E15" w:rsidP="00383E15">
            <w:pPr>
              <w:pStyle w:val="ListParagraph"/>
              <w:numPr>
                <w:ilvl w:val="0"/>
                <w:numId w:val="42"/>
              </w:numPr>
              <w:rPr>
                <w:rFonts w:ascii="Comic Sans MS" w:hAnsi="Comic Sans MS" w:cs="Arial"/>
                <w:sz w:val="20"/>
                <w:lang w:eastAsia="en-GB"/>
              </w:rPr>
            </w:pPr>
            <w:r w:rsidRPr="00885E97">
              <w:rPr>
                <w:rFonts w:ascii="Comic Sans MS" w:hAnsi="Comic Sans MS" w:cs="Arial"/>
                <w:sz w:val="20"/>
                <w:shd w:val="clear" w:color="auto" w:fill="FFFFFF"/>
              </w:rPr>
              <w:lastRenderedPageBreak/>
              <w:t>It is recommended settings keep a record of children and staff in each group, and any close contact that takes places between children and staff however as of 19</w:t>
            </w:r>
            <w:r w:rsidRPr="00885E97">
              <w:rPr>
                <w:rFonts w:ascii="Comic Sans MS" w:hAnsi="Comic Sans MS" w:cs="Arial"/>
                <w:sz w:val="20"/>
                <w:shd w:val="clear" w:color="auto" w:fill="FFFFFF"/>
                <w:vertAlign w:val="superscript"/>
              </w:rPr>
              <w:t>th</w:t>
            </w:r>
            <w:r w:rsidRPr="00885E97">
              <w:rPr>
                <w:rFonts w:ascii="Comic Sans MS" w:hAnsi="Comic Sans MS" w:cs="Arial"/>
                <w:sz w:val="20"/>
                <w:shd w:val="clear" w:color="auto" w:fill="FFFFFF"/>
              </w:rPr>
              <w:t xml:space="preserve"> July, </w:t>
            </w:r>
            <w:r w:rsidRPr="00885E97">
              <w:rPr>
                <w:rFonts w:ascii="Comic Sans MS" w:hAnsi="Comic Sans MS" w:cs="Arial"/>
                <w:sz w:val="20"/>
              </w:rPr>
              <w:t xml:space="preserve">close contacts </w:t>
            </w:r>
            <w:r w:rsidRPr="00885E97">
              <w:rPr>
                <w:rFonts w:ascii="Comic Sans MS" w:hAnsi="Comic Sans MS" w:cs="Arial"/>
                <w:color w:val="44546A" w:themeColor="text2"/>
                <w:sz w:val="20"/>
              </w:rPr>
              <w:t xml:space="preserve">are </w:t>
            </w:r>
            <w:r w:rsidRPr="00885E97">
              <w:rPr>
                <w:rFonts w:ascii="Comic Sans MS" w:hAnsi="Comic Sans MS" w:cs="Arial"/>
                <w:sz w:val="20"/>
              </w:rPr>
              <w:t xml:space="preserve">identified via NHS Test and Trace and settings </w:t>
            </w:r>
            <w:r w:rsidRPr="00885E97">
              <w:rPr>
                <w:rFonts w:ascii="Comic Sans MS" w:hAnsi="Comic Sans MS" w:cs="Arial"/>
                <w:color w:val="44546A" w:themeColor="text2"/>
                <w:sz w:val="20"/>
              </w:rPr>
              <w:t xml:space="preserve">are </w:t>
            </w:r>
            <w:r w:rsidRPr="00885E97">
              <w:rPr>
                <w:rFonts w:ascii="Comic Sans MS" w:hAnsi="Comic Sans MS" w:cs="Arial"/>
                <w:sz w:val="20"/>
              </w:rPr>
              <w:t>no longer expected to undertake contact tracing</w:t>
            </w:r>
            <w:r w:rsidRPr="00885E97">
              <w:rPr>
                <w:rFonts w:ascii="Comic Sans MS" w:hAnsi="Comic Sans MS" w:cs="Arial"/>
                <w:sz w:val="20"/>
                <w:shd w:val="clear" w:color="auto" w:fill="FFFFFF"/>
              </w:rPr>
              <w:t xml:space="preserve"> </w:t>
            </w:r>
            <w:r w:rsidRPr="00885E97">
              <w:rPr>
                <w:rFonts w:ascii="Comic Sans MS" w:hAnsi="Comic Sans MS" w:cstheme="minorHAnsi"/>
                <w:sz w:val="20"/>
              </w:rPr>
              <w:t xml:space="preserve">, </w:t>
            </w:r>
            <w:r w:rsidRPr="00885E97">
              <w:rPr>
                <w:rFonts w:ascii="Comic Sans MS" w:hAnsi="Comic Sans MS" w:cs="Arial"/>
                <w:sz w:val="20"/>
              </w:rPr>
              <w:t>unless contacted in exceptional cases to help identify close contacts</w:t>
            </w:r>
            <w:bookmarkStart w:id="0" w:name="_Hlk45526309"/>
          </w:p>
          <w:p w14:paraId="7A925BFC" w14:textId="77777777" w:rsidR="00383E15" w:rsidRPr="00885E97" w:rsidRDefault="00383E15" w:rsidP="00383E15">
            <w:pPr>
              <w:pStyle w:val="ListParagraph"/>
              <w:rPr>
                <w:rFonts w:ascii="Comic Sans MS" w:hAnsi="Comic Sans MS" w:cs="Arial"/>
                <w:sz w:val="20"/>
                <w:lang w:eastAsia="en-GB"/>
              </w:rPr>
            </w:pPr>
          </w:p>
          <w:p w14:paraId="5BDFCE54" w14:textId="77777777" w:rsidR="00383E15" w:rsidRPr="00885E97" w:rsidRDefault="00383E15" w:rsidP="00383E15">
            <w:pPr>
              <w:numPr>
                <w:ilvl w:val="0"/>
                <w:numId w:val="42"/>
              </w:numPr>
              <w:spacing w:after="75"/>
              <w:rPr>
                <w:rFonts w:ascii="Comic Sans MS" w:hAnsi="Comic Sans MS" w:cs="Arial"/>
                <w:sz w:val="20"/>
                <w:szCs w:val="20"/>
              </w:rPr>
            </w:pPr>
            <w:r w:rsidRPr="00885E97">
              <w:rPr>
                <w:rFonts w:ascii="Comic Sans MS" w:hAnsi="Comic Sans MS" w:cs="Arial"/>
                <w:sz w:val="20"/>
                <w:szCs w:val="20"/>
              </w:rPr>
              <w:t>Learning opportunities and time spent outdoors maximised.</w:t>
            </w:r>
            <w:r w:rsidRPr="00885E97">
              <w:rPr>
                <w:rFonts w:ascii="Comic Sans MS" w:hAnsi="Comic Sans MS" w:cs="Arial"/>
                <w:sz w:val="20"/>
                <w:szCs w:val="20"/>
                <w:shd w:val="clear" w:color="auto" w:fill="FFFFFF"/>
              </w:rPr>
              <w:t xml:space="preserve"> </w:t>
            </w:r>
          </w:p>
          <w:p w14:paraId="33FB490E" w14:textId="77777777" w:rsidR="00383E15" w:rsidRPr="00885E97" w:rsidRDefault="00383E15" w:rsidP="00383E15">
            <w:pPr>
              <w:spacing w:after="75"/>
              <w:ind w:left="360"/>
              <w:rPr>
                <w:rFonts w:ascii="Comic Sans MS" w:hAnsi="Comic Sans MS" w:cs="Arial"/>
                <w:sz w:val="20"/>
                <w:szCs w:val="20"/>
              </w:rPr>
            </w:pPr>
          </w:p>
          <w:bookmarkEnd w:id="0"/>
          <w:p w14:paraId="2FBDB6B7" w14:textId="77777777" w:rsidR="001774C8" w:rsidRPr="00885E97" w:rsidRDefault="001774C8" w:rsidP="003144B6">
            <w:pPr>
              <w:rPr>
                <w:rFonts w:ascii="Comic Sans MS" w:hAnsi="Comic Sans MS" w:cs="Arial"/>
                <w:sz w:val="20"/>
                <w:szCs w:val="20"/>
              </w:rPr>
            </w:pPr>
          </w:p>
        </w:tc>
        <w:tc>
          <w:tcPr>
            <w:tcW w:w="425" w:type="dxa"/>
          </w:tcPr>
          <w:p w14:paraId="1C175962" w14:textId="77777777" w:rsidR="00CB7173" w:rsidRPr="00885E97" w:rsidRDefault="00196BB1" w:rsidP="001774C8">
            <w:pPr>
              <w:rPr>
                <w:rFonts w:ascii="Comic Sans MS" w:hAnsi="Comic Sans MS" w:cs="Arial"/>
                <w:b/>
                <w:sz w:val="20"/>
                <w:szCs w:val="20"/>
              </w:rPr>
            </w:pPr>
            <w:r w:rsidRPr="00885E97">
              <w:rPr>
                <w:rFonts w:ascii="Comic Sans MS" w:hAnsi="Comic Sans MS" w:cs="Arial"/>
                <w:b/>
                <w:sz w:val="20"/>
                <w:szCs w:val="20"/>
              </w:rPr>
              <w:lastRenderedPageBreak/>
              <w:t>1</w:t>
            </w:r>
          </w:p>
          <w:p w14:paraId="46CCC258" w14:textId="77777777" w:rsidR="00196BB1" w:rsidRPr="00885E97" w:rsidRDefault="00196BB1" w:rsidP="001774C8">
            <w:pPr>
              <w:rPr>
                <w:rFonts w:ascii="Comic Sans MS" w:hAnsi="Comic Sans MS" w:cs="Arial"/>
                <w:b/>
                <w:sz w:val="20"/>
                <w:szCs w:val="20"/>
              </w:rPr>
            </w:pPr>
          </w:p>
          <w:p w14:paraId="38487738" w14:textId="77777777" w:rsidR="00196BB1" w:rsidRPr="00885E97" w:rsidRDefault="00196BB1" w:rsidP="001774C8">
            <w:pPr>
              <w:rPr>
                <w:rFonts w:ascii="Comic Sans MS" w:hAnsi="Comic Sans MS" w:cs="Arial"/>
                <w:b/>
                <w:sz w:val="20"/>
                <w:szCs w:val="20"/>
              </w:rPr>
            </w:pPr>
          </w:p>
          <w:p w14:paraId="4F128399" w14:textId="77777777" w:rsidR="00196BB1" w:rsidRPr="00885E97" w:rsidRDefault="00196BB1" w:rsidP="001774C8">
            <w:pPr>
              <w:rPr>
                <w:rFonts w:ascii="Comic Sans MS" w:hAnsi="Comic Sans MS" w:cs="Arial"/>
                <w:b/>
                <w:sz w:val="20"/>
                <w:szCs w:val="20"/>
              </w:rPr>
            </w:pPr>
          </w:p>
          <w:p w14:paraId="144F5FC6" w14:textId="77777777" w:rsidR="00196BB1" w:rsidRPr="00885E97" w:rsidRDefault="00196BB1" w:rsidP="001774C8">
            <w:pPr>
              <w:rPr>
                <w:rFonts w:ascii="Comic Sans MS" w:hAnsi="Comic Sans MS" w:cs="Arial"/>
                <w:b/>
                <w:sz w:val="20"/>
                <w:szCs w:val="20"/>
              </w:rPr>
            </w:pPr>
          </w:p>
          <w:p w14:paraId="4419E494" w14:textId="77777777" w:rsidR="00196BB1" w:rsidRPr="00885E97" w:rsidRDefault="00196BB1" w:rsidP="001774C8">
            <w:pPr>
              <w:rPr>
                <w:rFonts w:ascii="Comic Sans MS" w:hAnsi="Comic Sans MS" w:cs="Arial"/>
                <w:b/>
                <w:sz w:val="20"/>
                <w:szCs w:val="20"/>
              </w:rPr>
            </w:pPr>
          </w:p>
          <w:p w14:paraId="3062DDB4" w14:textId="77777777" w:rsidR="00196BB1" w:rsidRPr="00885E97" w:rsidRDefault="00196BB1" w:rsidP="001774C8">
            <w:pPr>
              <w:rPr>
                <w:rFonts w:ascii="Comic Sans MS" w:hAnsi="Comic Sans MS" w:cs="Arial"/>
                <w:b/>
                <w:sz w:val="20"/>
                <w:szCs w:val="20"/>
              </w:rPr>
            </w:pPr>
          </w:p>
          <w:p w14:paraId="5BE0175C" w14:textId="77777777" w:rsidR="00196BB1" w:rsidRPr="00885E97" w:rsidRDefault="00196BB1" w:rsidP="001774C8">
            <w:pPr>
              <w:rPr>
                <w:rFonts w:ascii="Comic Sans MS" w:hAnsi="Comic Sans MS" w:cs="Arial"/>
                <w:b/>
                <w:sz w:val="20"/>
                <w:szCs w:val="20"/>
              </w:rPr>
            </w:pPr>
          </w:p>
          <w:p w14:paraId="3EECFD83" w14:textId="77777777" w:rsidR="00196BB1" w:rsidRPr="00885E97" w:rsidRDefault="00196BB1" w:rsidP="001774C8">
            <w:pPr>
              <w:rPr>
                <w:rFonts w:ascii="Comic Sans MS" w:hAnsi="Comic Sans MS" w:cs="Arial"/>
                <w:b/>
                <w:sz w:val="20"/>
                <w:szCs w:val="20"/>
              </w:rPr>
            </w:pPr>
            <w:r w:rsidRPr="00885E97">
              <w:rPr>
                <w:rFonts w:ascii="Comic Sans MS" w:hAnsi="Comic Sans MS" w:cs="Arial"/>
                <w:b/>
                <w:sz w:val="20"/>
                <w:szCs w:val="20"/>
              </w:rPr>
              <w:t>1</w:t>
            </w:r>
          </w:p>
          <w:p w14:paraId="24C6634F" w14:textId="77777777" w:rsidR="00196BB1" w:rsidRPr="00885E97" w:rsidRDefault="00196BB1" w:rsidP="001774C8">
            <w:pPr>
              <w:rPr>
                <w:rFonts w:ascii="Comic Sans MS" w:hAnsi="Comic Sans MS" w:cs="Arial"/>
                <w:b/>
                <w:sz w:val="20"/>
                <w:szCs w:val="20"/>
              </w:rPr>
            </w:pPr>
          </w:p>
          <w:p w14:paraId="69DC8392" w14:textId="77777777" w:rsidR="00196BB1" w:rsidRPr="00885E97" w:rsidRDefault="00196BB1" w:rsidP="001774C8">
            <w:pPr>
              <w:rPr>
                <w:rFonts w:ascii="Comic Sans MS" w:hAnsi="Comic Sans MS" w:cs="Arial"/>
                <w:b/>
                <w:sz w:val="20"/>
                <w:szCs w:val="20"/>
              </w:rPr>
            </w:pPr>
          </w:p>
          <w:p w14:paraId="4BB068E1" w14:textId="77777777" w:rsidR="00196BB1" w:rsidRPr="00885E97" w:rsidRDefault="00196BB1" w:rsidP="001774C8">
            <w:pPr>
              <w:rPr>
                <w:rFonts w:ascii="Comic Sans MS" w:hAnsi="Comic Sans MS" w:cs="Arial"/>
                <w:b/>
                <w:sz w:val="20"/>
                <w:szCs w:val="20"/>
              </w:rPr>
            </w:pPr>
          </w:p>
          <w:p w14:paraId="49B46EB5" w14:textId="77777777" w:rsidR="00196BB1" w:rsidRPr="00885E97" w:rsidRDefault="00196BB1" w:rsidP="001774C8">
            <w:pPr>
              <w:rPr>
                <w:rFonts w:ascii="Comic Sans MS" w:hAnsi="Comic Sans MS" w:cs="Arial"/>
                <w:b/>
                <w:sz w:val="20"/>
                <w:szCs w:val="20"/>
              </w:rPr>
            </w:pPr>
          </w:p>
          <w:p w14:paraId="2A07EFF8" w14:textId="77777777" w:rsidR="00196BB1" w:rsidRPr="00885E97" w:rsidRDefault="00196BB1" w:rsidP="001774C8">
            <w:pPr>
              <w:rPr>
                <w:rFonts w:ascii="Comic Sans MS" w:hAnsi="Comic Sans MS" w:cs="Arial"/>
                <w:b/>
                <w:sz w:val="20"/>
                <w:szCs w:val="20"/>
              </w:rPr>
            </w:pPr>
            <w:r w:rsidRPr="00885E97">
              <w:rPr>
                <w:rFonts w:ascii="Comic Sans MS" w:hAnsi="Comic Sans MS" w:cs="Arial"/>
                <w:b/>
                <w:sz w:val="20"/>
                <w:szCs w:val="20"/>
              </w:rPr>
              <w:t>1</w:t>
            </w:r>
          </w:p>
        </w:tc>
        <w:tc>
          <w:tcPr>
            <w:tcW w:w="426" w:type="dxa"/>
          </w:tcPr>
          <w:p w14:paraId="0D8DCB3F" w14:textId="77777777" w:rsidR="00CB7173" w:rsidRPr="00885E97" w:rsidRDefault="00BE1F7B" w:rsidP="001774C8">
            <w:pPr>
              <w:rPr>
                <w:rFonts w:ascii="Comic Sans MS" w:hAnsi="Comic Sans MS" w:cs="Arial"/>
                <w:b/>
                <w:sz w:val="20"/>
                <w:szCs w:val="20"/>
              </w:rPr>
            </w:pPr>
            <w:r w:rsidRPr="00885E97">
              <w:rPr>
                <w:rFonts w:ascii="Comic Sans MS" w:hAnsi="Comic Sans MS" w:cs="Arial"/>
                <w:b/>
                <w:sz w:val="20"/>
                <w:szCs w:val="20"/>
              </w:rPr>
              <w:lastRenderedPageBreak/>
              <w:t>4</w:t>
            </w:r>
          </w:p>
          <w:p w14:paraId="13BAF4AD" w14:textId="77777777" w:rsidR="00196BB1" w:rsidRPr="00885E97" w:rsidRDefault="00196BB1" w:rsidP="001774C8">
            <w:pPr>
              <w:rPr>
                <w:rFonts w:ascii="Comic Sans MS" w:hAnsi="Comic Sans MS" w:cs="Arial"/>
                <w:b/>
                <w:sz w:val="20"/>
                <w:szCs w:val="20"/>
              </w:rPr>
            </w:pPr>
          </w:p>
          <w:p w14:paraId="06493A96" w14:textId="77777777" w:rsidR="00196BB1" w:rsidRPr="00885E97" w:rsidRDefault="00196BB1" w:rsidP="001774C8">
            <w:pPr>
              <w:rPr>
                <w:rFonts w:ascii="Comic Sans MS" w:hAnsi="Comic Sans MS" w:cs="Arial"/>
                <w:b/>
                <w:sz w:val="20"/>
                <w:szCs w:val="20"/>
              </w:rPr>
            </w:pPr>
          </w:p>
          <w:p w14:paraId="425946A3" w14:textId="77777777" w:rsidR="00196BB1" w:rsidRPr="00885E97" w:rsidRDefault="00196BB1" w:rsidP="001774C8">
            <w:pPr>
              <w:rPr>
                <w:rFonts w:ascii="Comic Sans MS" w:hAnsi="Comic Sans MS" w:cs="Arial"/>
                <w:b/>
                <w:sz w:val="20"/>
                <w:szCs w:val="20"/>
              </w:rPr>
            </w:pPr>
          </w:p>
          <w:p w14:paraId="75F7B341" w14:textId="77777777" w:rsidR="00196BB1" w:rsidRPr="00885E97" w:rsidRDefault="00196BB1" w:rsidP="001774C8">
            <w:pPr>
              <w:rPr>
                <w:rFonts w:ascii="Comic Sans MS" w:hAnsi="Comic Sans MS" w:cs="Arial"/>
                <w:b/>
                <w:sz w:val="20"/>
                <w:szCs w:val="20"/>
              </w:rPr>
            </w:pPr>
          </w:p>
          <w:p w14:paraId="3AA4AEDD" w14:textId="77777777" w:rsidR="00196BB1" w:rsidRPr="00885E97" w:rsidRDefault="00196BB1" w:rsidP="001774C8">
            <w:pPr>
              <w:rPr>
                <w:rFonts w:ascii="Comic Sans MS" w:hAnsi="Comic Sans MS" w:cs="Arial"/>
                <w:b/>
                <w:sz w:val="20"/>
                <w:szCs w:val="20"/>
              </w:rPr>
            </w:pPr>
          </w:p>
          <w:p w14:paraId="5AD51DA3" w14:textId="77777777" w:rsidR="00196BB1" w:rsidRPr="00885E97" w:rsidRDefault="00196BB1" w:rsidP="001774C8">
            <w:pPr>
              <w:rPr>
                <w:rFonts w:ascii="Comic Sans MS" w:hAnsi="Comic Sans MS" w:cs="Arial"/>
                <w:b/>
                <w:sz w:val="20"/>
                <w:szCs w:val="20"/>
              </w:rPr>
            </w:pPr>
          </w:p>
          <w:p w14:paraId="3CDEEFC0" w14:textId="77777777" w:rsidR="00196BB1" w:rsidRPr="00885E97" w:rsidRDefault="00196BB1" w:rsidP="001774C8">
            <w:pPr>
              <w:rPr>
                <w:rFonts w:ascii="Comic Sans MS" w:hAnsi="Comic Sans MS" w:cs="Arial"/>
                <w:b/>
                <w:sz w:val="20"/>
                <w:szCs w:val="20"/>
              </w:rPr>
            </w:pPr>
          </w:p>
          <w:p w14:paraId="4FA0640D" w14:textId="77777777" w:rsidR="00196BB1" w:rsidRPr="00885E97" w:rsidRDefault="00BE1F7B" w:rsidP="001774C8">
            <w:pPr>
              <w:rPr>
                <w:rFonts w:ascii="Comic Sans MS" w:hAnsi="Comic Sans MS" w:cs="Arial"/>
                <w:b/>
                <w:sz w:val="20"/>
                <w:szCs w:val="20"/>
              </w:rPr>
            </w:pPr>
            <w:r w:rsidRPr="00885E97">
              <w:rPr>
                <w:rFonts w:ascii="Comic Sans MS" w:hAnsi="Comic Sans MS" w:cs="Arial"/>
                <w:b/>
                <w:sz w:val="20"/>
                <w:szCs w:val="20"/>
              </w:rPr>
              <w:t>4</w:t>
            </w:r>
          </w:p>
          <w:p w14:paraId="572B359E" w14:textId="77777777" w:rsidR="00196BB1" w:rsidRPr="00885E97" w:rsidRDefault="00196BB1" w:rsidP="001774C8">
            <w:pPr>
              <w:rPr>
                <w:rFonts w:ascii="Comic Sans MS" w:hAnsi="Comic Sans MS" w:cs="Arial"/>
                <w:b/>
                <w:sz w:val="20"/>
                <w:szCs w:val="20"/>
              </w:rPr>
            </w:pPr>
          </w:p>
          <w:p w14:paraId="2FB4C1A5" w14:textId="77777777" w:rsidR="00196BB1" w:rsidRPr="00885E97" w:rsidRDefault="00196BB1" w:rsidP="001774C8">
            <w:pPr>
              <w:rPr>
                <w:rFonts w:ascii="Comic Sans MS" w:hAnsi="Comic Sans MS" w:cs="Arial"/>
                <w:b/>
                <w:sz w:val="20"/>
                <w:szCs w:val="20"/>
              </w:rPr>
            </w:pPr>
          </w:p>
          <w:p w14:paraId="4475A936" w14:textId="77777777" w:rsidR="00196BB1" w:rsidRPr="00885E97" w:rsidRDefault="00196BB1" w:rsidP="001774C8">
            <w:pPr>
              <w:rPr>
                <w:rFonts w:ascii="Comic Sans MS" w:hAnsi="Comic Sans MS" w:cs="Arial"/>
                <w:b/>
                <w:sz w:val="20"/>
                <w:szCs w:val="20"/>
              </w:rPr>
            </w:pPr>
          </w:p>
          <w:p w14:paraId="70E96763" w14:textId="77777777" w:rsidR="00196BB1" w:rsidRPr="00885E97" w:rsidRDefault="00196BB1" w:rsidP="001774C8">
            <w:pPr>
              <w:rPr>
                <w:rFonts w:ascii="Comic Sans MS" w:hAnsi="Comic Sans MS" w:cs="Arial"/>
                <w:b/>
                <w:sz w:val="20"/>
                <w:szCs w:val="20"/>
              </w:rPr>
            </w:pPr>
          </w:p>
          <w:p w14:paraId="45303AF3" w14:textId="77777777" w:rsidR="00196BB1" w:rsidRPr="00885E97" w:rsidRDefault="00BE1F7B" w:rsidP="001774C8">
            <w:pPr>
              <w:rPr>
                <w:rFonts w:ascii="Comic Sans MS" w:hAnsi="Comic Sans MS" w:cs="Arial"/>
                <w:b/>
                <w:sz w:val="20"/>
                <w:szCs w:val="20"/>
              </w:rPr>
            </w:pPr>
            <w:r w:rsidRPr="00885E97">
              <w:rPr>
                <w:rFonts w:ascii="Comic Sans MS" w:hAnsi="Comic Sans MS" w:cs="Arial"/>
                <w:b/>
                <w:sz w:val="20"/>
                <w:szCs w:val="20"/>
              </w:rPr>
              <w:t>4</w:t>
            </w:r>
          </w:p>
        </w:tc>
        <w:tc>
          <w:tcPr>
            <w:tcW w:w="446" w:type="dxa"/>
            <w:tcBorders>
              <w:right w:val="single" w:sz="24" w:space="0" w:color="auto"/>
            </w:tcBorders>
          </w:tcPr>
          <w:p w14:paraId="66524B06" w14:textId="77777777" w:rsidR="00196BB1" w:rsidRPr="00885E97" w:rsidRDefault="00BE1F7B" w:rsidP="00196BB1">
            <w:pPr>
              <w:shd w:val="clear" w:color="auto" w:fill="FFFF00"/>
              <w:rPr>
                <w:rFonts w:ascii="Comic Sans MS" w:hAnsi="Comic Sans MS" w:cs="Arial"/>
                <w:b/>
                <w:color w:val="000000" w:themeColor="text1"/>
                <w:sz w:val="20"/>
                <w:szCs w:val="20"/>
              </w:rPr>
            </w:pPr>
            <w:r w:rsidRPr="00885E97">
              <w:rPr>
                <w:rFonts w:ascii="Comic Sans MS" w:hAnsi="Comic Sans MS" w:cs="Arial"/>
                <w:b/>
                <w:color w:val="000000" w:themeColor="text1"/>
                <w:sz w:val="20"/>
                <w:szCs w:val="20"/>
              </w:rPr>
              <w:lastRenderedPageBreak/>
              <w:t>4</w:t>
            </w:r>
          </w:p>
          <w:p w14:paraId="7E1521B5" w14:textId="77777777" w:rsidR="00CB7173" w:rsidRPr="00885E97" w:rsidRDefault="00CB7173" w:rsidP="001774C8">
            <w:pPr>
              <w:rPr>
                <w:rFonts w:ascii="Comic Sans MS" w:hAnsi="Comic Sans MS" w:cs="Arial"/>
                <w:b/>
                <w:sz w:val="20"/>
                <w:szCs w:val="20"/>
              </w:rPr>
            </w:pPr>
          </w:p>
          <w:p w14:paraId="0BBB189D" w14:textId="77777777" w:rsidR="00196BB1" w:rsidRPr="00885E97" w:rsidRDefault="00196BB1" w:rsidP="001774C8">
            <w:pPr>
              <w:rPr>
                <w:rFonts w:ascii="Comic Sans MS" w:hAnsi="Comic Sans MS" w:cs="Arial"/>
                <w:b/>
                <w:sz w:val="20"/>
                <w:szCs w:val="20"/>
              </w:rPr>
            </w:pPr>
          </w:p>
          <w:p w14:paraId="23ABFC41" w14:textId="77777777" w:rsidR="00196BB1" w:rsidRPr="00885E97" w:rsidRDefault="00196BB1" w:rsidP="001774C8">
            <w:pPr>
              <w:rPr>
                <w:rFonts w:ascii="Comic Sans MS" w:hAnsi="Comic Sans MS" w:cs="Arial"/>
                <w:b/>
                <w:sz w:val="20"/>
                <w:szCs w:val="20"/>
              </w:rPr>
            </w:pPr>
          </w:p>
          <w:p w14:paraId="17F90C74" w14:textId="77777777" w:rsidR="00196BB1" w:rsidRPr="00885E97" w:rsidRDefault="00196BB1" w:rsidP="001774C8">
            <w:pPr>
              <w:rPr>
                <w:rFonts w:ascii="Comic Sans MS" w:hAnsi="Comic Sans MS" w:cs="Arial"/>
                <w:b/>
                <w:sz w:val="20"/>
                <w:szCs w:val="20"/>
              </w:rPr>
            </w:pPr>
          </w:p>
          <w:p w14:paraId="485F7284" w14:textId="77777777" w:rsidR="00196BB1" w:rsidRPr="00885E97" w:rsidRDefault="00196BB1" w:rsidP="001774C8">
            <w:pPr>
              <w:rPr>
                <w:rFonts w:ascii="Comic Sans MS" w:hAnsi="Comic Sans MS" w:cs="Arial"/>
                <w:b/>
                <w:sz w:val="20"/>
                <w:szCs w:val="20"/>
              </w:rPr>
            </w:pPr>
          </w:p>
          <w:p w14:paraId="10B90A86" w14:textId="77777777" w:rsidR="00196BB1" w:rsidRPr="00885E97" w:rsidRDefault="00196BB1" w:rsidP="001774C8">
            <w:pPr>
              <w:rPr>
                <w:rFonts w:ascii="Comic Sans MS" w:hAnsi="Comic Sans MS" w:cs="Arial"/>
                <w:b/>
                <w:sz w:val="20"/>
                <w:szCs w:val="20"/>
              </w:rPr>
            </w:pPr>
          </w:p>
          <w:p w14:paraId="25D55E9E" w14:textId="77777777" w:rsidR="00196BB1" w:rsidRPr="00885E97" w:rsidRDefault="00196BB1" w:rsidP="001774C8">
            <w:pPr>
              <w:rPr>
                <w:rFonts w:ascii="Comic Sans MS" w:hAnsi="Comic Sans MS" w:cs="Arial"/>
                <w:b/>
                <w:sz w:val="20"/>
                <w:szCs w:val="20"/>
              </w:rPr>
            </w:pPr>
          </w:p>
          <w:p w14:paraId="059BA620" w14:textId="77777777" w:rsidR="00196BB1" w:rsidRPr="00885E97" w:rsidRDefault="00BE1F7B" w:rsidP="00196BB1">
            <w:pPr>
              <w:shd w:val="clear" w:color="auto" w:fill="FFFF00"/>
              <w:rPr>
                <w:rFonts w:ascii="Comic Sans MS" w:hAnsi="Comic Sans MS" w:cs="Arial"/>
                <w:b/>
                <w:color w:val="000000" w:themeColor="text1"/>
                <w:sz w:val="20"/>
                <w:szCs w:val="20"/>
              </w:rPr>
            </w:pPr>
            <w:r w:rsidRPr="00885E97">
              <w:rPr>
                <w:rFonts w:ascii="Comic Sans MS" w:hAnsi="Comic Sans MS" w:cs="Arial"/>
                <w:b/>
                <w:color w:val="000000" w:themeColor="text1"/>
                <w:sz w:val="20"/>
                <w:szCs w:val="20"/>
              </w:rPr>
              <w:t>4</w:t>
            </w:r>
          </w:p>
          <w:p w14:paraId="3F40BB1E" w14:textId="77777777" w:rsidR="00196BB1" w:rsidRPr="00885E97" w:rsidRDefault="00196BB1" w:rsidP="001774C8">
            <w:pPr>
              <w:rPr>
                <w:rFonts w:ascii="Comic Sans MS" w:hAnsi="Comic Sans MS" w:cs="Arial"/>
                <w:b/>
                <w:sz w:val="20"/>
                <w:szCs w:val="20"/>
              </w:rPr>
            </w:pPr>
          </w:p>
          <w:p w14:paraId="31574F28" w14:textId="77777777" w:rsidR="00196BB1" w:rsidRPr="00885E97" w:rsidRDefault="00196BB1" w:rsidP="001774C8">
            <w:pPr>
              <w:rPr>
                <w:rFonts w:ascii="Comic Sans MS" w:hAnsi="Comic Sans MS" w:cs="Arial"/>
                <w:b/>
                <w:sz w:val="20"/>
                <w:szCs w:val="20"/>
              </w:rPr>
            </w:pPr>
          </w:p>
          <w:p w14:paraId="7D848286" w14:textId="77777777" w:rsidR="00196BB1" w:rsidRPr="00885E97" w:rsidRDefault="00196BB1" w:rsidP="001774C8">
            <w:pPr>
              <w:rPr>
                <w:rFonts w:ascii="Comic Sans MS" w:hAnsi="Comic Sans MS" w:cs="Arial"/>
                <w:b/>
                <w:sz w:val="20"/>
                <w:szCs w:val="20"/>
              </w:rPr>
            </w:pPr>
          </w:p>
          <w:p w14:paraId="5F905C71" w14:textId="77777777" w:rsidR="00196BB1" w:rsidRPr="00885E97" w:rsidRDefault="00196BB1" w:rsidP="001774C8">
            <w:pPr>
              <w:rPr>
                <w:rFonts w:ascii="Comic Sans MS" w:hAnsi="Comic Sans MS" w:cs="Arial"/>
                <w:b/>
                <w:sz w:val="20"/>
                <w:szCs w:val="20"/>
              </w:rPr>
            </w:pPr>
          </w:p>
          <w:p w14:paraId="40374E5E" w14:textId="77777777" w:rsidR="00196BB1" w:rsidRPr="00885E97" w:rsidRDefault="00BE1F7B" w:rsidP="00196BB1">
            <w:pPr>
              <w:shd w:val="clear" w:color="auto" w:fill="FFFF00"/>
              <w:rPr>
                <w:rFonts w:ascii="Comic Sans MS" w:hAnsi="Comic Sans MS" w:cs="Arial"/>
                <w:b/>
                <w:color w:val="000000" w:themeColor="text1"/>
                <w:sz w:val="20"/>
                <w:szCs w:val="20"/>
              </w:rPr>
            </w:pPr>
            <w:r w:rsidRPr="00885E97">
              <w:rPr>
                <w:rFonts w:ascii="Comic Sans MS" w:hAnsi="Comic Sans MS" w:cs="Arial"/>
                <w:b/>
                <w:color w:val="000000" w:themeColor="text1"/>
                <w:sz w:val="20"/>
                <w:szCs w:val="20"/>
              </w:rPr>
              <w:t>4</w:t>
            </w:r>
          </w:p>
          <w:p w14:paraId="24C63488" w14:textId="77777777" w:rsidR="00196BB1" w:rsidRPr="00885E97" w:rsidRDefault="00196BB1" w:rsidP="001774C8">
            <w:pPr>
              <w:rPr>
                <w:rFonts w:ascii="Comic Sans MS" w:hAnsi="Comic Sans MS" w:cs="Arial"/>
                <w:b/>
                <w:sz w:val="20"/>
                <w:szCs w:val="20"/>
              </w:rPr>
            </w:pPr>
          </w:p>
        </w:tc>
        <w:tc>
          <w:tcPr>
            <w:tcW w:w="3523" w:type="dxa"/>
            <w:tcBorders>
              <w:left w:val="single" w:sz="24" w:space="0" w:color="auto"/>
            </w:tcBorders>
          </w:tcPr>
          <w:p w14:paraId="62DA0AB7" w14:textId="77777777" w:rsidR="0066360A" w:rsidRPr="00885E97" w:rsidRDefault="0066360A" w:rsidP="0066360A">
            <w:pPr>
              <w:rPr>
                <w:rFonts w:ascii="Comic Sans MS" w:hAnsi="Comic Sans MS" w:cs="Arial"/>
                <w:sz w:val="20"/>
                <w:szCs w:val="20"/>
              </w:rPr>
            </w:pPr>
            <w:r w:rsidRPr="00885E97">
              <w:rPr>
                <w:rFonts w:ascii="Comic Sans MS" w:hAnsi="Comic Sans MS" w:cs="Arial"/>
                <w:sz w:val="20"/>
                <w:szCs w:val="20"/>
              </w:rPr>
              <w:lastRenderedPageBreak/>
              <w:t xml:space="preserve">Consider the following: </w:t>
            </w:r>
          </w:p>
          <w:p w14:paraId="5A183845" w14:textId="77777777" w:rsidR="0066360A" w:rsidRPr="00885E97" w:rsidRDefault="0066360A" w:rsidP="0066360A">
            <w:pPr>
              <w:rPr>
                <w:rFonts w:ascii="Comic Sans MS" w:hAnsi="Comic Sans MS" w:cs="Arial"/>
                <w:sz w:val="20"/>
                <w:szCs w:val="20"/>
              </w:rPr>
            </w:pPr>
          </w:p>
          <w:p w14:paraId="6E33A72D" w14:textId="77777777" w:rsidR="0066360A" w:rsidRPr="00885E97" w:rsidRDefault="009D66B0" w:rsidP="00180B59">
            <w:pPr>
              <w:pStyle w:val="ListParagraph"/>
              <w:numPr>
                <w:ilvl w:val="0"/>
                <w:numId w:val="3"/>
              </w:numPr>
              <w:rPr>
                <w:rFonts w:ascii="Comic Sans MS" w:hAnsi="Comic Sans MS" w:cs="Arial"/>
                <w:sz w:val="20"/>
              </w:rPr>
            </w:pPr>
            <w:r w:rsidRPr="00885E97">
              <w:rPr>
                <w:rFonts w:ascii="Comic Sans MS" w:hAnsi="Comic Sans MS" w:cs="Arial"/>
                <w:sz w:val="20"/>
              </w:rPr>
              <w:t>Nappy</w:t>
            </w:r>
            <w:r w:rsidR="0066360A" w:rsidRPr="00885E97">
              <w:rPr>
                <w:rFonts w:ascii="Comic Sans MS" w:hAnsi="Comic Sans MS" w:cs="Arial"/>
                <w:sz w:val="20"/>
              </w:rPr>
              <w:t xml:space="preserve"> changing </w:t>
            </w:r>
            <w:r w:rsidRPr="00885E97">
              <w:rPr>
                <w:rFonts w:ascii="Comic Sans MS" w:hAnsi="Comic Sans MS" w:cs="Arial"/>
                <w:sz w:val="20"/>
              </w:rPr>
              <w:t xml:space="preserve">to </w:t>
            </w:r>
            <w:r w:rsidR="0066360A" w:rsidRPr="00885E97">
              <w:rPr>
                <w:rFonts w:ascii="Comic Sans MS" w:hAnsi="Comic Sans MS" w:cs="Arial"/>
                <w:sz w:val="20"/>
              </w:rPr>
              <w:t>be carried out in the same area to minimise movement around the childcare setting</w:t>
            </w:r>
            <w:r w:rsidRPr="00885E97">
              <w:rPr>
                <w:rFonts w:ascii="Comic Sans MS" w:hAnsi="Comic Sans MS" w:cs="Arial"/>
                <w:sz w:val="20"/>
              </w:rPr>
              <w:t xml:space="preserve"> and then cleaning procedures to be adhered to between changes</w:t>
            </w:r>
          </w:p>
          <w:p w14:paraId="4EA149B4" w14:textId="77777777" w:rsidR="0066360A" w:rsidRPr="00885E97" w:rsidRDefault="0066360A" w:rsidP="0066360A">
            <w:pPr>
              <w:rPr>
                <w:rFonts w:ascii="Comic Sans MS" w:hAnsi="Comic Sans MS" w:cs="Arial"/>
                <w:sz w:val="20"/>
                <w:szCs w:val="20"/>
              </w:rPr>
            </w:pPr>
          </w:p>
          <w:p w14:paraId="1C956F03" w14:textId="77777777" w:rsidR="0066360A" w:rsidRPr="00885E97" w:rsidRDefault="0066360A" w:rsidP="0066360A">
            <w:pPr>
              <w:rPr>
                <w:rFonts w:ascii="Comic Sans MS" w:hAnsi="Comic Sans MS" w:cs="Arial"/>
                <w:sz w:val="20"/>
                <w:szCs w:val="20"/>
              </w:rPr>
            </w:pPr>
          </w:p>
          <w:p w14:paraId="2BD079CB" w14:textId="77777777" w:rsidR="00CB7173" w:rsidRPr="00885E97" w:rsidRDefault="00214254" w:rsidP="001774C8">
            <w:pPr>
              <w:pStyle w:val="ListParagraph"/>
              <w:numPr>
                <w:ilvl w:val="0"/>
                <w:numId w:val="3"/>
              </w:numPr>
              <w:rPr>
                <w:rFonts w:ascii="Comic Sans MS" w:hAnsi="Comic Sans MS" w:cs="Arial"/>
                <w:sz w:val="20"/>
                <w:lang w:eastAsia="en-GB"/>
              </w:rPr>
            </w:pPr>
            <w:r w:rsidRPr="00885E97">
              <w:rPr>
                <w:rFonts w:ascii="Comic Sans MS" w:hAnsi="Comic Sans MS" w:cs="Arial"/>
                <w:sz w:val="20"/>
                <w:lang w:eastAsia="en-GB"/>
              </w:rPr>
              <w:t xml:space="preserve">In areas where it will be more difficult to socially distance, </w:t>
            </w:r>
            <w:r w:rsidRPr="00885E97">
              <w:rPr>
                <w:rFonts w:ascii="Comic Sans MS" w:hAnsi="Comic Sans MS" w:cs="Arial"/>
                <w:sz w:val="20"/>
                <w:lang w:eastAsia="en-GB"/>
              </w:rPr>
              <w:lastRenderedPageBreak/>
              <w:t>ensure that staff and parents are aware of the procedures in place to support social distancing for the safety of staff, parents and children</w:t>
            </w:r>
          </w:p>
        </w:tc>
        <w:tc>
          <w:tcPr>
            <w:tcW w:w="425" w:type="dxa"/>
          </w:tcPr>
          <w:p w14:paraId="77DD20F5" w14:textId="77777777" w:rsidR="00CB7173" w:rsidRPr="00885E97" w:rsidRDefault="00CB7173" w:rsidP="001774C8">
            <w:pPr>
              <w:rPr>
                <w:rFonts w:ascii="Comic Sans MS" w:hAnsi="Comic Sans MS" w:cs="Arial"/>
                <w:b/>
                <w:sz w:val="20"/>
                <w:szCs w:val="20"/>
              </w:rPr>
            </w:pPr>
          </w:p>
          <w:p w14:paraId="79464A64" w14:textId="77777777" w:rsidR="00196BB1" w:rsidRPr="00885E97" w:rsidRDefault="00196BB1" w:rsidP="001774C8">
            <w:pPr>
              <w:rPr>
                <w:rFonts w:ascii="Comic Sans MS" w:hAnsi="Comic Sans MS" w:cs="Arial"/>
                <w:b/>
                <w:sz w:val="20"/>
                <w:szCs w:val="20"/>
              </w:rPr>
            </w:pPr>
          </w:p>
          <w:p w14:paraId="18A0D40B" w14:textId="77777777" w:rsidR="00196BB1" w:rsidRPr="00885E97" w:rsidRDefault="00196BB1" w:rsidP="001774C8">
            <w:pPr>
              <w:rPr>
                <w:rFonts w:ascii="Comic Sans MS" w:hAnsi="Comic Sans MS" w:cs="Arial"/>
                <w:b/>
                <w:sz w:val="20"/>
                <w:szCs w:val="20"/>
              </w:rPr>
            </w:pPr>
            <w:r w:rsidRPr="00885E97">
              <w:rPr>
                <w:rFonts w:ascii="Comic Sans MS" w:hAnsi="Comic Sans MS" w:cs="Arial"/>
                <w:b/>
                <w:sz w:val="20"/>
                <w:szCs w:val="20"/>
              </w:rPr>
              <w:t>1</w:t>
            </w:r>
          </w:p>
          <w:p w14:paraId="6CF36B42" w14:textId="77777777" w:rsidR="00196BB1" w:rsidRPr="00885E97" w:rsidRDefault="00196BB1" w:rsidP="001774C8">
            <w:pPr>
              <w:rPr>
                <w:rFonts w:ascii="Comic Sans MS" w:hAnsi="Comic Sans MS" w:cs="Arial"/>
                <w:b/>
                <w:sz w:val="20"/>
                <w:szCs w:val="20"/>
              </w:rPr>
            </w:pPr>
          </w:p>
          <w:p w14:paraId="5166A4D5" w14:textId="77777777" w:rsidR="00196BB1" w:rsidRPr="00885E97" w:rsidRDefault="00196BB1" w:rsidP="001774C8">
            <w:pPr>
              <w:rPr>
                <w:rFonts w:ascii="Comic Sans MS" w:hAnsi="Comic Sans MS" w:cs="Arial"/>
                <w:b/>
                <w:sz w:val="20"/>
                <w:szCs w:val="20"/>
              </w:rPr>
            </w:pPr>
          </w:p>
          <w:p w14:paraId="69CE61E8" w14:textId="77777777" w:rsidR="00196BB1" w:rsidRPr="00885E97" w:rsidRDefault="00196BB1" w:rsidP="001774C8">
            <w:pPr>
              <w:rPr>
                <w:rFonts w:ascii="Comic Sans MS" w:hAnsi="Comic Sans MS" w:cs="Arial"/>
                <w:b/>
                <w:sz w:val="20"/>
                <w:szCs w:val="20"/>
              </w:rPr>
            </w:pPr>
            <w:r w:rsidRPr="00885E97">
              <w:rPr>
                <w:rFonts w:ascii="Comic Sans MS" w:hAnsi="Comic Sans MS" w:cs="Arial"/>
                <w:b/>
                <w:sz w:val="20"/>
                <w:szCs w:val="20"/>
              </w:rPr>
              <w:t>1</w:t>
            </w:r>
          </w:p>
          <w:p w14:paraId="2D8EFC04" w14:textId="77777777" w:rsidR="00196BB1" w:rsidRPr="00885E97" w:rsidRDefault="00196BB1" w:rsidP="001774C8">
            <w:pPr>
              <w:rPr>
                <w:rFonts w:ascii="Comic Sans MS" w:hAnsi="Comic Sans MS" w:cs="Arial"/>
                <w:b/>
                <w:sz w:val="20"/>
                <w:szCs w:val="20"/>
              </w:rPr>
            </w:pPr>
          </w:p>
          <w:p w14:paraId="6166ED28" w14:textId="77777777" w:rsidR="00196BB1" w:rsidRPr="00885E97" w:rsidRDefault="00196BB1" w:rsidP="001774C8">
            <w:pPr>
              <w:rPr>
                <w:rFonts w:ascii="Comic Sans MS" w:hAnsi="Comic Sans MS" w:cs="Arial"/>
                <w:b/>
                <w:sz w:val="20"/>
                <w:szCs w:val="20"/>
              </w:rPr>
            </w:pPr>
          </w:p>
          <w:p w14:paraId="44A51137" w14:textId="77777777" w:rsidR="00196BB1" w:rsidRPr="00885E97" w:rsidRDefault="00196BB1" w:rsidP="001774C8">
            <w:pPr>
              <w:rPr>
                <w:rFonts w:ascii="Comic Sans MS" w:hAnsi="Comic Sans MS" w:cs="Arial"/>
                <w:b/>
                <w:sz w:val="20"/>
                <w:szCs w:val="20"/>
              </w:rPr>
            </w:pPr>
          </w:p>
          <w:p w14:paraId="0B924439" w14:textId="77777777" w:rsidR="00196BB1" w:rsidRPr="00885E97" w:rsidRDefault="00196BB1" w:rsidP="001774C8">
            <w:pPr>
              <w:rPr>
                <w:rFonts w:ascii="Comic Sans MS" w:hAnsi="Comic Sans MS" w:cs="Arial"/>
                <w:b/>
                <w:sz w:val="20"/>
                <w:szCs w:val="20"/>
              </w:rPr>
            </w:pPr>
          </w:p>
          <w:p w14:paraId="054FFF00" w14:textId="77777777" w:rsidR="00196BB1" w:rsidRPr="00885E97" w:rsidRDefault="00196BB1" w:rsidP="001774C8">
            <w:pPr>
              <w:rPr>
                <w:rFonts w:ascii="Comic Sans MS" w:hAnsi="Comic Sans MS" w:cs="Arial"/>
                <w:b/>
                <w:sz w:val="20"/>
                <w:szCs w:val="20"/>
              </w:rPr>
            </w:pPr>
          </w:p>
          <w:p w14:paraId="68F650A1" w14:textId="77777777" w:rsidR="00196BB1" w:rsidRPr="00885E97" w:rsidRDefault="00196BB1" w:rsidP="001774C8">
            <w:pPr>
              <w:rPr>
                <w:rFonts w:ascii="Comic Sans MS" w:hAnsi="Comic Sans MS" w:cs="Arial"/>
                <w:b/>
                <w:sz w:val="20"/>
                <w:szCs w:val="20"/>
              </w:rPr>
            </w:pPr>
          </w:p>
          <w:p w14:paraId="4C802214" w14:textId="77777777" w:rsidR="00196BB1" w:rsidRPr="00885E97" w:rsidRDefault="00196BB1" w:rsidP="001774C8">
            <w:pPr>
              <w:rPr>
                <w:rFonts w:ascii="Comic Sans MS" w:hAnsi="Comic Sans MS" w:cs="Arial"/>
                <w:b/>
                <w:sz w:val="20"/>
                <w:szCs w:val="20"/>
              </w:rPr>
            </w:pPr>
          </w:p>
          <w:p w14:paraId="6AA84130" w14:textId="77777777" w:rsidR="00196BB1" w:rsidRPr="00885E97" w:rsidRDefault="00196BB1" w:rsidP="001774C8">
            <w:pPr>
              <w:rPr>
                <w:rFonts w:ascii="Comic Sans MS" w:hAnsi="Comic Sans MS" w:cs="Arial"/>
                <w:b/>
                <w:sz w:val="20"/>
                <w:szCs w:val="20"/>
              </w:rPr>
            </w:pPr>
            <w:r w:rsidRPr="00885E97">
              <w:rPr>
                <w:rFonts w:ascii="Comic Sans MS" w:hAnsi="Comic Sans MS" w:cs="Arial"/>
                <w:b/>
                <w:sz w:val="20"/>
                <w:szCs w:val="20"/>
              </w:rPr>
              <w:t>1</w:t>
            </w:r>
          </w:p>
        </w:tc>
        <w:tc>
          <w:tcPr>
            <w:tcW w:w="425" w:type="dxa"/>
          </w:tcPr>
          <w:p w14:paraId="53D9CC2B" w14:textId="77777777" w:rsidR="00CB7173" w:rsidRPr="00885E97" w:rsidRDefault="00CB7173" w:rsidP="001774C8">
            <w:pPr>
              <w:rPr>
                <w:rFonts w:ascii="Comic Sans MS" w:hAnsi="Comic Sans MS" w:cs="Arial"/>
                <w:b/>
                <w:sz w:val="20"/>
                <w:szCs w:val="20"/>
              </w:rPr>
            </w:pPr>
          </w:p>
          <w:p w14:paraId="657A5F84" w14:textId="77777777" w:rsidR="00196BB1" w:rsidRPr="00885E97" w:rsidRDefault="00196BB1" w:rsidP="001774C8">
            <w:pPr>
              <w:rPr>
                <w:rFonts w:ascii="Comic Sans MS" w:hAnsi="Comic Sans MS" w:cs="Arial"/>
                <w:b/>
                <w:sz w:val="20"/>
                <w:szCs w:val="20"/>
              </w:rPr>
            </w:pPr>
          </w:p>
          <w:p w14:paraId="22AF3940" w14:textId="77777777" w:rsidR="00196BB1" w:rsidRPr="00885E97" w:rsidRDefault="00BE1F7B" w:rsidP="001774C8">
            <w:pPr>
              <w:rPr>
                <w:rFonts w:ascii="Comic Sans MS" w:hAnsi="Comic Sans MS" w:cs="Arial"/>
                <w:b/>
                <w:sz w:val="20"/>
                <w:szCs w:val="20"/>
              </w:rPr>
            </w:pPr>
            <w:r w:rsidRPr="00885E97">
              <w:rPr>
                <w:rFonts w:ascii="Comic Sans MS" w:hAnsi="Comic Sans MS" w:cs="Arial"/>
                <w:b/>
                <w:sz w:val="20"/>
                <w:szCs w:val="20"/>
              </w:rPr>
              <w:t>4</w:t>
            </w:r>
          </w:p>
          <w:p w14:paraId="37340E1D" w14:textId="77777777" w:rsidR="00196BB1" w:rsidRPr="00885E97" w:rsidRDefault="00196BB1" w:rsidP="001774C8">
            <w:pPr>
              <w:rPr>
                <w:rFonts w:ascii="Comic Sans MS" w:hAnsi="Comic Sans MS" w:cs="Arial"/>
                <w:b/>
                <w:sz w:val="20"/>
                <w:szCs w:val="20"/>
              </w:rPr>
            </w:pPr>
          </w:p>
          <w:p w14:paraId="630E3B69" w14:textId="77777777" w:rsidR="00196BB1" w:rsidRPr="00885E97" w:rsidRDefault="00196BB1" w:rsidP="001774C8">
            <w:pPr>
              <w:rPr>
                <w:rFonts w:ascii="Comic Sans MS" w:hAnsi="Comic Sans MS" w:cs="Arial"/>
                <w:b/>
                <w:sz w:val="20"/>
                <w:szCs w:val="20"/>
              </w:rPr>
            </w:pPr>
          </w:p>
          <w:p w14:paraId="340A12EC" w14:textId="77777777" w:rsidR="00196BB1" w:rsidRPr="00885E97" w:rsidRDefault="00BE1F7B" w:rsidP="001774C8">
            <w:pPr>
              <w:rPr>
                <w:rFonts w:ascii="Comic Sans MS" w:hAnsi="Comic Sans MS" w:cs="Arial"/>
                <w:b/>
                <w:sz w:val="20"/>
                <w:szCs w:val="20"/>
              </w:rPr>
            </w:pPr>
            <w:r w:rsidRPr="00885E97">
              <w:rPr>
                <w:rFonts w:ascii="Comic Sans MS" w:hAnsi="Comic Sans MS" w:cs="Arial"/>
                <w:b/>
                <w:sz w:val="20"/>
                <w:szCs w:val="20"/>
              </w:rPr>
              <w:t>4</w:t>
            </w:r>
          </w:p>
          <w:p w14:paraId="0184B12B" w14:textId="77777777" w:rsidR="00196BB1" w:rsidRPr="00885E97" w:rsidRDefault="00196BB1" w:rsidP="001774C8">
            <w:pPr>
              <w:rPr>
                <w:rFonts w:ascii="Comic Sans MS" w:hAnsi="Comic Sans MS" w:cs="Arial"/>
                <w:b/>
                <w:sz w:val="20"/>
                <w:szCs w:val="20"/>
              </w:rPr>
            </w:pPr>
          </w:p>
          <w:p w14:paraId="5A8D7265" w14:textId="77777777" w:rsidR="00196BB1" w:rsidRPr="00885E97" w:rsidRDefault="00196BB1" w:rsidP="001774C8">
            <w:pPr>
              <w:rPr>
                <w:rFonts w:ascii="Comic Sans MS" w:hAnsi="Comic Sans MS" w:cs="Arial"/>
                <w:b/>
                <w:sz w:val="20"/>
                <w:szCs w:val="20"/>
              </w:rPr>
            </w:pPr>
          </w:p>
          <w:p w14:paraId="7F6A7A3C" w14:textId="77777777" w:rsidR="00196BB1" w:rsidRPr="00885E97" w:rsidRDefault="00196BB1" w:rsidP="001774C8">
            <w:pPr>
              <w:rPr>
                <w:rFonts w:ascii="Comic Sans MS" w:hAnsi="Comic Sans MS" w:cs="Arial"/>
                <w:b/>
                <w:sz w:val="20"/>
                <w:szCs w:val="20"/>
              </w:rPr>
            </w:pPr>
          </w:p>
          <w:p w14:paraId="32E04A88" w14:textId="77777777" w:rsidR="00196BB1" w:rsidRPr="00885E97" w:rsidRDefault="00196BB1" w:rsidP="001774C8">
            <w:pPr>
              <w:rPr>
                <w:rFonts w:ascii="Comic Sans MS" w:hAnsi="Comic Sans MS" w:cs="Arial"/>
                <w:b/>
                <w:sz w:val="20"/>
                <w:szCs w:val="20"/>
              </w:rPr>
            </w:pPr>
          </w:p>
          <w:p w14:paraId="61980B43" w14:textId="77777777" w:rsidR="00196BB1" w:rsidRPr="00885E97" w:rsidRDefault="00196BB1" w:rsidP="001774C8">
            <w:pPr>
              <w:rPr>
                <w:rFonts w:ascii="Comic Sans MS" w:hAnsi="Comic Sans MS" w:cs="Arial"/>
                <w:b/>
                <w:sz w:val="20"/>
                <w:szCs w:val="20"/>
              </w:rPr>
            </w:pPr>
          </w:p>
          <w:p w14:paraId="20F4EA99" w14:textId="77777777" w:rsidR="00196BB1" w:rsidRPr="00885E97" w:rsidRDefault="00196BB1" w:rsidP="001774C8">
            <w:pPr>
              <w:rPr>
                <w:rFonts w:ascii="Comic Sans MS" w:hAnsi="Comic Sans MS" w:cs="Arial"/>
                <w:b/>
                <w:sz w:val="20"/>
                <w:szCs w:val="20"/>
              </w:rPr>
            </w:pPr>
          </w:p>
          <w:p w14:paraId="6ED8C094" w14:textId="77777777" w:rsidR="00196BB1" w:rsidRPr="00885E97" w:rsidRDefault="00196BB1" w:rsidP="001774C8">
            <w:pPr>
              <w:rPr>
                <w:rFonts w:ascii="Comic Sans MS" w:hAnsi="Comic Sans MS" w:cs="Arial"/>
                <w:b/>
                <w:sz w:val="20"/>
                <w:szCs w:val="20"/>
              </w:rPr>
            </w:pPr>
          </w:p>
          <w:p w14:paraId="0C60D52C" w14:textId="77777777" w:rsidR="00196BB1" w:rsidRPr="00885E97" w:rsidRDefault="00BE1F7B" w:rsidP="001774C8">
            <w:pPr>
              <w:rPr>
                <w:rFonts w:ascii="Comic Sans MS" w:hAnsi="Comic Sans MS" w:cs="Arial"/>
                <w:b/>
                <w:sz w:val="20"/>
                <w:szCs w:val="20"/>
              </w:rPr>
            </w:pPr>
            <w:r w:rsidRPr="00885E97">
              <w:rPr>
                <w:rFonts w:ascii="Comic Sans MS" w:hAnsi="Comic Sans MS" w:cs="Arial"/>
                <w:b/>
                <w:sz w:val="20"/>
                <w:szCs w:val="20"/>
              </w:rPr>
              <w:t>4</w:t>
            </w:r>
          </w:p>
          <w:p w14:paraId="79DE9F92" w14:textId="77777777" w:rsidR="00196BB1" w:rsidRPr="00885E97" w:rsidRDefault="00196BB1" w:rsidP="001774C8">
            <w:pPr>
              <w:rPr>
                <w:rFonts w:ascii="Comic Sans MS" w:hAnsi="Comic Sans MS" w:cs="Arial"/>
                <w:b/>
                <w:sz w:val="20"/>
                <w:szCs w:val="20"/>
              </w:rPr>
            </w:pPr>
          </w:p>
        </w:tc>
        <w:tc>
          <w:tcPr>
            <w:tcW w:w="425" w:type="dxa"/>
            <w:tcBorders>
              <w:right w:val="single" w:sz="24" w:space="0" w:color="auto"/>
            </w:tcBorders>
          </w:tcPr>
          <w:p w14:paraId="6C9C92C8" w14:textId="77777777" w:rsidR="00CB7173" w:rsidRPr="00885E97" w:rsidRDefault="00CB7173" w:rsidP="001774C8">
            <w:pPr>
              <w:rPr>
                <w:rFonts w:ascii="Comic Sans MS" w:hAnsi="Comic Sans MS" w:cs="Arial"/>
                <w:b/>
                <w:sz w:val="20"/>
                <w:szCs w:val="20"/>
              </w:rPr>
            </w:pPr>
          </w:p>
          <w:p w14:paraId="4DB7EE7A" w14:textId="77777777" w:rsidR="00196BB1" w:rsidRPr="00885E97" w:rsidRDefault="00196BB1" w:rsidP="001774C8">
            <w:pPr>
              <w:rPr>
                <w:rFonts w:ascii="Comic Sans MS" w:hAnsi="Comic Sans MS" w:cs="Arial"/>
                <w:b/>
                <w:sz w:val="20"/>
                <w:szCs w:val="20"/>
              </w:rPr>
            </w:pPr>
          </w:p>
          <w:p w14:paraId="2444A6D9" w14:textId="77777777" w:rsidR="00196BB1" w:rsidRPr="00885E97" w:rsidRDefault="00BE1F7B" w:rsidP="00196BB1">
            <w:pPr>
              <w:shd w:val="clear" w:color="auto" w:fill="FFFF00"/>
              <w:rPr>
                <w:rFonts w:ascii="Comic Sans MS" w:hAnsi="Comic Sans MS" w:cs="Arial"/>
                <w:b/>
                <w:color w:val="000000" w:themeColor="text1"/>
                <w:sz w:val="20"/>
                <w:szCs w:val="20"/>
              </w:rPr>
            </w:pPr>
            <w:r w:rsidRPr="00885E97">
              <w:rPr>
                <w:rFonts w:ascii="Comic Sans MS" w:hAnsi="Comic Sans MS" w:cs="Arial"/>
                <w:b/>
                <w:color w:val="000000" w:themeColor="text1"/>
                <w:sz w:val="20"/>
                <w:szCs w:val="20"/>
              </w:rPr>
              <w:t>4</w:t>
            </w:r>
          </w:p>
          <w:p w14:paraId="78C19537" w14:textId="77777777" w:rsidR="00196BB1" w:rsidRPr="00885E97" w:rsidRDefault="00196BB1" w:rsidP="001774C8">
            <w:pPr>
              <w:rPr>
                <w:rFonts w:ascii="Comic Sans MS" w:hAnsi="Comic Sans MS" w:cs="Arial"/>
                <w:b/>
                <w:sz w:val="20"/>
                <w:szCs w:val="20"/>
              </w:rPr>
            </w:pPr>
          </w:p>
          <w:p w14:paraId="35865CA3" w14:textId="77777777" w:rsidR="00196BB1" w:rsidRPr="00885E97" w:rsidRDefault="00196BB1" w:rsidP="001774C8">
            <w:pPr>
              <w:rPr>
                <w:rFonts w:ascii="Comic Sans MS" w:hAnsi="Comic Sans MS" w:cs="Arial"/>
                <w:b/>
                <w:sz w:val="20"/>
                <w:szCs w:val="20"/>
              </w:rPr>
            </w:pPr>
          </w:p>
          <w:p w14:paraId="7E9CA437" w14:textId="77777777" w:rsidR="00196BB1" w:rsidRPr="00885E97" w:rsidRDefault="00BE1F7B" w:rsidP="00196BB1">
            <w:pPr>
              <w:shd w:val="clear" w:color="auto" w:fill="FFFF00"/>
              <w:rPr>
                <w:rFonts w:ascii="Comic Sans MS" w:hAnsi="Comic Sans MS" w:cs="Arial"/>
                <w:b/>
                <w:color w:val="000000" w:themeColor="text1"/>
                <w:sz w:val="20"/>
                <w:szCs w:val="20"/>
              </w:rPr>
            </w:pPr>
            <w:r w:rsidRPr="00885E97">
              <w:rPr>
                <w:rFonts w:ascii="Comic Sans MS" w:hAnsi="Comic Sans MS" w:cs="Arial"/>
                <w:b/>
                <w:color w:val="000000" w:themeColor="text1"/>
                <w:sz w:val="20"/>
                <w:szCs w:val="20"/>
              </w:rPr>
              <w:t>4</w:t>
            </w:r>
          </w:p>
          <w:p w14:paraId="5A54CB5D" w14:textId="77777777" w:rsidR="00196BB1" w:rsidRPr="00885E97" w:rsidRDefault="00196BB1" w:rsidP="001774C8">
            <w:pPr>
              <w:rPr>
                <w:rFonts w:ascii="Comic Sans MS" w:hAnsi="Comic Sans MS" w:cs="Arial"/>
                <w:b/>
                <w:sz w:val="20"/>
                <w:szCs w:val="20"/>
              </w:rPr>
            </w:pPr>
          </w:p>
          <w:p w14:paraId="020A9285" w14:textId="77777777" w:rsidR="00196BB1" w:rsidRPr="00885E97" w:rsidRDefault="00196BB1" w:rsidP="001774C8">
            <w:pPr>
              <w:rPr>
                <w:rFonts w:ascii="Comic Sans MS" w:hAnsi="Comic Sans MS" w:cs="Arial"/>
                <w:b/>
                <w:sz w:val="20"/>
                <w:szCs w:val="20"/>
              </w:rPr>
            </w:pPr>
          </w:p>
          <w:p w14:paraId="6AA3A2B9" w14:textId="77777777" w:rsidR="00196BB1" w:rsidRPr="00885E97" w:rsidRDefault="00196BB1" w:rsidP="001774C8">
            <w:pPr>
              <w:rPr>
                <w:rFonts w:ascii="Comic Sans MS" w:hAnsi="Comic Sans MS" w:cs="Arial"/>
                <w:b/>
                <w:sz w:val="20"/>
                <w:szCs w:val="20"/>
              </w:rPr>
            </w:pPr>
          </w:p>
          <w:p w14:paraId="22A68C12" w14:textId="77777777" w:rsidR="00196BB1" w:rsidRPr="00885E97" w:rsidRDefault="00196BB1" w:rsidP="001774C8">
            <w:pPr>
              <w:rPr>
                <w:rFonts w:ascii="Comic Sans MS" w:hAnsi="Comic Sans MS" w:cs="Arial"/>
                <w:b/>
                <w:sz w:val="20"/>
                <w:szCs w:val="20"/>
              </w:rPr>
            </w:pPr>
          </w:p>
          <w:p w14:paraId="6A58587E" w14:textId="77777777" w:rsidR="00196BB1" w:rsidRPr="00885E97" w:rsidRDefault="00196BB1" w:rsidP="001774C8">
            <w:pPr>
              <w:rPr>
                <w:rFonts w:ascii="Comic Sans MS" w:hAnsi="Comic Sans MS" w:cs="Arial"/>
                <w:b/>
                <w:sz w:val="20"/>
                <w:szCs w:val="20"/>
              </w:rPr>
            </w:pPr>
          </w:p>
          <w:p w14:paraId="5A47BE53" w14:textId="77777777" w:rsidR="00196BB1" w:rsidRPr="00885E97" w:rsidRDefault="00196BB1" w:rsidP="001774C8">
            <w:pPr>
              <w:rPr>
                <w:rFonts w:ascii="Comic Sans MS" w:hAnsi="Comic Sans MS" w:cs="Arial"/>
                <w:b/>
                <w:sz w:val="20"/>
                <w:szCs w:val="20"/>
              </w:rPr>
            </w:pPr>
          </w:p>
          <w:p w14:paraId="0D5D6D38" w14:textId="77777777" w:rsidR="00196BB1" w:rsidRPr="00885E97" w:rsidRDefault="00196BB1" w:rsidP="001774C8">
            <w:pPr>
              <w:rPr>
                <w:rFonts w:ascii="Comic Sans MS" w:hAnsi="Comic Sans MS" w:cs="Arial"/>
                <w:b/>
                <w:sz w:val="20"/>
                <w:szCs w:val="20"/>
              </w:rPr>
            </w:pPr>
          </w:p>
          <w:p w14:paraId="5433A282" w14:textId="77777777" w:rsidR="00196BB1" w:rsidRPr="00885E97" w:rsidRDefault="00BE1F7B" w:rsidP="00196BB1">
            <w:pPr>
              <w:shd w:val="clear" w:color="auto" w:fill="FFFF00"/>
              <w:rPr>
                <w:rFonts w:ascii="Comic Sans MS" w:hAnsi="Comic Sans MS" w:cs="Arial"/>
                <w:b/>
                <w:color w:val="000000" w:themeColor="text1"/>
                <w:sz w:val="20"/>
                <w:szCs w:val="20"/>
              </w:rPr>
            </w:pPr>
            <w:r w:rsidRPr="00885E97">
              <w:rPr>
                <w:rFonts w:ascii="Comic Sans MS" w:hAnsi="Comic Sans MS" w:cs="Arial"/>
                <w:b/>
                <w:color w:val="000000" w:themeColor="text1"/>
                <w:sz w:val="20"/>
                <w:szCs w:val="20"/>
              </w:rPr>
              <w:t>4</w:t>
            </w:r>
          </w:p>
          <w:p w14:paraId="5BEE32A9" w14:textId="77777777" w:rsidR="00196BB1" w:rsidRPr="00885E97" w:rsidRDefault="00196BB1" w:rsidP="001774C8">
            <w:pPr>
              <w:rPr>
                <w:rFonts w:ascii="Comic Sans MS" w:hAnsi="Comic Sans MS" w:cs="Arial"/>
                <w:b/>
                <w:sz w:val="20"/>
                <w:szCs w:val="20"/>
              </w:rPr>
            </w:pPr>
          </w:p>
        </w:tc>
        <w:tc>
          <w:tcPr>
            <w:tcW w:w="709" w:type="dxa"/>
            <w:tcBorders>
              <w:left w:val="single" w:sz="24" w:space="0" w:color="auto"/>
            </w:tcBorders>
          </w:tcPr>
          <w:p w14:paraId="5C1A6AA3" w14:textId="77777777" w:rsidR="00CB7173" w:rsidRPr="00885E97" w:rsidRDefault="00CB7173" w:rsidP="001774C8">
            <w:pPr>
              <w:rPr>
                <w:rFonts w:ascii="Comic Sans MS" w:hAnsi="Comic Sans MS" w:cs="Arial"/>
                <w:b/>
                <w:sz w:val="20"/>
                <w:szCs w:val="20"/>
              </w:rPr>
            </w:pPr>
          </w:p>
        </w:tc>
      </w:tr>
    </w:tbl>
    <w:p w14:paraId="1EAD6069" w14:textId="085DA1CE" w:rsidR="00CB7173" w:rsidRPr="00885E97" w:rsidRDefault="00CB7173">
      <w:pPr>
        <w:rPr>
          <w:rFonts w:ascii="Comic Sans MS" w:hAnsi="Comic Sans MS" w:cs="Arial"/>
          <w:sz w:val="20"/>
          <w:szCs w:val="20"/>
        </w:rPr>
      </w:pPr>
    </w:p>
    <w:p w14:paraId="7C586499" w14:textId="77777777" w:rsidR="001774C8" w:rsidRPr="00885E97" w:rsidRDefault="001774C8">
      <w:pPr>
        <w:rPr>
          <w:rFonts w:ascii="Comic Sans MS" w:hAnsi="Comic Sans MS" w:cs="Arial"/>
          <w:sz w:val="20"/>
          <w:szCs w:val="20"/>
        </w:rPr>
      </w:pPr>
      <w:r w:rsidRPr="00885E97">
        <w:rPr>
          <w:rFonts w:ascii="Comic Sans MS" w:hAnsi="Comic Sans MS" w:cs="Arial"/>
          <w:sz w:val="20"/>
          <w:szCs w:val="20"/>
        </w:rPr>
        <w:br w:type="page"/>
      </w:r>
    </w:p>
    <w:p w14:paraId="66183438" w14:textId="77777777" w:rsidR="005D1CF2" w:rsidRPr="00885E97" w:rsidRDefault="005D1CF2" w:rsidP="005D1CF2">
      <w:pPr>
        <w:rPr>
          <w:rFonts w:ascii="Comic Sans MS" w:hAnsi="Comic Sans MS" w:cs="Arial"/>
          <w:sz w:val="20"/>
          <w:szCs w:val="20"/>
        </w:rPr>
      </w:pPr>
    </w:p>
    <w:tbl>
      <w:tblPr>
        <w:tblW w:w="161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3941"/>
        <w:gridCol w:w="1276"/>
        <w:gridCol w:w="3260"/>
        <w:gridCol w:w="425"/>
        <w:gridCol w:w="426"/>
        <w:gridCol w:w="446"/>
        <w:gridCol w:w="3523"/>
        <w:gridCol w:w="425"/>
        <w:gridCol w:w="425"/>
        <w:gridCol w:w="425"/>
        <w:gridCol w:w="709"/>
      </w:tblGrid>
      <w:tr w:rsidR="005D1CF2" w:rsidRPr="00885E97" w14:paraId="5544BF2D" w14:textId="77777777" w:rsidTr="00E70124">
        <w:trPr>
          <w:trHeight w:val="519"/>
        </w:trPr>
        <w:tc>
          <w:tcPr>
            <w:tcW w:w="4798" w:type="dxa"/>
            <w:gridSpan w:val="2"/>
            <w:vMerge w:val="restart"/>
            <w:shd w:val="pct20" w:color="auto" w:fill="FFFFFF"/>
            <w:vAlign w:val="center"/>
          </w:tcPr>
          <w:p w14:paraId="49984540" w14:textId="77777777" w:rsidR="005D1CF2" w:rsidRPr="00885E97" w:rsidRDefault="005D1CF2" w:rsidP="00E70124">
            <w:pPr>
              <w:jc w:val="center"/>
              <w:rPr>
                <w:rFonts w:ascii="Comic Sans MS" w:hAnsi="Comic Sans MS" w:cs="Arial"/>
                <w:b/>
                <w:sz w:val="20"/>
                <w:szCs w:val="20"/>
              </w:rPr>
            </w:pPr>
            <w:r w:rsidRPr="00885E97">
              <w:rPr>
                <w:rFonts w:ascii="Comic Sans MS" w:hAnsi="Comic Sans MS" w:cs="Arial"/>
                <w:b/>
                <w:sz w:val="20"/>
                <w:szCs w:val="20"/>
              </w:rPr>
              <w:t>What are the significant, foreseeable, hazards?</w:t>
            </w:r>
          </w:p>
          <w:p w14:paraId="71A57A38" w14:textId="77777777" w:rsidR="005D1CF2" w:rsidRPr="00885E97" w:rsidRDefault="005D1CF2" w:rsidP="00E70124">
            <w:pPr>
              <w:jc w:val="center"/>
              <w:rPr>
                <w:rFonts w:ascii="Comic Sans MS" w:hAnsi="Comic Sans MS" w:cs="Arial"/>
                <w:b/>
                <w:i/>
                <w:sz w:val="20"/>
                <w:szCs w:val="20"/>
              </w:rPr>
            </w:pPr>
            <w:r w:rsidRPr="00885E97">
              <w:rPr>
                <w:rFonts w:ascii="Comic Sans MS" w:hAnsi="Comic Sans MS" w:cs="Arial"/>
                <w:b/>
                <w:i/>
                <w:sz w:val="20"/>
                <w:szCs w:val="20"/>
              </w:rPr>
              <w:t>(the dangers that can cause harm)</w:t>
            </w:r>
          </w:p>
        </w:tc>
        <w:tc>
          <w:tcPr>
            <w:tcW w:w="1276" w:type="dxa"/>
            <w:vMerge w:val="restart"/>
            <w:shd w:val="pct20" w:color="auto" w:fill="FFFFFF"/>
            <w:vAlign w:val="center"/>
          </w:tcPr>
          <w:p w14:paraId="744EAB9B" w14:textId="77777777" w:rsidR="005D1CF2" w:rsidRPr="00885E97" w:rsidRDefault="005D1CF2" w:rsidP="00E70124">
            <w:pPr>
              <w:pStyle w:val="Heading5"/>
              <w:rPr>
                <w:rFonts w:ascii="Comic Sans MS" w:hAnsi="Comic Sans MS" w:cs="Arial"/>
              </w:rPr>
            </w:pPr>
            <w:r w:rsidRPr="00885E97">
              <w:rPr>
                <w:rFonts w:ascii="Comic Sans MS" w:hAnsi="Comic Sans MS" w:cs="Arial"/>
              </w:rPr>
              <w:t>Who is at Risk?</w:t>
            </w:r>
          </w:p>
        </w:tc>
        <w:tc>
          <w:tcPr>
            <w:tcW w:w="3260" w:type="dxa"/>
            <w:vMerge w:val="restart"/>
            <w:shd w:val="pct20" w:color="auto" w:fill="FFFFFF"/>
            <w:vAlign w:val="center"/>
          </w:tcPr>
          <w:p w14:paraId="091A3D7E" w14:textId="77777777" w:rsidR="005D1CF2" w:rsidRPr="00885E97" w:rsidRDefault="005D1CF2" w:rsidP="00E70124">
            <w:pPr>
              <w:jc w:val="center"/>
              <w:rPr>
                <w:rFonts w:ascii="Comic Sans MS" w:hAnsi="Comic Sans MS" w:cs="Arial"/>
                <w:b/>
                <w:sz w:val="20"/>
                <w:szCs w:val="20"/>
              </w:rPr>
            </w:pPr>
            <w:r w:rsidRPr="00885E97">
              <w:rPr>
                <w:rFonts w:ascii="Comic Sans MS" w:hAnsi="Comic Sans MS" w:cs="Arial"/>
                <w:b/>
                <w:sz w:val="20"/>
                <w:szCs w:val="20"/>
              </w:rPr>
              <w:t xml:space="preserve">Current control measures </w:t>
            </w:r>
          </w:p>
          <w:p w14:paraId="4EB5B8B4" w14:textId="77777777" w:rsidR="005D1CF2" w:rsidRPr="00885E97" w:rsidRDefault="005D1CF2" w:rsidP="00E70124">
            <w:pPr>
              <w:rPr>
                <w:rFonts w:ascii="Comic Sans MS" w:hAnsi="Comic Sans MS" w:cs="Arial"/>
                <w:b/>
                <w:i/>
                <w:sz w:val="20"/>
                <w:szCs w:val="20"/>
              </w:rPr>
            </w:pPr>
            <w:r w:rsidRPr="00885E97">
              <w:rPr>
                <w:rFonts w:ascii="Comic Sans MS" w:hAnsi="Comic Sans MS" w:cs="Arial"/>
                <w:b/>
                <w:i/>
                <w:sz w:val="20"/>
                <w:szCs w:val="20"/>
              </w:rPr>
              <w:t>(What is already in place/done)</w:t>
            </w:r>
          </w:p>
        </w:tc>
        <w:tc>
          <w:tcPr>
            <w:tcW w:w="1297" w:type="dxa"/>
            <w:gridSpan w:val="3"/>
            <w:tcBorders>
              <w:right w:val="single" w:sz="24" w:space="0" w:color="auto"/>
            </w:tcBorders>
            <w:shd w:val="pct20" w:color="auto" w:fill="FFFFFF"/>
          </w:tcPr>
          <w:p w14:paraId="2C7BB87E" w14:textId="77777777" w:rsidR="005D1CF2" w:rsidRPr="00885E97" w:rsidRDefault="005D1CF2" w:rsidP="00E70124">
            <w:pPr>
              <w:jc w:val="center"/>
              <w:rPr>
                <w:rFonts w:ascii="Comic Sans MS" w:hAnsi="Comic Sans MS" w:cs="Arial"/>
                <w:b/>
                <w:sz w:val="20"/>
                <w:szCs w:val="20"/>
              </w:rPr>
            </w:pPr>
            <w:r w:rsidRPr="00885E97">
              <w:rPr>
                <w:rFonts w:ascii="Comic Sans MS" w:hAnsi="Comic Sans MS" w:cs="Arial"/>
                <w:b/>
                <w:sz w:val="20"/>
                <w:szCs w:val="20"/>
              </w:rPr>
              <w:t>Risk Rating</w:t>
            </w:r>
          </w:p>
        </w:tc>
        <w:tc>
          <w:tcPr>
            <w:tcW w:w="3523" w:type="dxa"/>
            <w:vMerge w:val="restart"/>
            <w:tcBorders>
              <w:left w:val="single" w:sz="24" w:space="0" w:color="auto"/>
            </w:tcBorders>
            <w:shd w:val="pct20" w:color="auto" w:fill="FFFFFF"/>
            <w:vAlign w:val="center"/>
          </w:tcPr>
          <w:p w14:paraId="21619138" w14:textId="77777777" w:rsidR="005D1CF2" w:rsidRPr="00885E97" w:rsidRDefault="005D1CF2" w:rsidP="00E70124">
            <w:pPr>
              <w:jc w:val="center"/>
              <w:rPr>
                <w:rFonts w:ascii="Comic Sans MS" w:hAnsi="Comic Sans MS" w:cs="Arial"/>
                <w:b/>
                <w:sz w:val="20"/>
                <w:szCs w:val="20"/>
              </w:rPr>
            </w:pPr>
            <w:r w:rsidRPr="00885E97">
              <w:rPr>
                <w:rFonts w:ascii="Comic Sans MS" w:hAnsi="Comic Sans MS" w:cs="Arial"/>
                <w:b/>
                <w:bCs/>
                <w:sz w:val="20"/>
                <w:szCs w:val="20"/>
              </w:rPr>
              <w:t>What additional controls will be put in place to reduce the risk further</w:t>
            </w:r>
            <w:r w:rsidRPr="00885E97">
              <w:rPr>
                <w:rFonts w:ascii="Comic Sans MS" w:hAnsi="Comic Sans MS" w:cs="Arial"/>
                <w:sz w:val="20"/>
                <w:szCs w:val="20"/>
              </w:rPr>
              <w:t>?</w:t>
            </w:r>
          </w:p>
        </w:tc>
        <w:tc>
          <w:tcPr>
            <w:tcW w:w="1275" w:type="dxa"/>
            <w:gridSpan w:val="3"/>
            <w:tcBorders>
              <w:bottom w:val="single" w:sz="4" w:space="0" w:color="auto"/>
              <w:right w:val="single" w:sz="24" w:space="0" w:color="auto"/>
            </w:tcBorders>
            <w:shd w:val="pct20" w:color="auto" w:fill="FFFFFF"/>
            <w:vAlign w:val="center"/>
          </w:tcPr>
          <w:p w14:paraId="370CC3D9" w14:textId="77777777" w:rsidR="005D1CF2" w:rsidRPr="00885E97" w:rsidRDefault="005D1CF2" w:rsidP="00E70124">
            <w:pPr>
              <w:jc w:val="center"/>
              <w:rPr>
                <w:rFonts w:ascii="Comic Sans MS" w:hAnsi="Comic Sans MS" w:cs="Arial"/>
                <w:b/>
                <w:sz w:val="20"/>
                <w:szCs w:val="20"/>
              </w:rPr>
            </w:pPr>
            <w:r w:rsidRPr="00885E97">
              <w:rPr>
                <w:rFonts w:ascii="Comic Sans MS" w:hAnsi="Comic Sans MS" w:cs="Arial"/>
                <w:b/>
                <w:sz w:val="20"/>
                <w:szCs w:val="20"/>
              </w:rPr>
              <w:t>Revised Risk Rating</w:t>
            </w:r>
          </w:p>
        </w:tc>
        <w:tc>
          <w:tcPr>
            <w:tcW w:w="709" w:type="dxa"/>
            <w:vMerge w:val="restart"/>
            <w:tcBorders>
              <w:left w:val="single" w:sz="24" w:space="0" w:color="auto"/>
            </w:tcBorders>
            <w:shd w:val="pct20" w:color="auto" w:fill="FFFFFF"/>
            <w:vAlign w:val="center"/>
          </w:tcPr>
          <w:p w14:paraId="7FC21FA3" w14:textId="77777777" w:rsidR="005D1CF2" w:rsidRPr="00885E97" w:rsidRDefault="005D1CF2" w:rsidP="00E70124">
            <w:pPr>
              <w:jc w:val="center"/>
              <w:rPr>
                <w:rFonts w:ascii="Comic Sans MS" w:hAnsi="Comic Sans MS" w:cs="Arial"/>
                <w:b/>
                <w:sz w:val="20"/>
                <w:szCs w:val="20"/>
              </w:rPr>
            </w:pPr>
            <w:r w:rsidRPr="00885E97">
              <w:rPr>
                <w:rFonts w:ascii="Comic Sans MS" w:hAnsi="Comic Sans MS" w:cs="Arial"/>
                <w:b/>
                <w:sz w:val="20"/>
                <w:szCs w:val="20"/>
              </w:rPr>
              <w:t>Sign as done</w:t>
            </w:r>
          </w:p>
        </w:tc>
      </w:tr>
      <w:tr w:rsidR="005D1CF2" w:rsidRPr="00885E97" w14:paraId="0B09494E" w14:textId="77777777" w:rsidTr="0093131F">
        <w:trPr>
          <w:trHeight w:val="70"/>
        </w:trPr>
        <w:tc>
          <w:tcPr>
            <w:tcW w:w="4798" w:type="dxa"/>
            <w:gridSpan w:val="2"/>
            <w:vMerge/>
            <w:shd w:val="pct20" w:color="auto" w:fill="FFFFFF"/>
            <w:vAlign w:val="center"/>
          </w:tcPr>
          <w:p w14:paraId="49671111" w14:textId="77777777" w:rsidR="005D1CF2" w:rsidRPr="00885E97" w:rsidRDefault="005D1CF2" w:rsidP="00E70124">
            <w:pPr>
              <w:jc w:val="center"/>
              <w:rPr>
                <w:rFonts w:ascii="Comic Sans MS" w:hAnsi="Comic Sans MS" w:cs="Arial"/>
                <w:b/>
                <w:sz w:val="20"/>
                <w:szCs w:val="20"/>
              </w:rPr>
            </w:pPr>
          </w:p>
        </w:tc>
        <w:tc>
          <w:tcPr>
            <w:tcW w:w="1276" w:type="dxa"/>
            <w:vMerge/>
            <w:shd w:val="pct20" w:color="auto" w:fill="FFFFFF"/>
            <w:vAlign w:val="center"/>
          </w:tcPr>
          <w:p w14:paraId="12068C59" w14:textId="77777777" w:rsidR="005D1CF2" w:rsidRPr="00885E97" w:rsidRDefault="005D1CF2" w:rsidP="00E70124">
            <w:pPr>
              <w:pStyle w:val="Heading5"/>
              <w:rPr>
                <w:rFonts w:ascii="Comic Sans MS" w:hAnsi="Comic Sans MS" w:cs="Arial"/>
              </w:rPr>
            </w:pPr>
          </w:p>
        </w:tc>
        <w:tc>
          <w:tcPr>
            <w:tcW w:w="3260" w:type="dxa"/>
            <w:vMerge/>
            <w:shd w:val="pct20" w:color="auto" w:fill="FFFFFF"/>
            <w:vAlign w:val="center"/>
          </w:tcPr>
          <w:p w14:paraId="2042FDA3" w14:textId="77777777" w:rsidR="005D1CF2" w:rsidRPr="00885E97" w:rsidRDefault="005D1CF2" w:rsidP="00E70124">
            <w:pPr>
              <w:jc w:val="center"/>
              <w:rPr>
                <w:rFonts w:ascii="Comic Sans MS" w:hAnsi="Comic Sans MS" w:cs="Arial"/>
                <w:b/>
                <w:sz w:val="20"/>
                <w:szCs w:val="20"/>
              </w:rPr>
            </w:pPr>
          </w:p>
        </w:tc>
        <w:tc>
          <w:tcPr>
            <w:tcW w:w="425" w:type="dxa"/>
            <w:shd w:val="pct20" w:color="auto" w:fill="FFFFFF"/>
          </w:tcPr>
          <w:p w14:paraId="45091EBF" w14:textId="77777777" w:rsidR="005D1CF2" w:rsidRPr="00885E97" w:rsidRDefault="005D1CF2" w:rsidP="00E70124">
            <w:pPr>
              <w:jc w:val="center"/>
              <w:rPr>
                <w:rFonts w:ascii="Comic Sans MS" w:hAnsi="Comic Sans MS" w:cs="Arial"/>
                <w:b/>
                <w:sz w:val="20"/>
                <w:szCs w:val="20"/>
              </w:rPr>
            </w:pPr>
            <w:r w:rsidRPr="00885E97">
              <w:rPr>
                <w:rFonts w:ascii="Comic Sans MS" w:hAnsi="Comic Sans MS" w:cs="Arial"/>
                <w:b/>
                <w:sz w:val="20"/>
                <w:szCs w:val="20"/>
              </w:rPr>
              <w:t>L</w:t>
            </w:r>
          </w:p>
        </w:tc>
        <w:tc>
          <w:tcPr>
            <w:tcW w:w="426" w:type="dxa"/>
            <w:shd w:val="pct20" w:color="auto" w:fill="FFFFFF"/>
          </w:tcPr>
          <w:p w14:paraId="09ED58A3" w14:textId="77777777" w:rsidR="005D1CF2" w:rsidRPr="00885E97" w:rsidRDefault="005D1CF2" w:rsidP="00E70124">
            <w:pPr>
              <w:jc w:val="center"/>
              <w:rPr>
                <w:rFonts w:ascii="Comic Sans MS" w:hAnsi="Comic Sans MS" w:cs="Arial"/>
                <w:b/>
                <w:sz w:val="20"/>
                <w:szCs w:val="20"/>
              </w:rPr>
            </w:pPr>
            <w:r w:rsidRPr="00885E97">
              <w:rPr>
                <w:rFonts w:ascii="Comic Sans MS" w:hAnsi="Comic Sans MS" w:cs="Arial"/>
                <w:b/>
                <w:sz w:val="20"/>
                <w:szCs w:val="20"/>
              </w:rPr>
              <w:t>I</w:t>
            </w:r>
          </w:p>
        </w:tc>
        <w:tc>
          <w:tcPr>
            <w:tcW w:w="446" w:type="dxa"/>
            <w:tcBorders>
              <w:right w:val="single" w:sz="24" w:space="0" w:color="auto"/>
            </w:tcBorders>
            <w:shd w:val="pct20" w:color="auto" w:fill="FFFFFF"/>
          </w:tcPr>
          <w:p w14:paraId="716E111F" w14:textId="77777777" w:rsidR="005D1CF2" w:rsidRPr="00885E97" w:rsidRDefault="005D1CF2" w:rsidP="00E70124">
            <w:pPr>
              <w:jc w:val="center"/>
              <w:rPr>
                <w:rFonts w:ascii="Comic Sans MS" w:hAnsi="Comic Sans MS" w:cs="Arial"/>
                <w:b/>
                <w:sz w:val="20"/>
                <w:szCs w:val="20"/>
              </w:rPr>
            </w:pPr>
            <w:r w:rsidRPr="00885E97">
              <w:rPr>
                <w:rFonts w:ascii="Comic Sans MS" w:hAnsi="Comic Sans MS" w:cs="Arial"/>
                <w:b/>
                <w:sz w:val="20"/>
                <w:szCs w:val="20"/>
              </w:rPr>
              <w:t>R</w:t>
            </w:r>
          </w:p>
        </w:tc>
        <w:tc>
          <w:tcPr>
            <w:tcW w:w="3523" w:type="dxa"/>
            <w:vMerge/>
            <w:tcBorders>
              <w:left w:val="single" w:sz="24" w:space="0" w:color="auto"/>
              <w:bottom w:val="single" w:sz="4" w:space="0" w:color="auto"/>
            </w:tcBorders>
            <w:shd w:val="pct20" w:color="auto" w:fill="FFFFFF"/>
            <w:vAlign w:val="center"/>
          </w:tcPr>
          <w:p w14:paraId="2693BD09" w14:textId="77777777" w:rsidR="005D1CF2" w:rsidRPr="00885E97" w:rsidRDefault="005D1CF2" w:rsidP="00E70124">
            <w:pPr>
              <w:jc w:val="center"/>
              <w:rPr>
                <w:rFonts w:ascii="Comic Sans MS" w:hAnsi="Comic Sans MS" w:cs="Arial"/>
                <w:b/>
                <w:sz w:val="20"/>
                <w:szCs w:val="20"/>
              </w:rPr>
            </w:pPr>
          </w:p>
        </w:tc>
        <w:tc>
          <w:tcPr>
            <w:tcW w:w="425" w:type="dxa"/>
            <w:tcBorders>
              <w:bottom w:val="single" w:sz="4" w:space="0" w:color="auto"/>
            </w:tcBorders>
            <w:shd w:val="pct20" w:color="auto" w:fill="FFFFFF"/>
            <w:vAlign w:val="center"/>
          </w:tcPr>
          <w:p w14:paraId="0CC7D5F8" w14:textId="77777777" w:rsidR="005D1CF2" w:rsidRPr="00885E97" w:rsidRDefault="005D1CF2" w:rsidP="00E70124">
            <w:pPr>
              <w:jc w:val="center"/>
              <w:rPr>
                <w:rFonts w:ascii="Comic Sans MS" w:hAnsi="Comic Sans MS" w:cs="Arial"/>
                <w:b/>
                <w:sz w:val="20"/>
                <w:szCs w:val="20"/>
              </w:rPr>
            </w:pPr>
            <w:r w:rsidRPr="00885E97">
              <w:rPr>
                <w:rFonts w:ascii="Comic Sans MS" w:hAnsi="Comic Sans MS" w:cs="Arial"/>
                <w:b/>
                <w:sz w:val="20"/>
                <w:szCs w:val="20"/>
              </w:rPr>
              <w:t>L</w:t>
            </w:r>
          </w:p>
        </w:tc>
        <w:tc>
          <w:tcPr>
            <w:tcW w:w="425" w:type="dxa"/>
            <w:tcBorders>
              <w:bottom w:val="single" w:sz="4" w:space="0" w:color="auto"/>
            </w:tcBorders>
            <w:shd w:val="pct20" w:color="auto" w:fill="FFFFFF"/>
            <w:vAlign w:val="center"/>
          </w:tcPr>
          <w:p w14:paraId="69683A72" w14:textId="77777777" w:rsidR="005D1CF2" w:rsidRPr="00885E97" w:rsidRDefault="005D1CF2" w:rsidP="00E70124">
            <w:pPr>
              <w:jc w:val="center"/>
              <w:rPr>
                <w:rFonts w:ascii="Comic Sans MS" w:hAnsi="Comic Sans MS" w:cs="Arial"/>
                <w:b/>
                <w:sz w:val="20"/>
                <w:szCs w:val="20"/>
              </w:rPr>
            </w:pPr>
            <w:r w:rsidRPr="00885E97">
              <w:rPr>
                <w:rFonts w:ascii="Comic Sans MS" w:hAnsi="Comic Sans MS" w:cs="Arial"/>
                <w:b/>
                <w:sz w:val="20"/>
                <w:szCs w:val="20"/>
              </w:rPr>
              <w:t>I</w:t>
            </w:r>
          </w:p>
        </w:tc>
        <w:tc>
          <w:tcPr>
            <w:tcW w:w="425" w:type="dxa"/>
            <w:tcBorders>
              <w:bottom w:val="single" w:sz="4" w:space="0" w:color="auto"/>
              <w:right w:val="single" w:sz="24" w:space="0" w:color="auto"/>
            </w:tcBorders>
            <w:shd w:val="pct20" w:color="auto" w:fill="FFFFFF"/>
            <w:vAlign w:val="center"/>
          </w:tcPr>
          <w:p w14:paraId="5E971FD3" w14:textId="77777777" w:rsidR="005D1CF2" w:rsidRPr="00885E97" w:rsidRDefault="005D1CF2" w:rsidP="00E70124">
            <w:pPr>
              <w:jc w:val="center"/>
              <w:rPr>
                <w:rFonts w:ascii="Comic Sans MS" w:hAnsi="Comic Sans MS" w:cs="Arial"/>
                <w:b/>
                <w:sz w:val="20"/>
                <w:szCs w:val="20"/>
              </w:rPr>
            </w:pPr>
            <w:r w:rsidRPr="00885E97">
              <w:rPr>
                <w:rFonts w:ascii="Comic Sans MS" w:hAnsi="Comic Sans MS" w:cs="Arial"/>
                <w:b/>
                <w:sz w:val="20"/>
                <w:szCs w:val="20"/>
              </w:rPr>
              <w:t>R</w:t>
            </w:r>
          </w:p>
        </w:tc>
        <w:tc>
          <w:tcPr>
            <w:tcW w:w="709" w:type="dxa"/>
            <w:vMerge/>
            <w:tcBorders>
              <w:left w:val="single" w:sz="24" w:space="0" w:color="auto"/>
              <w:bottom w:val="single" w:sz="4" w:space="0" w:color="auto"/>
            </w:tcBorders>
            <w:shd w:val="pct20" w:color="auto" w:fill="FFFFFF"/>
            <w:vAlign w:val="center"/>
          </w:tcPr>
          <w:p w14:paraId="66ACB785" w14:textId="77777777" w:rsidR="005D1CF2" w:rsidRPr="00885E97" w:rsidRDefault="005D1CF2" w:rsidP="00E70124">
            <w:pPr>
              <w:jc w:val="center"/>
              <w:rPr>
                <w:rFonts w:ascii="Comic Sans MS" w:hAnsi="Comic Sans MS" w:cs="Arial"/>
                <w:b/>
                <w:sz w:val="20"/>
                <w:szCs w:val="20"/>
              </w:rPr>
            </w:pPr>
          </w:p>
        </w:tc>
      </w:tr>
      <w:tr w:rsidR="005D1CF2" w:rsidRPr="00885E97" w14:paraId="2349E897" w14:textId="77777777" w:rsidTr="00E70124">
        <w:trPr>
          <w:trHeight w:val="635"/>
        </w:trPr>
        <w:tc>
          <w:tcPr>
            <w:tcW w:w="857" w:type="dxa"/>
          </w:tcPr>
          <w:p w14:paraId="7E4DDC98" w14:textId="77777777" w:rsidR="005D1CF2" w:rsidRPr="00885E97" w:rsidRDefault="005D1CF2" w:rsidP="0066360A">
            <w:pPr>
              <w:rPr>
                <w:rFonts w:ascii="Comic Sans MS" w:hAnsi="Comic Sans MS" w:cs="Arial"/>
                <w:b/>
                <w:sz w:val="20"/>
                <w:szCs w:val="20"/>
              </w:rPr>
            </w:pPr>
            <w:r w:rsidRPr="00885E97">
              <w:rPr>
                <w:rFonts w:ascii="Comic Sans MS" w:hAnsi="Comic Sans MS" w:cs="Arial"/>
                <w:b/>
                <w:sz w:val="20"/>
                <w:szCs w:val="20"/>
              </w:rPr>
              <w:t>1.4</w:t>
            </w:r>
          </w:p>
        </w:tc>
        <w:tc>
          <w:tcPr>
            <w:tcW w:w="3941" w:type="dxa"/>
          </w:tcPr>
          <w:p w14:paraId="0C14BA51" w14:textId="7FA4706A" w:rsidR="005D1CF2" w:rsidRPr="00885E97" w:rsidRDefault="003144B6" w:rsidP="0066360A">
            <w:pPr>
              <w:rPr>
                <w:rFonts w:ascii="Comic Sans MS" w:hAnsi="Comic Sans MS" w:cs="Arial"/>
                <w:b/>
                <w:sz w:val="20"/>
                <w:szCs w:val="20"/>
              </w:rPr>
            </w:pPr>
            <w:r w:rsidRPr="00885E97">
              <w:rPr>
                <w:rFonts w:ascii="Comic Sans MS" w:hAnsi="Comic Sans MS" w:cs="Arial"/>
                <w:b/>
                <w:sz w:val="20"/>
                <w:szCs w:val="20"/>
              </w:rPr>
              <w:t>Face coverings</w:t>
            </w:r>
          </w:p>
          <w:p w14:paraId="123C7C16" w14:textId="77777777" w:rsidR="005D1CF2" w:rsidRPr="00885E97" w:rsidRDefault="005D1CF2" w:rsidP="0066360A">
            <w:pPr>
              <w:rPr>
                <w:rFonts w:ascii="Comic Sans MS" w:hAnsi="Comic Sans MS" w:cs="Arial"/>
                <w:b/>
                <w:sz w:val="20"/>
                <w:szCs w:val="20"/>
              </w:rPr>
            </w:pPr>
          </w:p>
        </w:tc>
        <w:tc>
          <w:tcPr>
            <w:tcW w:w="1276" w:type="dxa"/>
          </w:tcPr>
          <w:p w14:paraId="3571167C" w14:textId="77777777" w:rsidR="005D1CF2" w:rsidRPr="00885E97" w:rsidRDefault="0066360A" w:rsidP="0066360A">
            <w:pPr>
              <w:rPr>
                <w:rFonts w:ascii="Comic Sans MS" w:hAnsi="Comic Sans MS" w:cs="Arial"/>
                <w:sz w:val="20"/>
                <w:szCs w:val="20"/>
              </w:rPr>
            </w:pPr>
            <w:r w:rsidRPr="00885E97">
              <w:rPr>
                <w:rFonts w:ascii="Comic Sans MS" w:hAnsi="Comic Sans MS" w:cs="Arial"/>
                <w:sz w:val="20"/>
                <w:szCs w:val="20"/>
              </w:rPr>
              <w:t>Infection of staff and children</w:t>
            </w:r>
          </w:p>
        </w:tc>
        <w:tc>
          <w:tcPr>
            <w:tcW w:w="3260" w:type="dxa"/>
          </w:tcPr>
          <w:p w14:paraId="5438B670" w14:textId="77777777" w:rsidR="003144B6" w:rsidRPr="00885E97" w:rsidRDefault="003144B6" w:rsidP="003144B6">
            <w:pPr>
              <w:numPr>
                <w:ilvl w:val="0"/>
                <w:numId w:val="9"/>
              </w:numPr>
              <w:spacing w:after="75"/>
              <w:rPr>
                <w:rFonts w:ascii="Comic Sans MS" w:hAnsi="Comic Sans MS" w:cs="Arial"/>
                <w:strike/>
                <w:sz w:val="20"/>
                <w:szCs w:val="20"/>
              </w:rPr>
            </w:pPr>
            <w:r w:rsidRPr="00885E97">
              <w:rPr>
                <w:rFonts w:ascii="Comic Sans MS" w:hAnsi="Comic Sans MS" w:cs="Arial"/>
                <w:color w:val="44546A" w:themeColor="text2"/>
                <w:sz w:val="20"/>
                <w:szCs w:val="20"/>
                <w:shd w:val="clear" w:color="auto" w:fill="FFFFFF"/>
              </w:rPr>
              <w:t xml:space="preserve">Face coverings should be worn when moving around the premises, outside of classrooms, such as in corridors and communal areas and in </w:t>
            </w:r>
            <w:r w:rsidRPr="00885E97">
              <w:rPr>
                <w:rFonts w:ascii="Comic Sans MS" w:hAnsi="Comic Sans MS" w:cs="Arial"/>
                <w:sz w:val="20"/>
                <w:szCs w:val="20"/>
              </w:rPr>
              <w:t>enclosed and crowded spaces where you may come into contact with people you don't normally meet. In addition, if staff wish to still wear them in other circumstances, this will be supported</w:t>
            </w:r>
          </w:p>
          <w:p w14:paraId="1EBBD522" w14:textId="77777777" w:rsidR="003144B6" w:rsidRPr="00885E97" w:rsidRDefault="003144B6" w:rsidP="003144B6">
            <w:pPr>
              <w:rPr>
                <w:rFonts w:ascii="Comic Sans MS" w:hAnsi="Comic Sans MS" w:cs="Arial"/>
                <w:sz w:val="20"/>
                <w:szCs w:val="20"/>
              </w:rPr>
            </w:pPr>
          </w:p>
          <w:p w14:paraId="26EC4927" w14:textId="77777777" w:rsidR="003144B6" w:rsidRPr="00885E97" w:rsidRDefault="003144B6" w:rsidP="003144B6">
            <w:pPr>
              <w:pStyle w:val="ListParagraph"/>
              <w:numPr>
                <w:ilvl w:val="0"/>
                <w:numId w:val="9"/>
              </w:numPr>
              <w:rPr>
                <w:rFonts w:ascii="Comic Sans MS" w:hAnsi="Comic Sans MS" w:cs="Arial"/>
                <w:sz w:val="20"/>
                <w:lang w:eastAsia="en-GB"/>
              </w:rPr>
            </w:pPr>
            <w:r w:rsidRPr="00885E97">
              <w:rPr>
                <w:rFonts w:ascii="Comic Sans MS" w:hAnsi="Comic Sans MS" w:cs="Arial"/>
                <w:sz w:val="20"/>
                <w:lang w:eastAsia="en-GB"/>
              </w:rPr>
              <w:t xml:space="preserve">Reusable face coverings safely stored by </w:t>
            </w:r>
            <w:r w:rsidRPr="00885E97">
              <w:rPr>
                <w:rFonts w:ascii="Comic Sans MS" w:hAnsi="Comic Sans MS" w:cs="Arial"/>
                <w:sz w:val="20"/>
              </w:rPr>
              <w:t>wearers in individual, sealable plastic bags between use</w:t>
            </w:r>
          </w:p>
          <w:p w14:paraId="76979EFB" w14:textId="77777777" w:rsidR="0066360A" w:rsidRPr="00885E97" w:rsidRDefault="0066360A" w:rsidP="003144B6">
            <w:pPr>
              <w:pStyle w:val="ListParagraph"/>
              <w:numPr>
                <w:ilvl w:val="0"/>
                <w:numId w:val="9"/>
              </w:numPr>
              <w:rPr>
                <w:rFonts w:ascii="Comic Sans MS" w:hAnsi="Comic Sans MS" w:cs="Arial"/>
                <w:sz w:val="20"/>
              </w:rPr>
            </w:pPr>
          </w:p>
        </w:tc>
        <w:tc>
          <w:tcPr>
            <w:tcW w:w="425" w:type="dxa"/>
          </w:tcPr>
          <w:p w14:paraId="31BAFE38" w14:textId="77777777" w:rsidR="005D1CF2" w:rsidRPr="00885E97" w:rsidRDefault="00196BB1" w:rsidP="0066360A">
            <w:pPr>
              <w:rPr>
                <w:rFonts w:ascii="Comic Sans MS" w:hAnsi="Comic Sans MS" w:cs="Arial"/>
                <w:b/>
                <w:sz w:val="20"/>
                <w:szCs w:val="20"/>
              </w:rPr>
            </w:pPr>
            <w:r w:rsidRPr="00885E97">
              <w:rPr>
                <w:rFonts w:ascii="Comic Sans MS" w:hAnsi="Comic Sans MS" w:cs="Arial"/>
                <w:b/>
                <w:sz w:val="20"/>
                <w:szCs w:val="20"/>
              </w:rPr>
              <w:t>1</w:t>
            </w:r>
          </w:p>
          <w:p w14:paraId="6DB767B5" w14:textId="77777777" w:rsidR="00196BB1" w:rsidRPr="00885E97" w:rsidRDefault="00196BB1" w:rsidP="0066360A">
            <w:pPr>
              <w:rPr>
                <w:rFonts w:ascii="Comic Sans MS" w:hAnsi="Comic Sans MS" w:cs="Arial"/>
                <w:b/>
                <w:sz w:val="20"/>
                <w:szCs w:val="20"/>
              </w:rPr>
            </w:pPr>
          </w:p>
          <w:p w14:paraId="301281E4" w14:textId="77777777" w:rsidR="00196BB1" w:rsidRPr="00885E97" w:rsidRDefault="00196BB1" w:rsidP="0066360A">
            <w:pPr>
              <w:rPr>
                <w:rFonts w:ascii="Comic Sans MS" w:hAnsi="Comic Sans MS" w:cs="Arial"/>
                <w:b/>
                <w:sz w:val="20"/>
                <w:szCs w:val="20"/>
              </w:rPr>
            </w:pPr>
          </w:p>
          <w:p w14:paraId="510DDA79" w14:textId="77777777" w:rsidR="00196BB1" w:rsidRPr="00885E97" w:rsidRDefault="00196BB1" w:rsidP="0066360A">
            <w:pPr>
              <w:rPr>
                <w:rFonts w:ascii="Comic Sans MS" w:hAnsi="Comic Sans MS" w:cs="Arial"/>
                <w:b/>
                <w:sz w:val="20"/>
                <w:szCs w:val="20"/>
              </w:rPr>
            </w:pPr>
          </w:p>
          <w:p w14:paraId="1B833B36" w14:textId="77777777" w:rsidR="00196BB1" w:rsidRPr="00885E97" w:rsidRDefault="00196BB1" w:rsidP="0066360A">
            <w:pPr>
              <w:rPr>
                <w:rFonts w:ascii="Comic Sans MS" w:hAnsi="Comic Sans MS" w:cs="Arial"/>
                <w:b/>
                <w:sz w:val="20"/>
                <w:szCs w:val="20"/>
              </w:rPr>
            </w:pPr>
            <w:r w:rsidRPr="00885E97">
              <w:rPr>
                <w:rFonts w:ascii="Comic Sans MS" w:hAnsi="Comic Sans MS" w:cs="Arial"/>
                <w:b/>
                <w:sz w:val="20"/>
                <w:szCs w:val="20"/>
              </w:rPr>
              <w:t>1</w:t>
            </w:r>
          </w:p>
        </w:tc>
        <w:tc>
          <w:tcPr>
            <w:tcW w:w="426" w:type="dxa"/>
          </w:tcPr>
          <w:p w14:paraId="148345A3" w14:textId="77777777" w:rsidR="005D1CF2" w:rsidRPr="00885E97" w:rsidRDefault="00BE1F7B" w:rsidP="0066360A">
            <w:pPr>
              <w:rPr>
                <w:rFonts w:ascii="Comic Sans MS" w:hAnsi="Comic Sans MS" w:cs="Arial"/>
                <w:b/>
                <w:sz w:val="20"/>
                <w:szCs w:val="20"/>
              </w:rPr>
            </w:pPr>
            <w:r w:rsidRPr="00885E97">
              <w:rPr>
                <w:rFonts w:ascii="Comic Sans MS" w:hAnsi="Comic Sans MS" w:cs="Arial"/>
                <w:b/>
                <w:sz w:val="20"/>
                <w:szCs w:val="20"/>
              </w:rPr>
              <w:t>4</w:t>
            </w:r>
          </w:p>
          <w:p w14:paraId="0B13287A" w14:textId="77777777" w:rsidR="00196BB1" w:rsidRPr="00885E97" w:rsidRDefault="00196BB1" w:rsidP="0066360A">
            <w:pPr>
              <w:rPr>
                <w:rFonts w:ascii="Comic Sans MS" w:hAnsi="Comic Sans MS" w:cs="Arial"/>
                <w:b/>
                <w:sz w:val="20"/>
                <w:szCs w:val="20"/>
              </w:rPr>
            </w:pPr>
          </w:p>
          <w:p w14:paraId="790494E0" w14:textId="77777777" w:rsidR="00196BB1" w:rsidRPr="00885E97" w:rsidRDefault="00196BB1" w:rsidP="0066360A">
            <w:pPr>
              <w:rPr>
                <w:rFonts w:ascii="Comic Sans MS" w:hAnsi="Comic Sans MS" w:cs="Arial"/>
                <w:b/>
                <w:sz w:val="20"/>
                <w:szCs w:val="20"/>
              </w:rPr>
            </w:pPr>
          </w:p>
          <w:p w14:paraId="3FD05D4C" w14:textId="77777777" w:rsidR="00196BB1" w:rsidRPr="00885E97" w:rsidRDefault="00196BB1" w:rsidP="0066360A">
            <w:pPr>
              <w:rPr>
                <w:rFonts w:ascii="Comic Sans MS" w:hAnsi="Comic Sans MS" w:cs="Arial"/>
                <w:b/>
                <w:sz w:val="20"/>
                <w:szCs w:val="20"/>
              </w:rPr>
            </w:pPr>
          </w:p>
          <w:p w14:paraId="3797F345" w14:textId="77777777" w:rsidR="00196BB1" w:rsidRPr="00885E97" w:rsidRDefault="00BE1F7B" w:rsidP="0066360A">
            <w:pPr>
              <w:rPr>
                <w:rFonts w:ascii="Comic Sans MS" w:hAnsi="Comic Sans MS" w:cs="Arial"/>
                <w:b/>
                <w:sz w:val="20"/>
                <w:szCs w:val="20"/>
              </w:rPr>
            </w:pPr>
            <w:r w:rsidRPr="00885E97">
              <w:rPr>
                <w:rFonts w:ascii="Comic Sans MS" w:hAnsi="Comic Sans MS" w:cs="Arial"/>
                <w:b/>
                <w:sz w:val="20"/>
                <w:szCs w:val="20"/>
              </w:rPr>
              <w:t>4</w:t>
            </w:r>
          </w:p>
        </w:tc>
        <w:tc>
          <w:tcPr>
            <w:tcW w:w="446" w:type="dxa"/>
            <w:tcBorders>
              <w:right w:val="single" w:sz="24" w:space="0" w:color="auto"/>
            </w:tcBorders>
          </w:tcPr>
          <w:p w14:paraId="5B5C5C8E" w14:textId="77777777" w:rsidR="00196BB1" w:rsidRPr="00885E97" w:rsidRDefault="00BE1F7B" w:rsidP="00196BB1">
            <w:pPr>
              <w:shd w:val="clear" w:color="auto" w:fill="FFFF00"/>
              <w:rPr>
                <w:rFonts w:ascii="Comic Sans MS" w:hAnsi="Comic Sans MS" w:cs="Arial"/>
                <w:b/>
                <w:color w:val="000000" w:themeColor="text1"/>
                <w:sz w:val="20"/>
                <w:szCs w:val="20"/>
              </w:rPr>
            </w:pPr>
            <w:r w:rsidRPr="00885E97">
              <w:rPr>
                <w:rFonts w:ascii="Comic Sans MS" w:hAnsi="Comic Sans MS" w:cs="Arial"/>
                <w:b/>
                <w:color w:val="000000" w:themeColor="text1"/>
                <w:sz w:val="20"/>
                <w:szCs w:val="20"/>
              </w:rPr>
              <w:t>4</w:t>
            </w:r>
          </w:p>
          <w:p w14:paraId="0157A029" w14:textId="77777777" w:rsidR="005D1CF2" w:rsidRPr="00885E97" w:rsidRDefault="005D1CF2" w:rsidP="0066360A">
            <w:pPr>
              <w:rPr>
                <w:rFonts w:ascii="Comic Sans MS" w:hAnsi="Comic Sans MS" w:cs="Arial"/>
                <w:b/>
                <w:sz w:val="20"/>
                <w:szCs w:val="20"/>
              </w:rPr>
            </w:pPr>
          </w:p>
          <w:p w14:paraId="19A7FFF1" w14:textId="77777777" w:rsidR="00196BB1" w:rsidRPr="00885E97" w:rsidRDefault="00196BB1" w:rsidP="0066360A">
            <w:pPr>
              <w:rPr>
                <w:rFonts w:ascii="Comic Sans MS" w:hAnsi="Comic Sans MS" w:cs="Arial"/>
                <w:b/>
                <w:sz w:val="20"/>
                <w:szCs w:val="20"/>
              </w:rPr>
            </w:pPr>
          </w:p>
          <w:p w14:paraId="5D12791F" w14:textId="77777777" w:rsidR="00196BB1" w:rsidRPr="00885E97" w:rsidRDefault="00196BB1" w:rsidP="0066360A">
            <w:pPr>
              <w:rPr>
                <w:rFonts w:ascii="Comic Sans MS" w:hAnsi="Comic Sans MS" w:cs="Arial"/>
                <w:b/>
                <w:sz w:val="20"/>
                <w:szCs w:val="20"/>
              </w:rPr>
            </w:pPr>
          </w:p>
          <w:p w14:paraId="28BD84ED" w14:textId="77777777" w:rsidR="00196BB1" w:rsidRPr="00885E97" w:rsidRDefault="00BE1F7B" w:rsidP="00196BB1">
            <w:pPr>
              <w:shd w:val="clear" w:color="auto" w:fill="FFFF00"/>
              <w:rPr>
                <w:rFonts w:ascii="Comic Sans MS" w:hAnsi="Comic Sans MS" w:cs="Arial"/>
                <w:b/>
                <w:color w:val="000000" w:themeColor="text1"/>
                <w:sz w:val="20"/>
                <w:szCs w:val="20"/>
              </w:rPr>
            </w:pPr>
            <w:r w:rsidRPr="00885E97">
              <w:rPr>
                <w:rFonts w:ascii="Comic Sans MS" w:hAnsi="Comic Sans MS" w:cs="Arial"/>
                <w:b/>
                <w:color w:val="000000" w:themeColor="text1"/>
                <w:sz w:val="20"/>
                <w:szCs w:val="20"/>
              </w:rPr>
              <w:t>4</w:t>
            </w:r>
          </w:p>
          <w:p w14:paraId="09A12E0D" w14:textId="77777777" w:rsidR="00196BB1" w:rsidRPr="00885E97" w:rsidRDefault="00196BB1" w:rsidP="0066360A">
            <w:pPr>
              <w:rPr>
                <w:rFonts w:ascii="Comic Sans MS" w:hAnsi="Comic Sans MS" w:cs="Arial"/>
                <w:b/>
                <w:sz w:val="20"/>
                <w:szCs w:val="20"/>
              </w:rPr>
            </w:pPr>
          </w:p>
        </w:tc>
        <w:tc>
          <w:tcPr>
            <w:tcW w:w="3523" w:type="dxa"/>
            <w:tcBorders>
              <w:left w:val="single" w:sz="24" w:space="0" w:color="auto"/>
            </w:tcBorders>
          </w:tcPr>
          <w:p w14:paraId="077053CF" w14:textId="77777777" w:rsidR="005D1CF2" w:rsidRPr="00885E97" w:rsidRDefault="005D1CF2" w:rsidP="0066360A">
            <w:pPr>
              <w:tabs>
                <w:tab w:val="num" w:pos="2160"/>
              </w:tabs>
              <w:ind w:left="317"/>
              <w:rPr>
                <w:rFonts w:ascii="Comic Sans MS" w:hAnsi="Comic Sans MS" w:cs="Arial"/>
                <w:sz w:val="20"/>
                <w:szCs w:val="20"/>
              </w:rPr>
            </w:pPr>
          </w:p>
        </w:tc>
        <w:tc>
          <w:tcPr>
            <w:tcW w:w="425" w:type="dxa"/>
          </w:tcPr>
          <w:p w14:paraId="7B4BF0AE" w14:textId="77777777" w:rsidR="005D1CF2" w:rsidRPr="00885E97" w:rsidRDefault="005D1CF2" w:rsidP="0066360A">
            <w:pPr>
              <w:rPr>
                <w:rFonts w:ascii="Comic Sans MS" w:hAnsi="Comic Sans MS" w:cs="Arial"/>
                <w:b/>
                <w:sz w:val="20"/>
                <w:szCs w:val="20"/>
              </w:rPr>
            </w:pPr>
          </w:p>
        </w:tc>
        <w:tc>
          <w:tcPr>
            <w:tcW w:w="425" w:type="dxa"/>
          </w:tcPr>
          <w:p w14:paraId="2B5D442A" w14:textId="77777777" w:rsidR="005D1CF2" w:rsidRPr="00885E97" w:rsidRDefault="005D1CF2" w:rsidP="0066360A">
            <w:pPr>
              <w:rPr>
                <w:rFonts w:ascii="Comic Sans MS" w:hAnsi="Comic Sans MS" w:cs="Arial"/>
                <w:b/>
                <w:sz w:val="20"/>
                <w:szCs w:val="20"/>
              </w:rPr>
            </w:pPr>
          </w:p>
        </w:tc>
        <w:tc>
          <w:tcPr>
            <w:tcW w:w="425" w:type="dxa"/>
            <w:tcBorders>
              <w:right w:val="single" w:sz="24" w:space="0" w:color="auto"/>
            </w:tcBorders>
          </w:tcPr>
          <w:p w14:paraId="340CC9F6" w14:textId="77777777" w:rsidR="005D1CF2" w:rsidRPr="00885E97" w:rsidRDefault="005D1CF2" w:rsidP="0066360A">
            <w:pPr>
              <w:rPr>
                <w:rFonts w:ascii="Comic Sans MS" w:hAnsi="Comic Sans MS" w:cs="Arial"/>
                <w:b/>
                <w:sz w:val="20"/>
                <w:szCs w:val="20"/>
              </w:rPr>
            </w:pPr>
          </w:p>
        </w:tc>
        <w:tc>
          <w:tcPr>
            <w:tcW w:w="709" w:type="dxa"/>
            <w:tcBorders>
              <w:left w:val="single" w:sz="24" w:space="0" w:color="auto"/>
            </w:tcBorders>
          </w:tcPr>
          <w:p w14:paraId="69ACBFE0" w14:textId="77777777" w:rsidR="005D1CF2" w:rsidRPr="00885E97" w:rsidRDefault="005D1CF2" w:rsidP="0066360A">
            <w:pPr>
              <w:rPr>
                <w:rFonts w:ascii="Comic Sans MS" w:hAnsi="Comic Sans MS" w:cs="Arial"/>
                <w:b/>
                <w:sz w:val="20"/>
                <w:szCs w:val="20"/>
              </w:rPr>
            </w:pPr>
          </w:p>
        </w:tc>
      </w:tr>
      <w:tr w:rsidR="00EB4B75" w:rsidRPr="00FC31E9" w14:paraId="5F47ACC3" w14:textId="77777777" w:rsidTr="00EB4B75">
        <w:trPr>
          <w:trHeight w:val="635"/>
        </w:trPr>
        <w:tc>
          <w:tcPr>
            <w:tcW w:w="858" w:type="dxa"/>
          </w:tcPr>
          <w:p w14:paraId="656CB821" w14:textId="77777777" w:rsidR="00EB4B75" w:rsidRPr="00FC31E9" w:rsidRDefault="0066360A" w:rsidP="0066360A">
            <w:pPr>
              <w:rPr>
                <w:rFonts w:ascii="Comic Sans MS" w:hAnsi="Comic Sans MS" w:cs="Arial"/>
                <w:b/>
                <w:sz w:val="20"/>
                <w:szCs w:val="20"/>
              </w:rPr>
            </w:pPr>
            <w:r w:rsidRPr="00FC31E9">
              <w:rPr>
                <w:rFonts w:ascii="Comic Sans MS" w:hAnsi="Comic Sans MS" w:cs="Arial"/>
                <w:b/>
                <w:sz w:val="20"/>
                <w:szCs w:val="20"/>
              </w:rPr>
              <w:t>1.5</w:t>
            </w:r>
          </w:p>
        </w:tc>
        <w:tc>
          <w:tcPr>
            <w:tcW w:w="3940" w:type="dxa"/>
          </w:tcPr>
          <w:p w14:paraId="16E0AA93" w14:textId="77777777" w:rsidR="00EB4B75" w:rsidRPr="00FC31E9" w:rsidRDefault="007B73D6" w:rsidP="0066360A">
            <w:pPr>
              <w:rPr>
                <w:rFonts w:ascii="Comic Sans MS" w:hAnsi="Comic Sans MS" w:cs="Arial"/>
                <w:b/>
                <w:sz w:val="20"/>
                <w:szCs w:val="20"/>
              </w:rPr>
            </w:pPr>
            <w:r w:rsidRPr="00FC31E9">
              <w:rPr>
                <w:rFonts w:ascii="Comic Sans MS" w:hAnsi="Comic Sans MS" w:cs="Arial"/>
                <w:b/>
                <w:sz w:val="20"/>
                <w:szCs w:val="20"/>
              </w:rPr>
              <w:t>Health and h</w:t>
            </w:r>
            <w:r w:rsidR="0066360A" w:rsidRPr="00FC31E9">
              <w:rPr>
                <w:rFonts w:ascii="Comic Sans MS" w:hAnsi="Comic Sans MS" w:cs="Arial"/>
                <w:b/>
                <w:sz w:val="20"/>
                <w:szCs w:val="20"/>
              </w:rPr>
              <w:t>ygiene</w:t>
            </w:r>
          </w:p>
        </w:tc>
        <w:tc>
          <w:tcPr>
            <w:tcW w:w="1276" w:type="dxa"/>
          </w:tcPr>
          <w:p w14:paraId="43FC820C" w14:textId="77777777" w:rsidR="00EB4B75" w:rsidRPr="00FC31E9" w:rsidRDefault="0066360A" w:rsidP="0066360A">
            <w:pPr>
              <w:rPr>
                <w:rFonts w:ascii="Comic Sans MS" w:hAnsi="Comic Sans MS" w:cs="Arial"/>
                <w:sz w:val="20"/>
                <w:szCs w:val="20"/>
              </w:rPr>
            </w:pPr>
            <w:r w:rsidRPr="00FC31E9">
              <w:rPr>
                <w:rFonts w:ascii="Comic Sans MS" w:hAnsi="Comic Sans MS" w:cs="Arial"/>
                <w:sz w:val="20"/>
                <w:szCs w:val="20"/>
              </w:rPr>
              <w:t>Infection of staff and children</w:t>
            </w:r>
          </w:p>
        </w:tc>
        <w:tc>
          <w:tcPr>
            <w:tcW w:w="3260" w:type="dxa"/>
          </w:tcPr>
          <w:p w14:paraId="4915EC7D" w14:textId="77777777" w:rsidR="0066360A" w:rsidRPr="00FC31E9" w:rsidRDefault="0066360A" w:rsidP="00180B59">
            <w:pPr>
              <w:pStyle w:val="ListParagraph"/>
              <w:numPr>
                <w:ilvl w:val="0"/>
                <w:numId w:val="10"/>
              </w:numPr>
              <w:rPr>
                <w:rStyle w:val="Hyperlink"/>
                <w:rFonts w:ascii="Comic Sans MS" w:hAnsi="Comic Sans MS" w:cs="Arial"/>
                <w:color w:val="auto"/>
                <w:sz w:val="20"/>
                <w:u w:val="none"/>
                <w:lang w:eastAsia="en-GB"/>
              </w:rPr>
            </w:pPr>
            <w:r w:rsidRPr="00FC31E9">
              <w:rPr>
                <w:rFonts w:ascii="Comic Sans MS" w:hAnsi="Comic Sans MS" w:cs="Arial"/>
                <w:sz w:val="20"/>
                <w:lang w:eastAsia="en-GB"/>
              </w:rPr>
              <w:t>All adults and children cl</w:t>
            </w:r>
            <w:r w:rsidR="0093131F" w:rsidRPr="00FC31E9">
              <w:rPr>
                <w:rFonts w:ascii="Comic Sans MS" w:hAnsi="Comic Sans MS" w:cs="Arial"/>
                <w:sz w:val="20"/>
                <w:lang w:eastAsia="en-GB"/>
              </w:rPr>
              <w:t>ean their hands according to</w:t>
            </w:r>
            <w:r w:rsidRPr="00FC31E9">
              <w:rPr>
                <w:rFonts w:ascii="Comic Sans MS" w:hAnsi="Comic Sans MS" w:cs="Arial"/>
                <w:sz w:val="20"/>
                <w:lang w:eastAsia="en-GB"/>
              </w:rPr>
              <w:t xml:space="preserve"> </w:t>
            </w:r>
            <w:hyperlink r:id="rId21" w:history="1">
              <w:r w:rsidRPr="00FC31E9">
                <w:rPr>
                  <w:rFonts w:ascii="Comic Sans MS" w:hAnsi="Comic Sans MS" w:cs="Arial"/>
                  <w:sz w:val="20"/>
                  <w:lang w:eastAsia="en-GB"/>
                </w:rPr>
                <w:t>guidance on hand cleaning</w:t>
              </w:r>
            </w:hyperlink>
            <w:r w:rsidRPr="00FC31E9">
              <w:rPr>
                <w:rFonts w:ascii="Comic Sans MS" w:hAnsi="Comic Sans MS" w:cs="Arial"/>
                <w:sz w:val="20"/>
                <w:lang w:eastAsia="en-GB"/>
              </w:rPr>
              <w:t>:</w:t>
            </w:r>
            <w:r w:rsidRPr="00FC31E9">
              <w:rPr>
                <w:rFonts w:ascii="Comic Sans MS" w:hAnsi="Comic Sans MS" w:cs="Arial"/>
                <w:color w:val="FF0000"/>
                <w:sz w:val="20"/>
                <w:lang w:eastAsia="en-GB"/>
              </w:rPr>
              <w:t xml:space="preserve"> </w:t>
            </w:r>
            <w:hyperlink r:id="rId22" w:history="1">
              <w:r w:rsidRPr="00FC31E9">
                <w:rPr>
                  <w:rStyle w:val="Hyperlink"/>
                  <w:rFonts w:ascii="Comic Sans MS" w:hAnsi="Comic Sans MS" w:cs="Arial"/>
                  <w:sz w:val="20"/>
                  <w:lang w:eastAsia="en-GB"/>
                </w:rPr>
                <w:t>LINK</w:t>
              </w:r>
            </w:hyperlink>
          </w:p>
          <w:p w14:paraId="691E40FD" w14:textId="77777777" w:rsidR="0066360A" w:rsidRPr="00FC31E9" w:rsidRDefault="0066360A" w:rsidP="0066360A">
            <w:pPr>
              <w:rPr>
                <w:rFonts w:ascii="Comic Sans MS" w:hAnsi="Comic Sans MS" w:cs="Arial"/>
                <w:sz w:val="20"/>
                <w:szCs w:val="20"/>
              </w:rPr>
            </w:pPr>
          </w:p>
          <w:p w14:paraId="48B011FC" w14:textId="77777777" w:rsidR="0066360A" w:rsidRPr="00FC31E9" w:rsidRDefault="0066360A" w:rsidP="00180B59">
            <w:pPr>
              <w:pStyle w:val="ListParagraph"/>
              <w:numPr>
                <w:ilvl w:val="0"/>
                <w:numId w:val="10"/>
              </w:numPr>
              <w:rPr>
                <w:rFonts w:ascii="Comic Sans MS" w:hAnsi="Comic Sans MS" w:cs="Arial"/>
                <w:sz w:val="20"/>
                <w:lang w:eastAsia="en-GB"/>
              </w:rPr>
            </w:pPr>
            <w:r w:rsidRPr="00FC31E9">
              <w:rPr>
                <w:rFonts w:ascii="Comic Sans MS" w:hAnsi="Comic Sans MS" w:cs="Arial"/>
                <w:sz w:val="20"/>
                <w:lang w:eastAsia="en-GB"/>
              </w:rPr>
              <w:t xml:space="preserve">Handwashing facilities are available. Where a sink is not nearby an appropriate hand sanitiser is provided. </w:t>
            </w:r>
          </w:p>
          <w:p w14:paraId="25AED5DA" w14:textId="77777777" w:rsidR="00EB4B75" w:rsidRPr="00FC31E9" w:rsidRDefault="00EB4B75" w:rsidP="0066360A">
            <w:pPr>
              <w:rPr>
                <w:rFonts w:ascii="Comic Sans MS" w:hAnsi="Comic Sans MS" w:cs="Arial"/>
                <w:sz w:val="20"/>
                <w:szCs w:val="20"/>
              </w:rPr>
            </w:pPr>
          </w:p>
          <w:p w14:paraId="3F4ED5DA" w14:textId="77777777" w:rsidR="0066360A" w:rsidRPr="00FC31E9" w:rsidRDefault="0066360A" w:rsidP="00180B59">
            <w:pPr>
              <w:pStyle w:val="ListParagraph"/>
              <w:numPr>
                <w:ilvl w:val="0"/>
                <w:numId w:val="10"/>
              </w:numPr>
              <w:rPr>
                <w:rFonts w:ascii="Comic Sans MS" w:hAnsi="Comic Sans MS" w:cs="Arial"/>
                <w:sz w:val="20"/>
                <w:lang w:eastAsia="en-GB"/>
              </w:rPr>
            </w:pPr>
            <w:r w:rsidRPr="00FC31E9">
              <w:rPr>
                <w:rFonts w:ascii="Comic Sans MS" w:hAnsi="Comic Sans MS" w:cs="Arial"/>
                <w:sz w:val="20"/>
                <w:lang w:eastAsia="en-GB"/>
              </w:rPr>
              <w:t>All adults</w:t>
            </w:r>
            <w:r w:rsidR="0093131F" w:rsidRPr="00FC31E9">
              <w:rPr>
                <w:rFonts w:ascii="Comic Sans MS" w:hAnsi="Comic Sans MS" w:cs="Arial"/>
                <w:sz w:val="20"/>
                <w:lang w:eastAsia="en-GB"/>
              </w:rPr>
              <w:t xml:space="preserve"> and children clean their hands </w:t>
            </w:r>
            <w:r w:rsidRPr="00FC31E9">
              <w:rPr>
                <w:rFonts w:ascii="Comic Sans MS" w:hAnsi="Comic Sans MS" w:cs="Arial"/>
                <w:sz w:val="20"/>
                <w:lang w:eastAsia="en-GB"/>
              </w:rPr>
              <w:t xml:space="preserve">on arrival at the setting, before and after </w:t>
            </w:r>
            <w:r w:rsidRPr="00FC31E9">
              <w:rPr>
                <w:rFonts w:ascii="Comic Sans MS" w:hAnsi="Comic Sans MS" w:cs="Arial"/>
                <w:sz w:val="20"/>
                <w:lang w:eastAsia="en-GB"/>
              </w:rPr>
              <w:lastRenderedPageBreak/>
              <w:t>eating, and after sneezing or coughing.</w:t>
            </w:r>
          </w:p>
          <w:p w14:paraId="4E6ED4E0" w14:textId="77777777" w:rsidR="0066360A" w:rsidRPr="00FC31E9" w:rsidRDefault="0066360A" w:rsidP="0066360A">
            <w:pPr>
              <w:rPr>
                <w:rFonts w:ascii="Comic Sans MS" w:hAnsi="Comic Sans MS" w:cs="Arial"/>
                <w:sz w:val="20"/>
                <w:szCs w:val="20"/>
              </w:rPr>
            </w:pPr>
          </w:p>
          <w:p w14:paraId="0CE9768F" w14:textId="77777777" w:rsidR="004D57AF" w:rsidRPr="00FC31E9" w:rsidRDefault="004D57AF" w:rsidP="00EE11AA">
            <w:pPr>
              <w:pStyle w:val="ListParagraph"/>
              <w:numPr>
                <w:ilvl w:val="0"/>
                <w:numId w:val="35"/>
              </w:numPr>
              <w:rPr>
                <w:rFonts w:ascii="Comic Sans MS" w:hAnsi="Comic Sans MS" w:cs="Arial"/>
                <w:sz w:val="20"/>
                <w:lang w:eastAsia="en-GB"/>
              </w:rPr>
            </w:pPr>
            <w:r w:rsidRPr="00FC31E9">
              <w:rPr>
                <w:rFonts w:ascii="Comic Sans MS" w:hAnsi="Comic Sans MS" w:cs="Arial"/>
                <w:sz w:val="20"/>
                <w:lang w:eastAsia="en-GB"/>
              </w:rPr>
              <w:t>Help given to children who have trouble cleaning hands independently.</w:t>
            </w:r>
          </w:p>
          <w:p w14:paraId="737615FA" w14:textId="77777777" w:rsidR="004D57AF" w:rsidRPr="00FC31E9" w:rsidRDefault="004D57AF" w:rsidP="0066360A">
            <w:pPr>
              <w:rPr>
                <w:rFonts w:ascii="Comic Sans MS" w:hAnsi="Comic Sans MS" w:cs="Arial"/>
                <w:sz w:val="20"/>
                <w:szCs w:val="20"/>
              </w:rPr>
            </w:pPr>
          </w:p>
        </w:tc>
        <w:tc>
          <w:tcPr>
            <w:tcW w:w="425" w:type="dxa"/>
          </w:tcPr>
          <w:p w14:paraId="14360358" w14:textId="77777777" w:rsidR="00EB4B75" w:rsidRPr="00FC31E9" w:rsidRDefault="00196BB1" w:rsidP="0066360A">
            <w:pPr>
              <w:rPr>
                <w:rFonts w:ascii="Comic Sans MS" w:hAnsi="Comic Sans MS" w:cs="Arial"/>
                <w:b/>
                <w:sz w:val="20"/>
                <w:szCs w:val="20"/>
              </w:rPr>
            </w:pPr>
            <w:r w:rsidRPr="00FC31E9">
              <w:rPr>
                <w:rFonts w:ascii="Comic Sans MS" w:hAnsi="Comic Sans MS" w:cs="Arial"/>
                <w:b/>
                <w:sz w:val="20"/>
                <w:szCs w:val="20"/>
              </w:rPr>
              <w:lastRenderedPageBreak/>
              <w:t>1</w:t>
            </w:r>
          </w:p>
          <w:p w14:paraId="772B139E" w14:textId="77777777" w:rsidR="00196BB1" w:rsidRPr="00FC31E9" w:rsidRDefault="00196BB1" w:rsidP="0066360A">
            <w:pPr>
              <w:rPr>
                <w:rFonts w:ascii="Comic Sans MS" w:hAnsi="Comic Sans MS" w:cs="Arial"/>
                <w:b/>
                <w:sz w:val="20"/>
                <w:szCs w:val="20"/>
              </w:rPr>
            </w:pPr>
          </w:p>
          <w:p w14:paraId="4A9C8DA2" w14:textId="77777777" w:rsidR="00196BB1" w:rsidRPr="00FC31E9" w:rsidRDefault="00196BB1" w:rsidP="0066360A">
            <w:pPr>
              <w:rPr>
                <w:rFonts w:ascii="Comic Sans MS" w:hAnsi="Comic Sans MS" w:cs="Arial"/>
                <w:b/>
                <w:sz w:val="20"/>
                <w:szCs w:val="20"/>
              </w:rPr>
            </w:pPr>
          </w:p>
          <w:p w14:paraId="72F255CB" w14:textId="77777777" w:rsidR="00196BB1" w:rsidRPr="00FC31E9" w:rsidRDefault="00196BB1" w:rsidP="0066360A">
            <w:pPr>
              <w:rPr>
                <w:rFonts w:ascii="Comic Sans MS" w:hAnsi="Comic Sans MS" w:cs="Arial"/>
                <w:b/>
                <w:sz w:val="20"/>
                <w:szCs w:val="20"/>
              </w:rPr>
            </w:pPr>
          </w:p>
          <w:p w14:paraId="55D233B2" w14:textId="77777777" w:rsidR="00196BB1" w:rsidRPr="00FC31E9" w:rsidRDefault="00196BB1" w:rsidP="0066360A">
            <w:pPr>
              <w:rPr>
                <w:rFonts w:ascii="Comic Sans MS" w:hAnsi="Comic Sans MS" w:cs="Arial"/>
                <w:b/>
                <w:sz w:val="20"/>
                <w:szCs w:val="20"/>
              </w:rPr>
            </w:pPr>
          </w:p>
          <w:p w14:paraId="7C1623AE" w14:textId="77777777" w:rsidR="00196BB1" w:rsidRPr="00FC31E9" w:rsidRDefault="006034EC" w:rsidP="0066360A">
            <w:pPr>
              <w:rPr>
                <w:rFonts w:ascii="Comic Sans MS" w:hAnsi="Comic Sans MS" w:cs="Arial"/>
                <w:b/>
                <w:sz w:val="20"/>
                <w:szCs w:val="20"/>
              </w:rPr>
            </w:pPr>
            <w:r w:rsidRPr="00FC31E9">
              <w:rPr>
                <w:rFonts w:ascii="Comic Sans MS" w:hAnsi="Comic Sans MS" w:cs="Arial"/>
                <w:b/>
                <w:sz w:val="20"/>
                <w:szCs w:val="20"/>
              </w:rPr>
              <w:t>1</w:t>
            </w:r>
          </w:p>
          <w:p w14:paraId="7863B940" w14:textId="77777777" w:rsidR="006034EC" w:rsidRPr="00FC31E9" w:rsidRDefault="006034EC" w:rsidP="0066360A">
            <w:pPr>
              <w:rPr>
                <w:rFonts w:ascii="Comic Sans MS" w:hAnsi="Comic Sans MS" w:cs="Arial"/>
                <w:b/>
                <w:sz w:val="20"/>
                <w:szCs w:val="20"/>
              </w:rPr>
            </w:pPr>
          </w:p>
          <w:p w14:paraId="24C6D3F2" w14:textId="77777777" w:rsidR="006034EC" w:rsidRPr="00FC31E9" w:rsidRDefault="006034EC" w:rsidP="0066360A">
            <w:pPr>
              <w:rPr>
                <w:rFonts w:ascii="Comic Sans MS" w:hAnsi="Comic Sans MS" w:cs="Arial"/>
                <w:b/>
                <w:sz w:val="20"/>
                <w:szCs w:val="20"/>
              </w:rPr>
            </w:pPr>
          </w:p>
          <w:p w14:paraId="7ABDC2F4" w14:textId="77777777" w:rsidR="006034EC" w:rsidRPr="00FC31E9" w:rsidRDefault="006034EC" w:rsidP="0066360A">
            <w:pPr>
              <w:rPr>
                <w:rFonts w:ascii="Comic Sans MS" w:hAnsi="Comic Sans MS" w:cs="Arial"/>
                <w:b/>
                <w:sz w:val="20"/>
                <w:szCs w:val="20"/>
              </w:rPr>
            </w:pPr>
          </w:p>
          <w:p w14:paraId="5CECF4E3" w14:textId="77777777" w:rsidR="006034EC" w:rsidRPr="00FC31E9" w:rsidRDefault="006034EC" w:rsidP="0066360A">
            <w:pPr>
              <w:rPr>
                <w:rFonts w:ascii="Comic Sans MS" w:hAnsi="Comic Sans MS" w:cs="Arial"/>
                <w:b/>
                <w:sz w:val="20"/>
                <w:szCs w:val="20"/>
              </w:rPr>
            </w:pPr>
          </w:p>
          <w:p w14:paraId="097B9830" w14:textId="77777777" w:rsidR="006034EC" w:rsidRPr="00FC31E9" w:rsidRDefault="006034EC" w:rsidP="0066360A">
            <w:pPr>
              <w:rPr>
                <w:rFonts w:ascii="Comic Sans MS" w:hAnsi="Comic Sans MS" w:cs="Arial"/>
                <w:b/>
                <w:sz w:val="20"/>
                <w:szCs w:val="20"/>
              </w:rPr>
            </w:pPr>
            <w:r w:rsidRPr="00FC31E9">
              <w:rPr>
                <w:rFonts w:ascii="Comic Sans MS" w:hAnsi="Comic Sans MS" w:cs="Arial"/>
                <w:b/>
                <w:sz w:val="20"/>
                <w:szCs w:val="20"/>
              </w:rPr>
              <w:t>1</w:t>
            </w:r>
          </w:p>
          <w:p w14:paraId="658A163E" w14:textId="77777777" w:rsidR="006034EC" w:rsidRPr="00FC31E9" w:rsidRDefault="006034EC" w:rsidP="0066360A">
            <w:pPr>
              <w:rPr>
                <w:rFonts w:ascii="Comic Sans MS" w:hAnsi="Comic Sans MS" w:cs="Arial"/>
                <w:b/>
                <w:sz w:val="20"/>
                <w:szCs w:val="20"/>
              </w:rPr>
            </w:pPr>
          </w:p>
          <w:p w14:paraId="7D843A30" w14:textId="77777777" w:rsidR="006034EC" w:rsidRPr="00FC31E9" w:rsidRDefault="006034EC" w:rsidP="0066360A">
            <w:pPr>
              <w:rPr>
                <w:rFonts w:ascii="Comic Sans MS" w:hAnsi="Comic Sans MS" w:cs="Arial"/>
                <w:b/>
                <w:sz w:val="20"/>
                <w:szCs w:val="20"/>
              </w:rPr>
            </w:pPr>
          </w:p>
          <w:p w14:paraId="54B93255" w14:textId="77777777" w:rsidR="006034EC" w:rsidRPr="00FC31E9" w:rsidRDefault="006034EC" w:rsidP="0066360A">
            <w:pPr>
              <w:rPr>
                <w:rFonts w:ascii="Comic Sans MS" w:hAnsi="Comic Sans MS" w:cs="Arial"/>
                <w:b/>
                <w:sz w:val="20"/>
                <w:szCs w:val="20"/>
              </w:rPr>
            </w:pPr>
          </w:p>
          <w:p w14:paraId="5FCCBA1F" w14:textId="77777777" w:rsidR="006034EC" w:rsidRPr="00FC31E9" w:rsidRDefault="006034EC" w:rsidP="0066360A">
            <w:pPr>
              <w:rPr>
                <w:rFonts w:ascii="Comic Sans MS" w:hAnsi="Comic Sans MS" w:cs="Arial"/>
                <w:b/>
                <w:sz w:val="20"/>
                <w:szCs w:val="20"/>
              </w:rPr>
            </w:pPr>
          </w:p>
          <w:p w14:paraId="4C0D2FE5" w14:textId="77777777" w:rsidR="006034EC" w:rsidRPr="00FC31E9" w:rsidRDefault="006034EC" w:rsidP="0066360A">
            <w:pPr>
              <w:rPr>
                <w:rFonts w:ascii="Comic Sans MS" w:hAnsi="Comic Sans MS" w:cs="Arial"/>
                <w:b/>
                <w:sz w:val="20"/>
                <w:szCs w:val="20"/>
              </w:rPr>
            </w:pPr>
          </w:p>
          <w:p w14:paraId="30F34EF7" w14:textId="77777777" w:rsidR="006034EC" w:rsidRPr="00FC31E9" w:rsidRDefault="006034EC" w:rsidP="0066360A">
            <w:pPr>
              <w:rPr>
                <w:rFonts w:ascii="Comic Sans MS" w:hAnsi="Comic Sans MS" w:cs="Arial"/>
                <w:b/>
                <w:sz w:val="20"/>
                <w:szCs w:val="20"/>
              </w:rPr>
            </w:pPr>
            <w:r w:rsidRPr="00FC31E9">
              <w:rPr>
                <w:rFonts w:ascii="Comic Sans MS" w:hAnsi="Comic Sans MS" w:cs="Arial"/>
                <w:b/>
                <w:sz w:val="20"/>
                <w:szCs w:val="20"/>
              </w:rPr>
              <w:t>1</w:t>
            </w:r>
          </w:p>
        </w:tc>
        <w:tc>
          <w:tcPr>
            <w:tcW w:w="426" w:type="dxa"/>
          </w:tcPr>
          <w:p w14:paraId="01292D5B" w14:textId="77777777" w:rsidR="00EB4B75" w:rsidRPr="00FC31E9" w:rsidRDefault="00BE1F7B" w:rsidP="0066360A">
            <w:pPr>
              <w:rPr>
                <w:rFonts w:ascii="Comic Sans MS" w:hAnsi="Comic Sans MS" w:cs="Arial"/>
                <w:b/>
                <w:sz w:val="20"/>
                <w:szCs w:val="20"/>
              </w:rPr>
            </w:pPr>
            <w:r w:rsidRPr="00FC31E9">
              <w:rPr>
                <w:rFonts w:ascii="Comic Sans MS" w:hAnsi="Comic Sans MS" w:cs="Arial"/>
                <w:b/>
                <w:sz w:val="20"/>
                <w:szCs w:val="20"/>
              </w:rPr>
              <w:lastRenderedPageBreak/>
              <w:t>4</w:t>
            </w:r>
          </w:p>
          <w:p w14:paraId="23BDA472" w14:textId="77777777" w:rsidR="006034EC" w:rsidRPr="00FC31E9" w:rsidRDefault="006034EC" w:rsidP="0066360A">
            <w:pPr>
              <w:rPr>
                <w:rFonts w:ascii="Comic Sans MS" w:hAnsi="Comic Sans MS" w:cs="Arial"/>
                <w:b/>
                <w:sz w:val="20"/>
                <w:szCs w:val="20"/>
              </w:rPr>
            </w:pPr>
          </w:p>
          <w:p w14:paraId="3D5A7F95" w14:textId="77777777" w:rsidR="006034EC" w:rsidRPr="00FC31E9" w:rsidRDefault="006034EC" w:rsidP="0066360A">
            <w:pPr>
              <w:rPr>
                <w:rFonts w:ascii="Comic Sans MS" w:hAnsi="Comic Sans MS" w:cs="Arial"/>
                <w:b/>
                <w:sz w:val="20"/>
                <w:szCs w:val="20"/>
              </w:rPr>
            </w:pPr>
          </w:p>
          <w:p w14:paraId="53DD581F" w14:textId="77777777" w:rsidR="006034EC" w:rsidRPr="00FC31E9" w:rsidRDefault="006034EC" w:rsidP="0066360A">
            <w:pPr>
              <w:rPr>
                <w:rFonts w:ascii="Comic Sans MS" w:hAnsi="Comic Sans MS" w:cs="Arial"/>
                <w:b/>
                <w:sz w:val="20"/>
                <w:szCs w:val="20"/>
              </w:rPr>
            </w:pPr>
          </w:p>
          <w:p w14:paraId="6D8A8F73" w14:textId="77777777" w:rsidR="006034EC" w:rsidRPr="00FC31E9" w:rsidRDefault="006034EC" w:rsidP="0066360A">
            <w:pPr>
              <w:rPr>
                <w:rFonts w:ascii="Comic Sans MS" w:hAnsi="Comic Sans MS" w:cs="Arial"/>
                <w:b/>
                <w:sz w:val="20"/>
                <w:szCs w:val="20"/>
              </w:rPr>
            </w:pPr>
          </w:p>
          <w:p w14:paraId="77AE2815" w14:textId="77777777" w:rsidR="006034EC" w:rsidRPr="00FC31E9" w:rsidRDefault="00BE1F7B" w:rsidP="0066360A">
            <w:pPr>
              <w:rPr>
                <w:rFonts w:ascii="Comic Sans MS" w:hAnsi="Comic Sans MS" w:cs="Arial"/>
                <w:b/>
                <w:sz w:val="20"/>
                <w:szCs w:val="20"/>
              </w:rPr>
            </w:pPr>
            <w:r w:rsidRPr="00FC31E9">
              <w:rPr>
                <w:rFonts w:ascii="Comic Sans MS" w:hAnsi="Comic Sans MS" w:cs="Arial"/>
                <w:b/>
                <w:sz w:val="20"/>
                <w:szCs w:val="20"/>
              </w:rPr>
              <w:t>4</w:t>
            </w:r>
          </w:p>
          <w:p w14:paraId="6F44B0D3" w14:textId="77777777" w:rsidR="006034EC" w:rsidRPr="00FC31E9" w:rsidRDefault="006034EC" w:rsidP="0066360A">
            <w:pPr>
              <w:rPr>
                <w:rFonts w:ascii="Comic Sans MS" w:hAnsi="Comic Sans MS" w:cs="Arial"/>
                <w:b/>
                <w:sz w:val="20"/>
                <w:szCs w:val="20"/>
              </w:rPr>
            </w:pPr>
          </w:p>
          <w:p w14:paraId="394090F4" w14:textId="77777777" w:rsidR="006034EC" w:rsidRPr="00FC31E9" w:rsidRDefault="006034EC" w:rsidP="0066360A">
            <w:pPr>
              <w:rPr>
                <w:rFonts w:ascii="Comic Sans MS" w:hAnsi="Comic Sans MS" w:cs="Arial"/>
                <w:b/>
                <w:sz w:val="20"/>
                <w:szCs w:val="20"/>
              </w:rPr>
            </w:pPr>
          </w:p>
          <w:p w14:paraId="7D05B5AE" w14:textId="77777777" w:rsidR="006034EC" w:rsidRPr="00FC31E9" w:rsidRDefault="006034EC" w:rsidP="0066360A">
            <w:pPr>
              <w:rPr>
                <w:rFonts w:ascii="Comic Sans MS" w:hAnsi="Comic Sans MS" w:cs="Arial"/>
                <w:b/>
                <w:sz w:val="20"/>
                <w:szCs w:val="20"/>
              </w:rPr>
            </w:pPr>
          </w:p>
          <w:p w14:paraId="5F17DAA1" w14:textId="77777777" w:rsidR="006034EC" w:rsidRPr="00FC31E9" w:rsidRDefault="006034EC" w:rsidP="0066360A">
            <w:pPr>
              <w:rPr>
                <w:rFonts w:ascii="Comic Sans MS" w:hAnsi="Comic Sans MS" w:cs="Arial"/>
                <w:b/>
                <w:sz w:val="20"/>
                <w:szCs w:val="20"/>
              </w:rPr>
            </w:pPr>
          </w:p>
          <w:p w14:paraId="312B4D99" w14:textId="77777777" w:rsidR="006034EC" w:rsidRPr="00FC31E9" w:rsidRDefault="00BE1F7B" w:rsidP="0066360A">
            <w:pPr>
              <w:rPr>
                <w:rFonts w:ascii="Comic Sans MS" w:hAnsi="Comic Sans MS" w:cs="Arial"/>
                <w:b/>
                <w:sz w:val="20"/>
                <w:szCs w:val="20"/>
              </w:rPr>
            </w:pPr>
            <w:r w:rsidRPr="00FC31E9">
              <w:rPr>
                <w:rFonts w:ascii="Comic Sans MS" w:hAnsi="Comic Sans MS" w:cs="Arial"/>
                <w:b/>
                <w:sz w:val="20"/>
                <w:szCs w:val="20"/>
              </w:rPr>
              <w:t>4</w:t>
            </w:r>
          </w:p>
          <w:p w14:paraId="654CAAC4" w14:textId="77777777" w:rsidR="006034EC" w:rsidRPr="00FC31E9" w:rsidRDefault="006034EC" w:rsidP="0066360A">
            <w:pPr>
              <w:rPr>
                <w:rFonts w:ascii="Comic Sans MS" w:hAnsi="Comic Sans MS" w:cs="Arial"/>
                <w:b/>
                <w:sz w:val="20"/>
                <w:szCs w:val="20"/>
              </w:rPr>
            </w:pPr>
          </w:p>
          <w:p w14:paraId="49400648" w14:textId="77777777" w:rsidR="006034EC" w:rsidRPr="00FC31E9" w:rsidRDefault="006034EC" w:rsidP="0066360A">
            <w:pPr>
              <w:rPr>
                <w:rFonts w:ascii="Comic Sans MS" w:hAnsi="Comic Sans MS" w:cs="Arial"/>
                <w:b/>
                <w:sz w:val="20"/>
                <w:szCs w:val="20"/>
              </w:rPr>
            </w:pPr>
          </w:p>
          <w:p w14:paraId="383DD345" w14:textId="77777777" w:rsidR="006034EC" w:rsidRPr="00FC31E9" w:rsidRDefault="006034EC" w:rsidP="0066360A">
            <w:pPr>
              <w:rPr>
                <w:rFonts w:ascii="Comic Sans MS" w:hAnsi="Comic Sans MS" w:cs="Arial"/>
                <w:b/>
                <w:sz w:val="20"/>
                <w:szCs w:val="20"/>
              </w:rPr>
            </w:pPr>
          </w:p>
          <w:p w14:paraId="36DED31C" w14:textId="77777777" w:rsidR="006034EC" w:rsidRPr="00FC31E9" w:rsidRDefault="006034EC" w:rsidP="0066360A">
            <w:pPr>
              <w:rPr>
                <w:rFonts w:ascii="Comic Sans MS" w:hAnsi="Comic Sans MS" w:cs="Arial"/>
                <w:b/>
                <w:sz w:val="20"/>
                <w:szCs w:val="20"/>
              </w:rPr>
            </w:pPr>
          </w:p>
          <w:p w14:paraId="1D55B93B" w14:textId="77777777" w:rsidR="006034EC" w:rsidRPr="00FC31E9" w:rsidRDefault="006034EC" w:rsidP="0066360A">
            <w:pPr>
              <w:rPr>
                <w:rFonts w:ascii="Comic Sans MS" w:hAnsi="Comic Sans MS" w:cs="Arial"/>
                <w:b/>
                <w:sz w:val="20"/>
                <w:szCs w:val="20"/>
              </w:rPr>
            </w:pPr>
          </w:p>
          <w:p w14:paraId="7CAFE106" w14:textId="77777777" w:rsidR="006034EC" w:rsidRPr="00FC31E9" w:rsidRDefault="00BE1F7B" w:rsidP="0066360A">
            <w:pPr>
              <w:rPr>
                <w:rFonts w:ascii="Comic Sans MS" w:hAnsi="Comic Sans MS" w:cs="Arial"/>
                <w:b/>
                <w:sz w:val="20"/>
                <w:szCs w:val="20"/>
              </w:rPr>
            </w:pPr>
            <w:r w:rsidRPr="00FC31E9">
              <w:rPr>
                <w:rFonts w:ascii="Comic Sans MS" w:hAnsi="Comic Sans MS" w:cs="Arial"/>
                <w:b/>
                <w:sz w:val="20"/>
                <w:szCs w:val="20"/>
              </w:rPr>
              <w:t>4</w:t>
            </w:r>
          </w:p>
        </w:tc>
        <w:tc>
          <w:tcPr>
            <w:tcW w:w="446" w:type="dxa"/>
            <w:tcBorders>
              <w:right w:val="single" w:sz="24" w:space="0" w:color="auto"/>
            </w:tcBorders>
          </w:tcPr>
          <w:p w14:paraId="0258A629" w14:textId="77777777" w:rsidR="00196BB1" w:rsidRPr="00FC31E9" w:rsidRDefault="00BE1F7B" w:rsidP="00196BB1">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lastRenderedPageBreak/>
              <w:t>4</w:t>
            </w:r>
          </w:p>
          <w:p w14:paraId="1DEB137E" w14:textId="77777777" w:rsidR="00EB4B75" w:rsidRPr="00FC31E9" w:rsidRDefault="00EB4B75" w:rsidP="0066360A">
            <w:pPr>
              <w:rPr>
                <w:rFonts w:ascii="Comic Sans MS" w:hAnsi="Comic Sans MS" w:cs="Arial"/>
                <w:b/>
                <w:sz w:val="20"/>
                <w:szCs w:val="20"/>
              </w:rPr>
            </w:pPr>
          </w:p>
          <w:p w14:paraId="5E577CC6" w14:textId="77777777" w:rsidR="006034EC" w:rsidRPr="00FC31E9" w:rsidRDefault="006034EC" w:rsidP="0066360A">
            <w:pPr>
              <w:rPr>
                <w:rFonts w:ascii="Comic Sans MS" w:hAnsi="Comic Sans MS" w:cs="Arial"/>
                <w:b/>
                <w:sz w:val="20"/>
                <w:szCs w:val="20"/>
              </w:rPr>
            </w:pPr>
          </w:p>
          <w:p w14:paraId="5D5AAB05" w14:textId="77777777" w:rsidR="006034EC" w:rsidRPr="00FC31E9" w:rsidRDefault="006034EC" w:rsidP="0066360A">
            <w:pPr>
              <w:rPr>
                <w:rFonts w:ascii="Comic Sans MS" w:hAnsi="Comic Sans MS" w:cs="Arial"/>
                <w:b/>
                <w:sz w:val="20"/>
                <w:szCs w:val="20"/>
              </w:rPr>
            </w:pPr>
          </w:p>
          <w:p w14:paraId="7A5FB8A7" w14:textId="77777777" w:rsidR="006034EC" w:rsidRPr="00FC31E9" w:rsidRDefault="006034EC" w:rsidP="0066360A">
            <w:pPr>
              <w:rPr>
                <w:rFonts w:ascii="Comic Sans MS" w:hAnsi="Comic Sans MS" w:cs="Arial"/>
                <w:b/>
                <w:sz w:val="20"/>
                <w:szCs w:val="20"/>
              </w:rPr>
            </w:pPr>
          </w:p>
          <w:p w14:paraId="453BD6B4" w14:textId="77777777" w:rsidR="006034EC" w:rsidRPr="00FC31E9" w:rsidRDefault="00BE1F7B" w:rsidP="006034EC">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23A890EF" w14:textId="77777777" w:rsidR="006034EC" w:rsidRPr="00FC31E9" w:rsidRDefault="006034EC" w:rsidP="0066360A">
            <w:pPr>
              <w:rPr>
                <w:rFonts w:ascii="Comic Sans MS" w:hAnsi="Comic Sans MS" w:cs="Arial"/>
                <w:b/>
                <w:sz w:val="20"/>
                <w:szCs w:val="20"/>
              </w:rPr>
            </w:pPr>
          </w:p>
          <w:p w14:paraId="14CCD6A0" w14:textId="77777777" w:rsidR="006034EC" w:rsidRPr="00FC31E9" w:rsidRDefault="006034EC" w:rsidP="0066360A">
            <w:pPr>
              <w:rPr>
                <w:rFonts w:ascii="Comic Sans MS" w:hAnsi="Comic Sans MS" w:cs="Arial"/>
                <w:b/>
                <w:sz w:val="20"/>
                <w:szCs w:val="20"/>
              </w:rPr>
            </w:pPr>
          </w:p>
          <w:p w14:paraId="11527BA3" w14:textId="77777777" w:rsidR="006034EC" w:rsidRPr="00FC31E9" w:rsidRDefault="006034EC" w:rsidP="0066360A">
            <w:pPr>
              <w:rPr>
                <w:rFonts w:ascii="Comic Sans MS" w:hAnsi="Comic Sans MS" w:cs="Arial"/>
                <w:b/>
                <w:sz w:val="20"/>
                <w:szCs w:val="20"/>
              </w:rPr>
            </w:pPr>
          </w:p>
          <w:p w14:paraId="245DE8F2" w14:textId="77777777" w:rsidR="006034EC" w:rsidRPr="00FC31E9" w:rsidRDefault="006034EC" w:rsidP="0066360A">
            <w:pPr>
              <w:rPr>
                <w:rFonts w:ascii="Comic Sans MS" w:hAnsi="Comic Sans MS" w:cs="Arial"/>
                <w:b/>
                <w:sz w:val="20"/>
                <w:szCs w:val="20"/>
              </w:rPr>
            </w:pPr>
          </w:p>
          <w:p w14:paraId="41BE3F64" w14:textId="77777777" w:rsidR="006034EC" w:rsidRPr="00FC31E9" w:rsidRDefault="00BE1F7B" w:rsidP="006034EC">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3A92B100" w14:textId="77777777" w:rsidR="006034EC" w:rsidRPr="00FC31E9" w:rsidRDefault="006034EC" w:rsidP="0066360A">
            <w:pPr>
              <w:rPr>
                <w:rFonts w:ascii="Comic Sans MS" w:hAnsi="Comic Sans MS" w:cs="Arial"/>
                <w:b/>
                <w:sz w:val="20"/>
                <w:szCs w:val="20"/>
              </w:rPr>
            </w:pPr>
          </w:p>
          <w:p w14:paraId="289D2664" w14:textId="77777777" w:rsidR="006034EC" w:rsidRPr="00FC31E9" w:rsidRDefault="006034EC" w:rsidP="0066360A">
            <w:pPr>
              <w:rPr>
                <w:rFonts w:ascii="Comic Sans MS" w:hAnsi="Comic Sans MS" w:cs="Arial"/>
                <w:b/>
                <w:sz w:val="20"/>
                <w:szCs w:val="20"/>
              </w:rPr>
            </w:pPr>
          </w:p>
          <w:p w14:paraId="2FD6988E" w14:textId="77777777" w:rsidR="006034EC" w:rsidRPr="00FC31E9" w:rsidRDefault="006034EC" w:rsidP="0066360A">
            <w:pPr>
              <w:rPr>
                <w:rFonts w:ascii="Comic Sans MS" w:hAnsi="Comic Sans MS" w:cs="Arial"/>
                <w:b/>
                <w:sz w:val="20"/>
                <w:szCs w:val="20"/>
              </w:rPr>
            </w:pPr>
          </w:p>
          <w:p w14:paraId="56A74B56" w14:textId="77777777" w:rsidR="006034EC" w:rsidRPr="00FC31E9" w:rsidRDefault="006034EC" w:rsidP="0066360A">
            <w:pPr>
              <w:rPr>
                <w:rFonts w:ascii="Comic Sans MS" w:hAnsi="Comic Sans MS" w:cs="Arial"/>
                <w:b/>
                <w:sz w:val="20"/>
                <w:szCs w:val="20"/>
              </w:rPr>
            </w:pPr>
          </w:p>
          <w:p w14:paraId="6B021495" w14:textId="77777777" w:rsidR="006034EC" w:rsidRPr="00FC31E9" w:rsidRDefault="006034EC" w:rsidP="0066360A">
            <w:pPr>
              <w:rPr>
                <w:rFonts w:ascii="Comic Sans MS" w:hAnsi="Comic Sans MS" w:cs="Arial"/>
                <w:b/>
                <w:sz w:val="20"/>
                <w:szCs w:val="20"/>
              </w:rPr>
            </w:pPr>
          </w:p>
          <w:p w14:paraId="49DC7903" w14:textId="77777777" w:rsidR="006034EC" w:rsidRPr="00FC31E9" w:rsidRDefault="00BE1F7B" w:rsidP="006034EC">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2A1B3CB0" w14:textId="77777777" w:rsidR="006034EC" w:rsidRPr="00FC31E9" w:rsidRDefault="006034EC" w:rsidP="0066360A">
            <w:pPr>
              <w:rPr>
                <w:rFonts w:ascii="Comic Sans MS" w:hAnsi="Comic Sans MS" w:cs="Arial"/>
                <w:b/>
                <w:sz w:val="20"/>
                <w:szCs w:val="20"/>
              </w:rPr>
            </w:pPr>
          </w:p>
          <w:p w14:paraId="71F3E22F" w14:textId="77777777" w:rsidR="006034EC" w:rsidRPr="00FC31E9" w:rsidRDefault="006034EC" w:rsidP="0066360A">
            <w:pPr>
              <w:rPr>
                <w:rFonts w:ascii="Comic Sans MS" w:hAnsi="Comic Sans MS" w:cs="Arial"/>
                <w:b/>
                <w:sz w:val="20"/>
                <w:szCs w:val="20"/>
              </w:rPr>
            </w:pPr>
          </w:p>
        </w:tc>
        <w:tc>
          <w:tcPr>
            <w:tcW w:w="3523" w:type="dxa"/>
            <w:tcBorders>
              <w:left w:val="single" w:sz="24" w:space="0" w:color="auto"/>
            </w:tcBorders>
          </w:tcPr>
          <w:p w14:paraId="34391265" w14:textId="77777777" w:rsidR="0066360A" w:rsidRPr="00FC31E9" w:rsidRDefault="00DF4F54" w:rsidP="00180B59">
            <w:pPr>
              <w:pStyle w:val="ListParagraph"/>
              <w:numPr>
                <w:ilvl w:val="0"/>
                <w:numId w:val="10"/>
              </w:numPr>
              <w:ind w:left="357" w:hanging="357"/>
              <w:rPr>
                <w:rFonts w:ascii="Comic Sans MS" w:hAnsi="Comic Sans MS" w:cs="Arial"/>
                <w:sz w:val="20"/>
              </w:rPr>
            </w:pPr>
            <w:r w:rsidRPr="00FC31E9">
              <w:rPr>
                <w:rFonts w:ascii="Comic Sans MS" w:hAnsi="Comic Sans MS" w:cs="Arial"/>
                <w:sz w:val="20"/>
              </w:rPr>
              <w:lastRenderedPageBreak/>
              <w:t>We have a number of sinks in all settings that outside stations are not considered to be required at this stage.</w:t>
            </w:r>
          </w:p>
          <w:p w14:paraId="0C838722" w14:textId="77777777" w:rsidR="0066360A" w:rsidRPr="00FC31E9" w:rsidRDefault="0066360A" w:rsidP="0066360A">
            <w:pPr>
              <w:rPr>
                <w:rFonts w:ascii="Comic Sans MS" w:hAnsi="Comic Sans MS" w:cs="Arial"/>
                <w:sz w:val="20"/>
                <w:szCs w:val="20"/>
              </w:rPr>
            </w:pPr>
          </w:p>
        </w:tc>
        <w:tc>
          <w:tcPr>
            <w:tcW w:w="425" w:type="dxa"/>
          </w:tcPr>
          <w:p w14:paraId="2CE3E00C" w14:textId="77777777" w:rsidR="00EB4B75" w:rsidRPr="00FC31E9" w:rsidRDefault="006034EC" w:rsidP="0066360A">
            <w:pPr>
              <w:rPr>
                <w:rFonts w:ascii="Comic Sans MS" w:hAnsi="Comic Sans MS" w:cs="Arial"/>
                <w:b/>
                <w:sz w:val="20"/>
                <w:szCs w:val="20"/>
              </w:rPr>
            </w:pPr>
            <w:r w:rsidRPr="00FC31E9">
              <w:rPr>
                <w:rFonts w:ascii="Comic Sans MS" w:hAnsi="Comic Sans MS" w:cs="Arial"/>
                <w:b/>
                <w:sz w:val="20"/>
                <w:szCs w:val="20"/>
              </w:rPr>
              <w:t>1</w:t>
            </w:r>
          </w:p>
        </w:tc>
        <w:tc>
          <w:tcPr>
            <w:tcW w:w="425" w:type="dxa"/>
          </w:tcPr>
          <w:p w14:paraId="3D16E4C8" w14:textId="77777777" w:rsidR="00EB4B75" w:rsidRPr="00FC31E9" w:rsidRDefault="006034EC" w:rsidP="0066360A">
            <w:pPr>
              <w:rPr>
                <w:rFonts w:ascii="Comic Sans MS" w:hAnsi="Comic Sans MS" w:cs="Arial"/>
                <w:b/>
                <w:sz w:val="20"/>
                <w:szCs w:val="20"/>
              </w:rPr>
            </w:pPr>
            <w:r w:rsidRPr="00FC31E9">
              <w:rPr>
                <w:rFonts w:ascii="Comic Sans MS" w:hAnsi="Comic Sans MS" w:cs="Arial"/>
                <w:b/>
                <w:sz w:val="20"/>
                <w:szCs w:val="20"/>
              </w:rPr>
              <w:t>1</w:t>
            </w:r>
          </w:p>
        </w:tc>
        <w:tc>
          <w:tcPr>
            <w:tcW w:w="425" w:type="dxa"/>
            <w:tcBorders>
              <w:right w:val="single" w:sz="24" w:space="0" w:color="auto"/>
            </w:tcBorders>
          </w:tcPr>
          <w:p w14:paraId="32539DE1" w14:textId="77777777" w:rsidR="006034EC" w:rsidRPr="00FC31E9" w:rsidRDefault="006034EC" w:rsidP="006034EC">
            <w:pPr>
              <w:shd w:val="clear" w:color="auto" w:fill="92D05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1</w:t>
            </w:r>
          </w:p>
          <w:p w14:paraId="4CDC96AE" w14:textId="77777777" w:rsidR="00EB4B75" w:rsidRPr="00FC31E9" w:rsidRDefault="00EB4B75" w:rsidP="0066360A">
            <w:pPr>
              <w:rPr>
                <w:rFonts w:ascii="Comic Sans MS" w:hAnsi="Comic Sans MS" w:cs="Arial"/>
                <w:b/>
                <w:sz w:val="20"/>
                <w:szCs w:val="20"/>
              </w:rPr>
            </w:pPr>
          </w:p>
        </w:tc>
        <w:tc>
          <w:tcPr>
            <w:tcW w:w="709" w:type="dxa"/>
            <w:tcBorders>
              <w:left w:val="single" w:sz="24" w:space="0" w:color="auto"/>
            </w:tcBorders>
          </w:tcPr>
          <w:p w14:paraId="458D782A" w14:textId="77777777" w:rsidR="00EB4B75" w:rsidRPr="00FC31E9" w:rsidRDefault="00EB4B75" w:rsidP="0066360A">
            <w:pPr>
              <w:rPr>
                <w:rFonts w:ascii="Comic Sans MS" w:hAnsi="Comic Sans MS" w:cs="Arial"/>
                <w:b/>
                <w:sz w:val="20"/>
                <w:szCs w:val="20"/>
              </w:rPr>
            </w:pPr>
          </w:p>
        </w:tc>
      </w:tr>
    </w:tbl>
    <w:p w14:paraId="5BBB95F2" w14:textId="77777777" w:rsidR="00EB4B75" w:rsidRPr="00FC31E9" w:rsidRDefault="00EB4B75">
      <w:pPr>
        <w:rPr>
          <w:rFonts w:ascii="Comic Sans MS" w:hAnsi="Comic Sans MS" w:cs="Arial"/>
          <w:sz w:val="20"/>
          <w:szCs w:val="20"/>
        </w:rPr>
      </w:pPr>
    </w:p>
    <w:p w14:paraId="46744E57" w14:textId="77777777" w:rsidR="0066360A" w:rsidRPr="00FC31E9" w:rsidRDefault="0066360A">
      <w:pPr>
        <w:rPr>
          <w:rFonts w:ascii="Comic Sans MS" w:hAnsi="Comic Sans MS" w:cs="Arial"/>
          <w:sz w:val="20"/>
          <w:szCs w:val="20"/>
        </w:rPr>
      </w:pPr>
    </w:p>
    <w:p w14:paraId="76EE28E2" w14:textId="77777777" w:rsidR="0066360A" w:rsidRPr="00FC31E9" w:rsidRDefault="0066360A">
      <w:pPr>
        <w:rPr>
          <w:rFonts w:ascii="Comic Sans MS" w:hAnsi="Comic Sans MS" w:cs="Arial"/>
          <w:sz w:val="20"/>
          <w:szCs w:val="20"/>
        </w:rPr>
      </w:pPr>
      <w:r w:rsidRPr="00FC31E9">
        <w:rPr>
          <w:rFonts w:ascii="Comic Sans MS" w:hAnsi="Comic Sans MS" w:cs="Arial"/>
          <w:sz w:val="20"/>
          <w:szCs w:val="20"/>
        </w:rPr>
        <w:br w:type="page"/>
      </w:r>
    </w:p>
    <w:p w14:paraId="29A358AB" w14:textId="77777777" w:rsidR="00291933" w:rsidRPr="00FC31E9" w:rsidRDefault="00291933" w:rsidP="00291933">
      <w:pPr>
        <w:rPr>
          <w:rFonts w:ascii="Comic Sans MS" w:hAnsi="Comic Sans MS" w:cs="Arial"/>
          <w:sz w:val="20"/>
          <w:szCs w:val="20"/>
        </w:rPr>
      </w:pPr>
    </w:p>
    <w:tbl>
      <w:tblPr>
        <w:tblW w:w="161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3941"/>
        <w:gridCol w:w="1276"/>
        <w:gridCol w:w="3260"/>
        <w:gridCol w:w="425"/>
        <w:gridCol w:w="426"/>
        <w:gridCol w:w="446"/>
        <w:gridCol w:w="3523"/>
        <w:gridCol w:w="425"/>
        <w:gridCol w:w="425"/>
        <w:gridCol w:w="425"/>
        <w:gridCol w:w="709"/>
      </w:tblGrid>
      <w:tr w:rsidR="00291933" w:rsidRPr="00FC31E9" w14:paraId="50749000" w14:textId="77777777" w:rsidTr="00E70124">
        <w:trPr>
          <w:trHeight w:val="519"/>
        </w:trPr>
        <w:tc>
          <w:tcPr>
            <w:tcW w:w="4798" w:type="dxa"/>
            <w:gridSpan w:val="2"/>
            <w:vMerge w:val="restart"/>
            <w:shd w:val="pct20" w:color="auto" w:fill="FFFFFF"/>
            <w:vAlign w:val="center"/>
          </w:tcPr>
          <w:p w14:paraId="7A8D679E" w14:textId="77777777" w:rsidR="00291933" w:rsidRPr="00FC31E9" w:rsidRDefault="00291933" w:rsidP="00E70124">
            <w:pPr>
              <w:jc w:val="center"/>
              <w:rPr>
                <w:rFonts w:ascii="Comic Sans MS" w:hAnsi="Comic Sans MS" w:cs="Arial"/>
                <w:b/>
                <w:sz w:val="20"/>
                <w:szCs w:val="20"/>
              </w:rPr>
            </w:pPr>
            <w:r w:rsidRPr="00FC31E9">
              <w:rPr>
                <w:rFonts w:ascii="Comic Sans MS" w:hAnsi="Comic Sans MS" w:cs="Arial"/>
                <w:b/>
                <w:sz w:val="20"/>
                <w:szCs w:val="20"/>
              </w:rPr>
              <w:t>What are the significant, foreseeable, hazards?</w:t>
            </w:r>
          </w:p>
          <w:p w14:paraId="1DCD0DE3" w14:textId="77777777" w:rsidR="00291933" w:rsidRPr="00FC31E9" w:rsidRDefault="00291933" w:rsidP="00E70124">
            <w:pPr>
              <w:jc w:val="center"/>
              <w:rPr>
                <w:rFonts w:ascii="Comic Sans MS" w:hAnsi="Comic Sans MS" w:cs="Arial"/>
                <w:b/>
                <w:i/>
                <w:sz w:val="20"/>
                <w:szCs w:val="20"/>
              </w:rPr>
            </w:pPr>
            <w:r w:rsidRPr="00FC31E9">
              <w:rPr>
                <w:rFonts w:ascii="Comic Sans MS" w:hAnsi="Comic Sans MS" w:cs="Arial"/>
                <w:b/>
                <w:i/>
                <w:sz w:val="20"/>
                <w:szCs w:val="20"/>
              </w:rPr>
              <w:t>(the dangers that can cause harm)</w:t>
            </w:r>
          </w:p>
        </w:tc>
        <w:tc>
          <w:tcPr>
            <w:tcW w:w="1276" w:type="dxa"/>
            <w:vMerge w:val="restart"/>
            <w:shd w:val="pct20" w:color="auto" w:fill="FFFFFF"/>
            <w:vAlign w:val="center"/>
          </w:tcPr>
          <w:p w14:paraId="5E9A901C" w14:textId="77777777" w:rsidR="00291933" w:rsidRPr="00FC31E9" w:rsidRDefault="00291933" w:rsidP="00E70124">
            <w:pPr>
              <w:pStyle w:val="Heading5"/>
              <w:rPr>
                <w:rFonts w:ascii="Comic Sans MS" w:hAnsi="Comic Sans MS" w:cs="Arial"/>
              </w:rPr>
            </w:pPr>
            <w:r w:rsidRPr="00FC31E9">
              <w:rPr>
                <w:rFonts w:ascii="Comic Sans MS" w:hAnsi="Comic Sans MS" w:cs="Arial"/>
              </w:rPr>
              <w:t>Who is at Risk?</w:t>
            </w:r>
          </w:p>
        </w:tc>
        <w:tc>
          <w:tcPr>
            <w:tcW w:w="3260" w:type="dxa"/>
            <w:vMerge w:val="restart"/>
            <w:shd w:val="pct20" w:color="auto" w:fill="FFFFFF"/>
            <w:vAlign w:val="center"/>
          </w:tcPr>
          <w:p w14:paraId="6A97696C" w14:textId="77777777" w:rsidR="00291933" w:rsidRPr="00FC31E9" w:rsidRDefault="00291933" w:rsidP="00E70124">
            <w:pPr>
              <w:jc w:val="center"/>
              <w:rPr>
                <w:rFonts w:ascii="Comic Sans MS" w:hAnsi="Comic Sans MS" w:cs="Arial"/>
                <w:b/>
                <w:sz w:val="20"/>
                <w:szCs w:val="20"/>
              </w:rPr>
            </w:pPr>
            <w:r w:rsidRPr="00FC31E9">
              <w:rPr>
                <w:rFonts w:ascii="Comic Sans MS" w:hAnsi="Comic Sans MS" w:cs="Arial"/>
                <w:b/>
                <w:sz w:val="20"/>
                <w:szCs w:val="20"/>
              </w:rPr>
              <w:t xml:space="preserve">Current control measures </w:t>
            </w:r>
          </w:p>
          <w:p w14:paraId="4DB4399D" w14:textId="77777777" w:rsidR="00291933" w:rsidRPr="00FC31E9" w:rsidRDefault="00291933" w:rsidP="00E70124">
            <w:pPr>
              <w:rPr>
                <w:rFonts w:ascii="Comic Sans MS" w:hAnsi="Comic Sans MS" w:cs="Arial"/>
                <w:b/>
                <w:i/>
                <w:sz w:val="20"/>
                <w:szCs w:val="20"/>
              </w:rPr>
            </w:pPr>
            <w:r w:rsidRPr="00FC31E9">
              <w:rPr>
                <w:rFonts w:ascii="Comic Sans MS" w:hAnsi="Comic Sans MS" w:cs="Arial"/>
                <w:b/>
                <w:i/>
                <w:sz w:val="20"/>
                <w:szCs w:val="20"/>
              </w:rPr>
              <w:t>(What is already in place/done)</w:t>
            </w:r>
          </w:p>
        </w:tc>
        <w:tc>
          <w:tcPr>
            <w:tcW w:w="1297" w:type="dxa"/>
            <w:gridSpan w:val="3"/>
            <w:tcBorders>
              <w:right w:val="single" w:sz="24" w:space="0" w:color="auto"/>
            </w:tcBorders>
            <w:shd w:val="pct20" w:color="auto" w:fill="FFFFFF"/>
          </w:tcPr>
          <w:p w14:paraId="16130CA9" w14:textId="77777777" w:rsidR="00291933" w:rsidRPr="00FC31E9" w:rsidRDefault="00291933" w:rsidP="00E70124">
            <w:pPr>
              <w:jc w:val="center"/>
              <w:rPr>
                <w:rFonts w:ascii="Comic Sans MS" w:hAnsi="Comic Sans MS" w:cs="Arial"/>
                <w:b/>
                <w:sz w:val="20"/>
                <w:szCs w:val="20"/>
              </w:rPr>
            </w:pPr>
            <w:r w:rsidRPr="00FC31E9">
              <w:rPr>
                <w:rFonts w:ascii="Comic Sans MS" w:hAnsi="Comic Sans MS" w:cs="Arial"/>
                <w:b/>
                <w:sz w:val="20"/>
                <w:szCs w:val="20"/>
              </w:rPr>
              <w:t>Risk Rating</w:t>
            </w:r>
          </w:p>
        </w:tc>
        <w:tc>
          <w:tcPr>
            <w:tcW w:w="3523" w:type="dxa"/>
            <w:vMerge w:val="restart"/>
            <w:tcBorders>
              <w:left w:val="single" w:sz="24" w:space="0" w:color="auto"/>
            </w:tcBorders>
            <w:shd w:val="pct20" w:color="auto" w:fill="FFFFFF"/>
            <w:vAlign w:val="center"/>
          </w:tcPr>
          <w:p w14:paraId="73D973F3" w14:textId="77777777" w:rsidR="00291933" w:rsidRPr="00FC31E9" w:rsidRDefault="00291933" w:rsidP="00E70124">
            <w:pPr>
              <w:jc w:val="center"/>
              <w:rPr>
                <w:rFonts w:ascii="Comic Sans MS" w:hAnsi="Comic Sans MS" w:cs="Arial"/>
                <w:b/>
                <w:sz w:val="20"/>
                <w:szCs w:val="20"/>
              </w:rPr>
            </w:pPr>
            <w:r w:rsidRPr="00FC31E9">
              <w:rPr>
                <w:rFonts w:ascii="Comic Sans MS" w:hAnsi="Comic Sans MS" w:cs="Arial"/>
                <w:b/>
                <w:bCs/>
                <w:sz w:val="20"/>
                <w:szCs w:val="20"/>
              </w:rPr>
              <w:t>What additional controls will be put in place to reduce the risk further</w:t>
            </w:r>
            <w:r w:rsidRPr="00FC31E9">
              <w:rPr>
                <w:rFonts w:ascii="Comic Sans MS" w:hAnsi="Comic Sans MS" w:cs="Arial"/>
                <w:sz w:val="20"/>
                <w:szCs w:val="20"/>
              </w:rPr>
              <w:t>?</w:t>
            </w:r>
          </w:p>
        </w:tc>
        <w:tc>
          <w:tcPr>
            <w:tcW w:w="1275" w:type="dxa"/>
            <w:gridSpan w:val="3"/>
            <w:tcBorders>
              <w:bottom w:val="single" w:sz="4" w:space="0" w:color="auto"/>
              <w:right w:val="single" w:sz="24" w:space="0" w:color="auto"/>
            </w:tcBorders>
            <w:shd w:val="pct20" w:color="auto" w:fill="FFFFFF"/>
            <w:vAlign w:val="center"/>
          </w:tcPr>
          <w:p w14:paraId="78423932" w14:textId="77777777" w:rsidR="00291933" w:rsidRPr="00FC31E9" w:rsidRDefault="00291933" w:rsidP="00E70124">
            <w:pPr>
              <w:jc w:val="center"/>
              <w:rPr>
                <w:rFonts w:ascii="Comic Sans MS" w:hAnsi="Comic Sans MS" w:cs="Arial"/>
                <w:b/>
                <w:sz w:val="20"/>
                <w:szCs w:val="20"/>
              </w:rPr>
            </w:pPr>
            <w:r w:rsidRPr="00FC31E9">
              <w:rPr>
                <w:rFonts w:ascii="Comic Sans MS" w:hAnsi="Comic Sans MS" w:cs="Arial"/>
                <w:b/>
                <w:sz w:val="20"/>
                <w:szCs w:val="20"/>
              </w:rPr>
              <w:t>Revised Risk Rating</w:t>
            </w:r>
          </w:p>
        </w:tc>
        <w:tc>
          <w:tcPr>
            <w:tcW w:w="709" w:type="dxa"/>
            <w:vMerge w:val="restart"/>
            <w:tcBorders>
              <w:left w:val="single" w:sz="24" w:space="0" w:color="auto"/>
            </w:tcBorders>
            <w:shd w:val="pct20" w:color="auto" w:fill="FFFFFF"/>
            <w:vAlign w:val="center"/>
          </w:tcPr>
          <w:p w14:paraId="1F992030" w14:textId="77777777" w:rsidR="00291933" w:rsidRPr="00FC31E9" w:rsidRDefault="00291933" w:rsidP="00E70124">
            <w:pPr>
              <w:jc w:val="center"/>
              <w:rPr>
                <w:rFonts w:ascii="Comic Sans MS" w:hAnsi="Comic Sans MS" w:cs="Arial"/>
                <w:b/>
                <w:sz w:val="20"/>
                <w:szCs w:val="20"/>
              </w:rPr>
            </w:pPr>
            <w:r w:rsidRPr="00FC31E9">
              <w:rPr>
                <w:rFonts w:ascii="Comic Sans MS" w:hAnsi="Comic Sans MS" w:cs="Arial"/>
                <w:b/>
                <w:sz w:val="20"/>
                <w:szCs w:val="20"/>
              </w:rPr>
              <w:t>Sign as done</w:t>
            </w:r>
          </w:p>
        </w:tc>
      </w:tr>
      <w:tr w:rsidR="00291933" w:rsidRPr="00FC31E9" w14:paraId="605FEC07" w14:textId="77777777" w:rsidTr="0093131F">
        <w:trPr>
          <w:trHeight w:val="166"/>
        </w:trPr>
        <w:tc>
          <w:tcPr>
            <w:tcW w:w="4798" w:type="dxa"/>
            <w:gridSpan w:val="2"/>
            <w:vMerge/>
            <w:shd w:val="pct20" w:color="auto" w:fill="FFFFFF"/>
            <w:vAlign w:val="center"/>
          </w:tcPr>
          <w:p w14:paraId="22C5438B" w14:textId="77777777" w:rsidR="00291933" w:rsidRPr="00FC31E9" w:rsidRDefault="00291933" w:rsidP="00E70124">
            <w:pPr>
              <w:jc w:val="center"/>
              <w:rPr>
                <w:rFonts w:ascii="Comic Sans MS" w:hAnsi="Comic Sans MS" w:cs="Arial"/>
                <w:b/>
                <w:sz w:val="20"/>
                <w:szCs w:val="20"/>
              </w:rPr>
            </w:pPr>
          </w:p>
        </w:tc>
        <w:tc>
          <w:tcPr>
            <w:tcW w:w="1276" w:type="dxa"/>
            <w:vMerge/>
            <w:shd w:val="pct20" w:color="auto" w:fill="FFFFFF"/>
            <w:vAlign w:val="center"/>
          </w:tcPr>
          <w:p w14:paraId="04BCE26C" w14:textId="77777777" w:rsidR="00291933" w:rsidRPr="00FC31E9" w:rsidRDefault="00291933" w:rsidP="00E70124">
            <w:pPr>
              <w:pStyle w:val="Heading5"/>
              <w:rPr>
                <w:rFonts w:ascii="Comic Sans MS" w:hAnsi="Comic Sans MS" w:cs="Arial"/>
              </w:rPr>
            </w:pPr>
          </w:p>
        </w:tc>
        <w:tc>
          <w:tcPr>
            <w:tcW w:w="3260" w:type="dxa"/>
            <w:vMerge/>
            <w:shd w:val="pct20" w:color="auto" w:fill="FFFFFF"/>
            <w:vAlign w:val="center"/>
          </w:tcPr>
          <w:p w14:paraId="5D47022E" w14:textId="77777777" w:rsidR="00291933" w:rsidRPr="00FC31E9" w:rsidRDefault="00291933" w:rsidP="00E70124">
            <w:pPr>
              <w:jc w:val="center"/>
              <w:rPr>
                <w:rFonts w:ascii="Comic Sans MS" w:hAnsi="Comic Sans MS" w:cs="Arial"/>
                <w:b/>
                <w:sz w:val="20"/>
                <w:szCs w:val="20"/>
              </w:rPr>
            </w:pPr>
          </w:p>
        </w:tc>
        <w:tc>
          <w:tcPr>
            <w:tcW w:w="425" w:type="dxa"/>
            <w:shd w:val="pct20" w:color="auto" w:fill="FFFFFF"/>
          </w:tcPr>
          <w:p w14:paraId="082B7A5A" w14:textId="77777777" w:rsidR="00291933" w:rsidRPr="00FC31E9" w:rsidRDefault="00291933" w:rsidP="00E70124">
            <w:pPr>
              <w:jc w:val="center"/>
              <w:rPr>
                <w:rFonts w:ascii="Comic Sans MS" w:hAnsi="Comic Sans MS" w:cs="Arial"/>
                <w:b/>
                <w:sz w:val="20"/>
                <w:szCs w:val="20"/>
              </w:rPr>
            </w:pPr>
            <w:r w:rsidRPr="00FC31E9">
              <w:rPr>
                <w:rFonts w:ascii="Comic Sans MS" w:hAnsi="Comic Sans MS" w:cs="Arial"/>
                <w:b/>
                <w:sz w:val="20"/>
                <w:szCs w:val="20"/>
              </w:rPr>
              <w:t>L</w:t>
            </w:r>
          </w:p>
        </w:tc>
        <w:tc>
          <w:tcPr>
            <w:tcW w:w="426" w:type="dxa"/>
            <w:shd w:val="pct20" w:color="auto" w:fill="FFFFFF"/>
          </w:tcPr>
          <w:p w14:paraId="070187CB" w14:textId="77777777" w:rsidR="00291933" w:rsidRPr="00FC31E9" w:rsidRDefault="00291933" w:rsidP="00E70124">
            <w:pPr>
              <w:jc w:val="center"/>
              <w:rPr>
                <w:rFonts w:ascii="Comic Sans MS" w:hAnsi="Comic Sans MS" w:cs="Arial"/>
                <w:b/>
                <w:sz w:val="20"/>
                <w:szCs w:val="20"/>
              </w:rPr>
            </w:pPr>
            <w:r w:rsidRPr="00FC31E9">
              <w:rPr>
                <w:rFonts w:ascii="Comic Sans MS" w:hAnsi="Comic Sans MS" w:cs="Arial"/>
                <w:b/>
                <w:sz w:val="20"/>
                <w:szCs w:val="20"/>
              </w:rPr>
              <w:t>I</w:t>
            </w:r>
          </w:p>
        </w:tc>
        <w:tc>
          <w:tcPr>
            <w:tcW w:w="446" w:type="dxa"/>
            <w:tcBorders>
              <w:right w:val="single" w:sz="24" w:space="0" w:color="auto"/>
            </w:tcBorders>
            <w:shd w:val="pct20" w:color="auto" w:fill="FFFFFF"/>
          </w:tcPr>
          <w:p w14:paraId="60C339F5" w14:textId="77777777" w:rsidR="00291933" w:rsidRPr="00FC31E9" w:rsidRDefault="00291933" w:rsidP="00E70124">
            <w:pPr>
              <w:jc w:val="center"/>
              <w:rPr>
                <w:rFonts w:ascii="Comic Sans MS" w:hAnsi="Comic Sans MS" w:cs="Arial"/>
                <w:b/>
                <w:sz w:val="20"/>
                <w:szCs w:val="20"/>
              </w:rPr>
            </w:pPr>
            <w:r w:rsidRPr="00FC31E9">
              <w:rPr>
                <w:rFonts w:ascii="Comic Sans MS" w:hAnsi="Comic Sans MS" w:cs="Arial"/>
                <w:b/>
                <w:sz w:val="20"/>
                <w:szCs w:val="20"/>
              </w:rPr>
              <w:t>R</w:t>
            </w:r>
          </w:p>
        </w:tc>
        <w:tc>
          <w:tcPr>
            <w:tcW w:w="3523" w:type="dxa"/>
            <w:vMerge/>
            <w:tcBorders>
              <w:left w:val="single" w:sz="24" w:space="0" w:color="auto"/>
              <w:bottom w:val="single" w:sz="4" w:space="0" w:color="auto"/>
            </w:tcBorders>
            <w:shd w:val="pct20" w:color="auto" w:fill="FFFFFF"/>
            <w:vAlign w:val="center"/>
          </w:tcPr>
          <w:p w14:paraId="3C934339" w14:textId="77777777" w:rsidR="00291933" w:rsidRPr="00FC31E9" w:rsidRDefault="00291933" w:rsidP="00E70124">
            <w:pPr>
              <w:jc w:val="center"/>
              <w:rPr>
                <w:rFonts w:ascii="Comic Sans MS" w:hAnsi="Comic Sans MS" w:cs="Arial"/>
                <w:b/>
                <w:sz w:val="20"/>
                <w:szCs w:val="20"/>
              </w:rPr>
            </w:pPr>
          </w:p>
        </w:tc>
        <w:tc>
          <w:tcPr>
            <w:tcW w:w="425" w:type="dxa"/>
            <w:tcBorders>
              <w:bottom w:val="single" w:sz="4" w:space="0" w:color="auto"/>
            </w:tcBorders>
            <w:shd w:val="pct20" w:color="auto" w:fill="FFFFFF"/>
            <w:vAlign w:val="center"/>
          </w:tcPr>
          <w:p w14:paraId="7886A5AA" w14:textId="77777777" w:rsidR="00291933" w:rsidRPr="00FC31E9" w:rsidRDefault="00291933" w:rsidP="00E70124">
            <w:pPr>
              <w:jc w:val="center"/>
              <w:rPr>
                <w:rFonts w:ascii="Comic Sans MS" w:hAnsi="Comic Sans MS" w:cs="Arial"/>
                <w:b/>
                <w:sz w:val="20"/>
                <w:szCs w:val="20"/>
              </w:rPr>
            </w:pPr>
            <w:r w:rsidRPr="00FC31E9">
              <w:rPr>
                <w:rFonts w:ascii="Comic Sans MS" w:hAnsi="Comic Sans MS" w:cs="Arial"/>
                <w:b/>
                <w:sz w:val="20"/>
                <w:szCs w:val="20"/>
              </w:rPr>
              <w:t>L</w:t>
            </w:r>
          </w:p>
        </w:tc>
        <w:tc>
          <w:tcPr>
            <w:tcW w:w="425" w:type="dxa"/>
            <w:tcBorders>
              <w:bottom w:val="single" w:sz="4" w:space="0" w:color="auto"/>
            </w:tcBorders>
            <w:shd w:val="pct20" w:color="auto" w:fill="FFFFFF"/>
            <w:vAlign w:val="center"/>
          </w:tcPr>
          <w:p w14:paraId="608E614B" w14:textId="77777777" w:rsidR="00291933" w:rsidRPr="00FC31E9" w:rsidRDefault="00291933" w:rsidP="00E70124">
            <w:pPr>
              <w:jc w:val="center"/>
              <w:rPr>
                <w:rFonts w:ascii="Comic Sans MS" w:hAnsi="Comic Sans MS" w:cs="Arial"/>
                <w:b/>
                <w:sz w:val="20"/>
                <w:szCs w:val="20"/>
              </w:rPr>
            </w:pPr>
            <w:r w:rsidRPr="00FC31E9">
              <w:rPr>
                <w:rFonts w:ascii="Comic Sans MS" w:hAnsi="Comic Sans MS" w:cs="Arial"/>
                <w:b/>
                <w:sz w:val="20"/>
                <w:szCs w:val="20"/>
              </w:rPr>
              <w:t>I</w:t>
            </w:r>
          </w:p>
        </w:tc>
        <w:tc>
          <w:tcPr>
            <w:tcW w:w="425" w:type="dxa"/>
            <w:tcBorders>
              <w:bottom w:val="single" w:sz="4" w:space="0" w:color="auto"/>
              <w:right w:val="single" w:sz="24" w:space="0" w:color="auto"/>
            </w:tcBorders>
            <w:shd w:val="pct20" w:color="auto" w:fill="FFFFFF"/>
            <w:vAlign w:val="center"/>
          </w:tcPr>
          <w:p w14:paraId="513761DF" w14:textId="77777777" w:rsidR="00291933" w:rsidRPr="00FC31E9" w:rsidRDefault="00291933" w:rsidP="00E70124">
            <w:pPr>
              <w:jc w:val="center"/>
              <w:rPr>
                <w:rFonts w:ascii="Comic Sans MS" w:hAnsi="Comic Sans MS" w:cs="Arial"/>
                <w:b/>
                <w:sz w:val="20"/>
                <w:szCs w:val="20"/>
              </w:rPr>
            </w:pPr>
            <w:r w:rsidRPr="00FC31E9">
              <w:rPr>
                <w:rFonts w:ascii="Comic Sans MS" w:hAnsi="Comic Sans MS" w:cs="Arial"/>
                <w:b/>
                <w:sz w:val="20"/>
                <w:szCs w:val="20"/>
              </w:rPr>
              <w:t>R</w:t>
            </w:r>
          </w:p>
        </w:tc>
        <w:tc>
          <w:tcPr>
            <w:tcW w:w="709" w:type="dxa"/>
            <w:vMerge/>
            <w:tcBorders>
              <w:left w:val="single" w:sz="24" w:space="0" w:color="auto"/>
              <w:bottom w:val="single" w:sz="4" w:space="0" w:color="auto"/>
            </w:tcBorders>
            <w:shd w:val="pct20" w:color="auto" w:fill="FFFFFF"/>
            <w:vAlign w:val="center"/>
          </w:tcPr>
          <w:p w14:paraId="54B289DE" w14:textId="77777777" w:rsidR="00291933" w:rsidRPr="00FC31E9" w:rsidRDefault="00291933" w:rsidP="00E70124">
            <w:pPr>
              <w:jc w:val="center"/>
              <w:rPr>
                <w:rFonts w:ascii="Comic Sans MS" w:hAnsi="Comic Sans MS" w:cs="Arial"/>
                <w:b/>
                <w:sz w:val="20"/>
                <w:szCs w:val="20"/>
              </w:rPr>
            </w:pPr>
          </w:p>
        </w:tc>
      </w:tr>
      <w:tr w:rsidR="00276086" w:rsidRPr="00276086" w14:paraId="1E818326" w14:textId="77777777" w:rsidTr="00EB4B75">
        <w:trPr>
          <w:trHeight w:val="635"/>
        </w:trPr>
        <w:tc>
          <w:tcPr>
            <w:tcW w:w="857" w:type="dxa"/>
          </w:tcPr>
          <w:p w14:paraId="5AEEB556" w14:textId="77777777" w:rsidR="007321B2" w:rsidRPr="00276086" w:rsidRDefault="00291933"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1.5</w:t>
            </w:r>
          </w:p>
        </w:tc>
        <w:tc>
          <w:tcPr>
            <w:tcW w:w="3941" w:type="dxa"/>
          </w:tcPr>
          <w:p w14:paraId="12AF9A8F" w14:textId="77777777" w:rsidR="007321B2" w:rsidRPr="00276086" w:rsidRDefault="007B73D6" w:rsidP="00291933">
            <w:pPr>
              <w:rPr>
                <w:rFonts w:ascii="Comic Sans MS" w:hAnsi="Comic Sans MS" w:cs="Arial"/>
                <w:color w:val="000000" w:themeColor="text1"/>
                <w:sz w:val="20"/>
                <w:szCs w:val="20"/>
              </w:rPr>
            </w:pPr>
            <w:r w:rsidRPr="00276086">
              <w:rPr>
                <w:rFonts w:ascii="Comic Sans MS" w:hAnsi="Comic Sans MS" w:cs="Arial"/>
                <w:b/>
                <w:color w:val="000000" w:themeColor="text1"/>
                <w:sz w:val="20"/>
                <w:szCs w:val="20"/>
              </w:rPr>
              <w:t>Health and h</w:t>
            </w:r>
            <w:r w:rsidR="00291933" w:rsidRPr="00276086">
              <w:rPr>
                <w:rFonts w:ascii="Comic Sans MS" w:hAnsi="Comic Sans MS" w:cs="Arial"/>
                <w:b/>
                <w:color w:val="000000" w:themeColor="text1"/>
                <w:sz w:val="20"/>
                <w:szCs w:val="20"/>
              </w:rPr>
              <w:t>ygiene continued</w:t>
            </w:r>
          </w:p>
        </w:tc>
        <w:tc>
          <w:tcPr>
            <w:tcW w:w="1276" w:type="dxa"/>
          </w:tcPr>
          <w:p w14:paraId="75C90C27" w14:textId="77777777" w:rsidR="007321B2" w:rsidRPr="00276086" w:rsidRDefault="00291933" w:rsidP="00291933">
            <w:pPr>
              <w:rPr>
                <w:rFonts w:ascii="Comic Sans MS" w:hAnsi="Comic Sans MS" w:cs="Arial"/>
                <w:color w:val="000000" w:themeColor="text1"/>
                <w:sz w:val="20"/>
                <w:szCs w:val="20"/>
              </w:rPr>
            </w:pPr>
            <w:r w:rsidRPr="00276086">
              <w:rPr>
                <w:rFonts w:ascii="Comic Sans MS" w:hAnsi="Comic Sans MS" w:cs="Arial"/>
                <w:color w:val="000000" w:themeColor="text1"/>
                <w:sz w:val="20"/>
                <w:szCs w:val="20"/>
              </w:rPr>
              <w:t>Infection of staff and children</w:t>
            </w:r>
          </w:p>
        </w:tc>
        <w:tc>
          <w:tcPr>
            <w:tcW w:w="3260" w:type="dxa"/>
          </w:tcPr>
          <w:p w14:paraId="3CE43AD1" w14:textId="77777777" w:rsidR="00291933" w:rsidRPr="00276086" w:rsidRDefault="0093131F" w:rsidP="00EE11AA">
            <w:pPr>
              <w:pStyle w:val="ListParagraph"/>
              <w:numPr>
                <w:ilvl w:val="0"/>
                <w:numId w:val="35"/>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Good hygiene promoted</w:t>
            </w:r>
            <w:r w:rsidR="00291933" w:rsidRPr="00276086">
              <w:rPr>
                <w:rFonts w:ascii="Comic Sans MS" w:hAnsi="Comic Sans MS" w:cs="Arial"/>
                <w:color w:val="000000" w:themeColor="text1"/>
                <w:sz w:val="20"/>
                <w:lang w:eastAsia="en-GB"/>
              </w:rPr>
              <w:t xml:space="preserve"> ‘catch </w:t>
            </w:r>
            <w:r w:rsidRPr="00276086">
              <w:rPr>
                <w:rFonts w:ascii="Comic Sans MS" w:hAnsi="Comic Sans MS" w:cs="Arial"/>
                <w:color w:val="000000" w:themeColor="text1"/>
                <w:sz w:val="20"/>
                <w:lang w:eastAsia="en-GB"/>
              </w:rPr>
              <w:t>it, bin it, kill it’ approach</w:t>
            </w:r>
            <w:r w:rsidR="00291933" w:rsidRPr="00276086">
              <w:rPr>
                <w:rFonts w:ascii="Comic Sans MS" w:hAnsi="Comic Sans MS" w:cs="Arial"/>
                <w:color w:val="000000" w:themeColor="text1"/>
                <w:sz w:val="20"/>
                <w:lang w:eastAsia="en-GB"/>
              </w:rPr>
              <w:t xml:space="preserve"> shared: children </w:t>
            </w:r>
            <w:r w:rsidRPr="00276086">
              <w:rPr>
                <w:rFonts w:ascii="Comic Sans MS" w:hAnsi="Comic Sans MS" w:cs="Arial"/>
                <w:color w:val="000000" w:themeColor="text1"/>
                <w:sz w:val="20"/>
                <w:lang w:eastAsia="en-GB"/>
              </w:rPr>
              <w:t>reminded</w:t>
            </w:r>
            <w:r w:rsidR="00291933" w:rsidRPr="00276086">
              <w:rPr>
                <w:rFonts w:ascii="Comic Sans MS" w:hAnsi="Comic Sans MS" w:cs="Arial"/>
                <w:color w:val="000000" w:themeColor="text1"/>
                <w:sz w:val="20"/>
                <w:lang w:eastAsia="en-GB"/>
              </w:rPr>
              <w:t xml:space="preserve"> not to put hands/fingers in mouth/nose/eyes.</w:t>
            </w:r>
          </w:p>
          <w:p w14:paraId="1AB12724" w14:textId="77777777" w:rsidR="00291933" w:rsidRPr="00276086" w:rsidRDefault="00291933" w:rsidP="00291933">
            <w:pPr>
              <w:rPr>
                <w:rFonts w:ascii="Comic Sans MS" w:hAnsi="Comic Sans MS" w:cs="Arial"/>
                <w:color w:val="000000" w:themeColor="text1"/>
                <w:sz w:val="20"/>
                <w:szCs w:val="20"/>
              </w:rPr>
            </w:pPr>
          </w:p>
          <w:p w14:paraId="193740EF" w14:textId="77777777" w:rsidR="00291933" w:rsidRPr="00276086" w:rsidRDefault="0093131F" w:rsidP="00EE11AA">
            <w:pPr>
              <w:pStyle w:val="ListParagraph"/>
              <w:numPr>
                <w:ilvl w:val="0"/>
                <w:numId w:val="35"/>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 xml:space="preserve">Lidded bins for tissues </w:t>
            </w:r>
            <w:r w:rsidR="00291933" w:rsidRPr="00276086">
              <w:rPr>
                <w:rFonts w:ascii="Comic Sans MS" w:hAnsi="Comic Sans MS" w:cs="Arial"/>
                <w:color w:val="000000" w:themeColor="text1"/>
                <w:sz w:val="20"/>
                <w:lang w:eastAsia="en-GB"/>
              </w:rPr>
              <w:t>emptied regularly throughout the day.</w:t>
            </w:r>
          </w:p>
          <w:p w14:paraId="77C2D4C8" w14:textId="77777777" w:rsidR="00291933" w:rsidRPr="00276086" w:rsidRDefault="00291933" w:rsidP="00291933">
            <w:pPr>
              <w:rPr>
                <w:rFonts w:ascii="Comic Sans MS" w:hAnsi="Comic Sans MS" w:cs="Arial"/>
                <w:color w:val="000000" w:themeColor="text1"/>
                <w:sz w:val="20"/>
                <w:szCs w:val="20"/>
              </w:rPr>
            </w:pPr>
          </w:p>
          <w:p w14:paraId="0869F332" w14:textId="7D550155" w:rsidR="00291933" w:rsidRPr="00276086" w:rsidRDefault="0093131F" w:rsidP="00EE11AA">
            <w:pPr>
              <w:pStyle w:val="ListParagraph"/>
              <w:numPr>
                <w:ilvl w:val="0"/>
                <w:numId w:val="35"/>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Spaces</w:t>
            </w:r>
            <w:r w:rsidR="00291933" w:rsidRPr="00276086">
              <w:rPr>
                <w:rFonts w:ascii="Comic Sans MS" w:hAnsi="Comic Sans MS" w:cs="Arial"/>
                <w:color w:val="000000" w:themeColor="text1"/>
                <w:sz w:val="20"/>
                <w:lang w:eastAsia="en-GB"/>
              </w:rPr>
              <w:t xml:space="preserve"> well ventilated using natural ventilation (opening windows</w:t>
            </w:r>
            <w:r w:rsidR="00F83FA7" w:rsidRPr="00276086">
              <w:rPr>
                <w:rFonts w:ascii="Comic Sans MS" w:hAnsi="Comic Sans MS" w:cs="Arial"/>
                <w:color w:val="000000" w:themeColor="text1"/>
                <w:sz w:val="20"/>
                <w:lang w:eastAsia="en-GB"/>
              </w:rPr>
              <w:t>, preferably one at each end of a room to allow clear air flow</w:t>
            </w:r>
            <w:r w:rsidR="00291933" w:rsidRPr="00276086">
              <w:rPr>
                <w:rFonts w:ascii="Comic Sans MS" w:hAnsi="Comic Sans MS" w:cs="Arial"/>
                <w:color w:val="000000" w:themeColor="text1"/>
                <w:sz w:val="20"/>
                <w:lang w:eastAsia="en-GB"/>
              </w:rPr>
              <w:t>) or ventilation units.</w:t>
            </w:r>
            <w:r w:rsidR="00F83FA7" w:rsidRPr="00276086">
              <w:rPr>
                <w:rFonts w:ascii="Comic Sans MS" w:hAnsi="Comic Sans MS" w:cs="Arial"/>
                <w:color w:val="000000" w:themeColor="text1"/>
                <w:sz w:val="20"/>
                <w:lang w:eastAsia="en-GB"/>
              </w:rPr>
              <w:t xml:space="preserve"> </w:t>
            </w:r>
            <w:r w:rsidR="00F83FA7" w:rsidRPr="00276086">
              <w:rPr>
                <w:rFonts w:ascii="Comic Sans MS" w:hAnsi="Comic Sans MS" w:cs="Arial"/>
                <w:color w:val="000000" w:themeColor="text1"/>
                <w:sz w:val="20"/>
                <w:shd w:val="clear" w:color="auto" w:fill="FFFFFF"/>
              </w:rPr>
              <w:t>In colder weather, windows should be opened just enough to provide constant background ventilation and periodically opened more fully where possible (e.g. between room uses)</w:t>
            </w:r>
          </w:p>
          <w:p w14:paraId="2F7F1788" w14:textId="77777777" w:rsidR="00002A3C" w:rsidRPr="00276086" w:rsidRDefault="00002A3C" w:rsidP="00002A3C">
            <w:pPr>
              <w:pStyle w:val="ListParagraph"/>
              <w:rPr>
                <w:rFonts w:ascii="Comic Sans MS" w:hAnsi="Comic Sans MS" w:cs="Arial"/>
                <w:color w:val="000000" w:themeColor="text1"/>
                <w:sz w:val="20"/>
                <w:lang w:eastAsia="en-GB"/>
              </w:rPr>
            </w:pPr>
          </w:p>
          <w:p w14:paraId="14BC19E8" w14:textId="77777777" w:rsidR="00002A3C" w:rsidRPr="00276086" w:rsidRDefault="00002A3C" w:rsidP="00002A3C">
            <w:pPr>
              <w:pStyle w:val="ListParagraph"/>
              <w:numPr>
                <w:ilvl w:val="0"/>
                <w:numId w:val="35"/>
              </w:numPr>
              <w:rPr>
                <w:rFonts w:ascii="Comic Sans MS" w:hAnsi="Comic Sans MS" w:cs="Arial"/>
                <w:color w:val="000000" w:themeColor="text1"/>
                <w:sz w:val="20"/>
                <w:lang w:eastAsia="en-GB"/>
              </w:rPr>
            </w:pPr>
            <w:r w:rsidRPr="00276086">
              <w:rPr>
                <w:rFonts w:ascii="Comic Sans MS" w:hAnsi="Comic Sans MS" w:cs="Arial"/>
                <w:color w:val="000000" w:themeColor="text1"/>
                <w:sz w:val="20"/>
              </w:rPr>
              <w:t>Poorly ventilated areas identified and steps taken to improve fresh air flow – extra consideration when holding events/others on site</w:t>
            </w:r>
          </w:p>
          <w:p w14:paraId="0F3A8F88" w14:textId="77777777" w:rsidR="00002A3C" w:rsidRPr="00276086" w:rsidRDefault="00002A3C" w:rsidP="00002A3C">
            <w:pPr>
              <w:pStyle w:val="ListParagraph"/>
              <w:rPr>
                <w:rFonts w:ascii="Comic Sans MS" w:hAnsi="Comic Sans MS" w:cs="Arial"/>
                <w:color w:val="000000" w:themeColor="text1"/>
                <w:sz w:val="20"/>
                <w:lang w:eastAsia="en-GB"/>
              </w:rPr>
            </w:pPr>
          </w:p>
          <w:p w14:paraId="4121246C" w14:textId="55D11253" w:rsidR="00002A3C" w:rsidRPr="00276086" w:rsidRDefault="00002A3C" w:rsidP="00002A3C">
            <w:pPr>
              <w:pStyle w:val="NormalWeb"/>
              <w:numPr>
                <w:ilvl w:val="0"/>
                <w:numId w:val="35"/>
              </w:numPr>
              <w:shd w:val="clear" w:color="auto" w:fill="FFFFFF"/>
              <w:spacing w:before="0" w:beforeAutospacing="0" w:after="0" w:afterAutospacing="0"/>
              <w:rPr>
                <w:rFonts w:ascii="Comic Sans MS" w:hAnsi="Comic Sans MS" w:cs="Arial"/>
                <w:color w:val="000000" w:themeColor="text1"/>
                <w:sz w:val="20"/>
                <w:szCs w:val="20"/>
              </w:rPr>
            </w:pPr>
            <w:r w:rsidRPr="00276086">
              <w:rPr>
                <w:rFonts w:ascii="Comic Sans MS" w:hAnsi="Comic Sans MS" w:cs="Arial"/>
                <w:color w:val="000000" w:themeColor="text1"/>
                <w:sz w:val="20"/>
                <w:szCs w:val="20"/>
              </w:rPr>
              <w:lastRenderedPageBreak/>
              <w:t xml:space="preserve">Use of fans discouraged, as can spread contaminated air from one person onto another – and </w:t>
            </w:r>
            <w:r w:rsidRPr="00276086">
              <w:rPr>
                <w:rFonts w:ascii="Comic Sans MS" w:hAnsi="Comic Sans MS" w:cs="Arial"/>
                <w:color w:val="000000" w:themeColor="text1"/>
                <w:sz w:val="20"/>
                <w:szCs w:val="20"/>
                <w:lang w:eastAsia="en-US"/>
              </w:rPr>
              <w:t>only used after considering other ventilation and heat reducing measures. Sited (</w:t>
            </w:r>
            <w:r w:rsidRPr="00276086">
              <w:rPr>
                <w:rFonts w:ascii="Comic Sans MS" w:hAnsi="Comic Sans MS" w:cs="Arial"/>
                <w:color w:val="000000" w:themeColor="text1"/>
                <w:sz w:val="20"/>
                <w:szCs w:val="20"/>
              </w:rPr>
              <w:t xml:space="preserve">e.g.. under/in an open window) so drawing and pushing fresh air around a room and not </w:t>
            </w:r>
            <w:r w:rsidRPr="00276086">
              <w:rPr>
                <w:rFonts w:ascii="Comic Sans MS" w:hAnsi="Comic Sans MS" w:cs="Arial"/>
                <w:color w:val="000000" w:themeColor="text1"/>
                <w:sz w:val="20"/>
                <w:szCs w:val="20"/>
                <w:lang w:eastAsia="en-US"/>
              </w:rPr>
              <w:t>directed/blowing air from one person to another.</w:t>
            </w:r>
          </w:p>
          <w:p w14:paraId="63A3866D" w14:textId="77777777" w:rsidR="00291933" w:rsidRPr="00276086" w:rsidRDefault="00291933" w:rsidP="00291933">
            <w:pPr>
              <w:rPr>
                <w:rFonts w:ascii="Comic Sans MS" w:hAnsi="Comic Sans MS" w:cs="Arial"/>
                <w:color w:val="000000" w:themeColor="text1"/>
                <w:sz w:val="20"/>
                <w:szCs w:val="20"/>
              </w:rPr>
            </w:pPr>
          </w:p>
          <w:p w14:paraId="1368E575" w14:textId="77777777" w:rsidR="00291933" w:rsidRPr="00276086" w:rsidRDefault="006472C8" w:rsidP="00EE11AA">
            <w:pPr>
              <w:pStyle w:val="ListParagraph"/>
              <w:numPr>
                <w:ilvl w:val="0"/>
                <w:numId w:val="35"/>
              </w:numPr>
              <w:rPr>
                <w:rFonts w:ascii="Comic Sans MS" w:hAnsi="Comic Sans MS" w:cs="Arial"/>
                <w:color w:val="000000" w:themeColor="text1"/>
                <w:sz w:val="20"/>
              </w:rPr>
            </w:pPr>
            <w:r w:rsidRPr="00276086">
              <w:rPr>
                <w:rFonts w:ascii="Comic Sans MS" w:hAnsi="Comic Sans MS" w:cs="Arial"/>
                <w:color w:val="000000" w:themeColor="text1"/>
                <w:sz w:val="20"/>
                <w:lang w:eastAsia="en-GB"/>
              </w:rPr>
              <w:t>Doors</w:t>
            </w:r>
            <w:r w:rsidR="00291933" w:rsidRPr="00276086">
              <w:rPr>
                <w:rFonts w:ascii="Comic Sans MS" w:hAnsi="Comic Sans MS" w:cs="Arial"/>
                <w:color w:val="000000" w:themeColor="text1"/>
                <w:sz w:val="20"/>
                <w:lang w:eastAsia="en-GB"/>
              </w:rPr>
              <w:t xml:space="preserve"> propped open, where safe to do so to </w:t>
            </w:r>
          </w:p>
          <w:p w14:paraId="3A377586" w14:textId="77777777" w:rsidR="0093131F" w:rsidRPr="00276086" w:rsidRDefault="0093131F" w:rsidP="0093131F">
            <w:pPr>
              <w:rPr>
                <w:rFonts w:ascii="Comic Sans MS" w:hAnsi="Comic Sans MS" w:cs="Arial"/>
                <w:color w:val="000000" w:themeColor="text1"/>
                <w:sz w:val="20"/>
                <w:szCs w:val="20"/>
              </w:rPr>
            </w:pPr>
          </w:p>
          <w:p w14:paraId="7CA45C1C" w14:textId="77777777" w:rsidR="00291933" w:rsidRPr="00276086" w:rsidRDefault="0093131F" w:rsidP="00EE11AA">
            <w:pPr>
              <w:pStyle w:val="ListParagraph"/>
              <w:numPr>
                <w:ilvl w:val="0"/>
                <w:numId w:val="35"/>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Paper towels</w:t>
            </w:r>
            <w:r w:rsidR="00291933" w:rsidRPr="00276086">
              <w:rPr>
                <w:rFonts w:ascii="Comic Sans MS" w:hAnsi="Comic Sans MS" w:cs="Arial"/>
                <w:color w:val="000000" w:themeColor="text1"/>
                <w:sz w:val="20"/>
                <w:lang w:eastAsia="en-GB"/>
              </w:rPr>
              <w:t xml:space="preserve"> </w:t>
            </w:r>
            <w:r w:rsidR="00DF4F54" w:rsidRPr="00276086">
              <w:rPr>
                <w:rFonts w:ascii="Comic Sans MS" w:hAnsi="Comic Sans MS" w:cs="Arial"/>
                <w:color w:val="000000" w:themeColor="text1"/>
                <w:sz w:val="20"/>
                <w:lang w:eastAsia="en-GB"/>
              </w:rPr>
              <w:t>to be used for drying hands</w:t>
            </w:r>
          </w:p>
          <w:p w14:paraId="486E947C" w14:textId="77777777" w:rsidR="00291933" w:rsidRPr="00276086" w:rsidRDefault="00291933" w:rsidP="00291933">
            <w:pPr>
              <w:rPr>
                <w:rFonts w:ascii="Comic Sans MS" w:hAnsi="Comic Sans MS" w:cs="Arial"/>
                <w:color w:val="000000" w:themeColor="text1"/>
                <w:sz w:val="20"/>
                <w:szCs w:val="20"/>
              </w:rPr>
            </w:pPr>
          </w:p>
          <w:p w14:paraId="55432BB1" w14:textId="77777777" w:rsidR="00291933" w:rsidRPr="00276086" w:rsidRDefault="0093131F" w:rsidP="00EE11AA">
            <w:pPr>
              <w:pStyle w:val="ListParagraph"/>
              <w:numPr>
                <w:ilvl w:val="0"/>
                <w:numId w:val="35"/>
              </w:numPr>
              <w:rPr>
                <w:rFonts w:ascii="Comic Sans MS" w:hAnsi="Comic Sans MS" w:cs="Arial"/>
                <w:color w:val="000000" w:themeColor="text1"/>
                <w:sz w:val="20"/>
              </w:rPr>
            </w:pPr>
            <w:r w:rsidRPr="00276086">
              <w:rPr>
                <w:rFonts w:ascii="Comic Sans MS" w:hAnsi="Comic Sans MS" w:cs="Arial"/>
                <w:color w:val="000000" w:themeColor="text1"/>
                <w:sz w:val="20"/>
                <w:lang w:eastAsia="en-GB"/>
              </w:rPr>
              <w:t>Cleanliness habits</w:t>
            </w:r>
            <w:r w:rsidR="00291933" w:rsidRPr="00276086">
              <w:rPr>
                <w:rFonts w:ascii="Comic Sans MS" w:hAnsi="Comic Sans MS" w:cs="Arial"/>
                <w:color w:val="000000" w:themeColor="text1"/>
                <w:sz w:val="20"/>
                <w:lang w:eastAsia="en-GB"/>
              </w:rPr>
              <w:t xml:space="preserve"> reinforced through games, songs, visuals, adult support and repetition.</w:t>
            </w:r>
          </w:p>
          <w:p w14:paraId="0CF00C8E" w14:textId="77777777" w:rsidR="003130B3" w:rsidRPr="00276086" w:rsidRDefault="003130B3" w:rsidP="003130B3">
            <w:pPr>
              <w:rPr>
                <w:rFonts w:ascii="Comic Sans MS" w:hAnsi="Comic Sans MS" w:cs="Arial"/>
                <w:color w:val="000000" w:themeColor="text1"/>
                <w:sz w:val="20"/>
                <w:szCs w:val="20"/>
              </w:rPr>
            </w:pPr>
          </w:p>
          <w:p w14:paraId="701E6299" w14:textId="77777777" w:rsidR="007D7489" w:rsidRPr="00276086" w:rsidRDefault="007D7489" w:rsidP="007D7489">
            <w:pPr>
              <w:rPr>
                <w:rFonts w:ascii="Comic Sans MS" w:hAnsi="Comic Sans MS" w:cs="Arial"/>
                <w:color w:val="000000" w:themeColor="text1"/>
                <w:sz w:val="20"/>
                <w:szCs w:val="20"/>
              </w:rPr>
            </w:pPr>
          </w:p>
        </w:tc>
        <w:tc>
          <w:tcPr>
            <w:tcW w:w="425" w:type="dxa"/>
          </w:tcPr>
          <w:p w14:paraId="58B97E91" w14:textId="77777777" w:rsidR="007321B2" w:rsidRPr="00276086" w:rsidRDefault="006034EC"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lastRenderedPageBreak/>
              <w:t>1</w:t>
            </w:r>
          </w:p>
          <w:p w14:paraId="5F396B99" w14:textId="77777777" w:rsidR="006034EC" w:rsidRPr="00276086" w:rsidRDefault="006034EC" w:rsidP="00291933">
            <w:pPr>
              <w:rPr>
                <w:rFonts w:ascii="Comic Sans MS" w:hAnsi="Comic Sans MS" w:cs="Arial"/>
                <w:b/>
                <w:color w:val="000000" w:themeColor="text1"/>
                <w:sz w:val="20"/>
                <w:szCs w:val="20"/>
              </w:rPr>
            </w:pPr>
          </w:p>
          <w:p w14:paraId="38E1AE24" w14:textId="77777777" w:rsidR="006034EC" w:rsidRPr="00276086" w:rsidRDefault="006034EC" w:rsidP="00291933">
            <w:pPr>
              <w:rPr>
                <w:rFonts w:ascii="Comic Sans MS" w:hAnsi="Comic Sans MS" w:cs="Arial"/>
                <w:b/>
                <w:color w:val="000000" w:themeColor="text1"/>
                <w:sz w:val="20"/>
                <w:szCs w:val="20"/>
              </w:rPr>
            </w:pPr>
          </w:p>
          <w:p w14:paraId="44E26196" w14:textId="77777777" w:rsidR="006034EC" w:rsidRPr="00276086" w:rsidRDefault="006034EC" w:rsidP="00291933">
            <w:pPr>
              <w:rPr>
                <w:rFonts w:ascii="Comic Sans MS" w:hAnsi="Comic Sans MS" w:cs="Arial"/>
                <w:b/>
                <w:color w:val="000000" w:themeColor="text1"/>
                <w:sz w:val="20"/>
                <w:szCs w:val="20"/>
              </w:rPr>
            </w:pPr>
          </w:p>
          <w:p w14:paraId="3BC68E69" w14:textId="77777777" w:rsidR="006034EC" w:rsidRPr="00276086" w:rsidRDefault="006034EC" w:rsidP="00291933">
            <w:pPr>
              <w:rPr>
                <w:rFonts w:ascii="Comic Sans MS" w:hAnsi="Comic Sans MS" w:cs="Arial"/>
                <w:b/>
                <w:color w:val="000000" w:themeColor="text1"/>
                <w:sz w:val="20"/>
                <w:szCs w:val="20"/>
              </w:rPr>
            </w:pPr>
          </w:p>
          <w:p w14:paraId="4B522098" w14:textId="77777777" w:rsidR="006034EC" w:rsidRPr="00276086" w:rsidRDefault="006034EC" w:rsidP="00291933">
            <w:pPr>
              <w:rPr>
                <w:rFonts w:ascii="Comic Sans MS" w:hAnsi="Comic Sans MS" w:cs="Arial"/>
                <w:b/>
                <w:color w:val="000000" w:themeColor="text1"/>
                <w:sz w:val="20"/>
                <w:szCs w:val="20"/>
              </w:rPr>
            </w:pPr>
          </w:p>
          <w:p w14:paraId="28B947E1" w14:textId="77777777" w:rsidR="006034EC" w:rsidRPr="00276086" w:rsidRDefault="006034EC" w:rsidP="00291933">
            <w:pPr>
              <w:rPr>
                <w:rFonts w:ascii="Comic Sans MS" w:hAnsi="Comic Sans MS" w:cs="Arial"/>
                <w:b/>
                <w:color w:val="000000" w:themeColor="text1"/>
                <w:sz w:val="20"/>
                <w:szCs w:val="20"/>
              </w:rPr>
            </w:pPr>
          </w:p>
          <w:p w14:paraId="6707425A" w14:textId="77777777" w:rsidR="006034EC" w:rsidRPr="00276086" w:rsidRDefault="006034EC"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1</w:t>
            </w:r>
          </w:p>
          <w:p w14:paraId="1C8958B4" w14:textId="77777777" w:rsidR="006034EC" w:rsidRPr="00276086" w:rsidRDefault="006034EC" w:rsidP="00291933">
            <w:pPr>
              <w:rPr>
                <w:rFonts w:ascii="Comic Sans MS" w:hAnsi="Comic Sans MS" w:cs="Arial"/>
                <w:b/>
                <w:color w:val="000000" w:themeColor="text1"/>
                <w:sz w:val="20"/>
                <w:szCs w:val="20"/>
              </w:rPr>
            </w:pPr>
          </w:p>
          <w:p w14:paraId="5C1CBB58" w14:textId="77777777" w:rsidR="006034EC" w:rsidRPr="00276086" w:rsidRDefault="006034EC" w:rsidP="00291933">
            <w:pPr>
              <w:rPr>
                <w:rFonts w:ascii="Comic Sans MS" w:hAnsi="Comic Sans MS" w:cs="Arial"/>
                <w:b/>
                <w:color w:val="000000" w:themeColor="text1"/>
                <w:sz w:val="20"/>
                <w:szCs w:val="20"/>
              </w:rPr>
            </w:pPr>
          </w:p>
          <w:p w14:paraId="554C0386" w14:textId="77777777" w:rsidR="006034EC" w:rsidRPr="00276086" w:rsidRDefault="006034EC" w:rsidP="00291933">
            <w:pPr>
              <w:rPr>
                <w:rFonts w:ascii="Comic Sans MS" w:hAnsi="Comic Sans MS" w:cs="Arial"/>
                <w:b/>
                <w:color w:val="000000" w:themeColor="text1"/>
                <w:sz w:val="20"/>
                <w:szCs w:val="20"/>
              </w:rPr>
            </w:pPr>
          </w:p>
          <w:p w14:paraId="602FFC60" w14:textId="77777777" w:rsidR="006034EC" w:rsidRPr="00276086" w:rsidRDefault="006034EC"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1</w:t>
            </w:r>
          </w:p>
          <w:p w14:paraId="2BF1E0C4" w14:textId="77777777" w:rsidR="006034EC" w:rsidRPr="00276086" w:rsidRDefault="006034EC" w:rsidP="00291933">
            <w:pPr>
              <w:rPr>
                <w:rFonts w:ascii="Comic Sans MS" w:hAnsi="Comic Sans MS" w:cs="Arial"/>
                <w:b/>
                <w:color w:val="000000" w:themeColor="text1"/>
                <w:sz w:val="20"/>
                <w:szCs w:val="20"/>
              </w:rPr>
            </w:pPr>
          </w:p>
          <w:p w14:paraId="79489CA3" w14:textId="77777777" w:rsidR="006034EC" w:rsidRPr="00276086" w:rsidRDefault="006034EC" w:rsidP="00291933">
            <w:pPr>
              <w:rPr>
                <w:rFonts w:ascii="Comic Sans MS" w:hAnsi="Comic Sans MS" w:cs="Arial"/>
                <w:b/>
                <w:color w:val="000000" w:themeColor="text1"/>
                <w:sz w:val="20"/>
                <w:szCs w:val="20"/>
              </w:rPr>
            </w:pPr>
          </w:p>
          <w:p w14:paraId="71AE0675" w14:textId="77777777" w:rsidR="006034EC" w:rsidRPr="00276086" w:rsidRDefault="006034EC" w:rsidP="00291933">
            <w:pPr>
              <w:rPr>
                <w:rFonts w:ascii="Comic Sans MS" w:hAnsi="Comic Sans MS" w:cs="Arial"/>
                <w:b/>
                <w:color w:val="000000" w:themeColor="text1"/>
                <w:sz w:val="20"/>
                <w:szCs w:val="20"/>
              </w:rPr>
            </w:pPr>
          </w:p>
          <w:p w14:paraId="3C3AB06A" w14:textId="77777777" w:rsidR="006034EC" w:rsidRPr="00276086" w:rsidRDefault="006034EC" w:rsidP="00291933">
            <w:pPr>
              <w:rPr>
                <w:rFonts w:ascii="Comic Sans MS" w:hAnsi="Comic Sans MS" w:cs="Arial"/>
                <w:b/>
                <w:color w:val="000000" w:themeColor="text1"/>
                <w:sz w:val="20"/>
                <w:szCs w:val="20"/>
              </w:rPr>
            </w:pPr>
          </w:p>
          <w:p w14:paraId="328E9A5D" w14:textId="77777777" w:rsidR="006034EC" w:rsidRPr="00276086" w:rsidRDefault="006034EC"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1</w:t>
            </w:r>
          </w:p>
          <w:p w14:paraId="23C4C30B" w14:textId="77777777" w:rsidR="006034EC" w:rsidRPr="00276086" w:rsidRDefault="006034EC" w:rsidP="00291933">
            <w:pPr>
              <w:rPr>
                <w:rFonts w:ascii="Comic Sans MS" w:hAnsi="Comic Sans MS" w:cs="Arial"/>
                <w:b/>
                <w:color w:val="000000" w:themeColor="text1"/>
                <w:sz w:val="20"/>
                <w:szCs w:val="20"/>
              </w:rPr>
            </w:pPr>
          </w:p>
          <w:p w14:paraId="4E7B4DFE" w14:textId="77777777" w:rsidR="006034EC" w:rsidRPr="00276086" w:rsidRDefault="006034EC" w:rsidP="00291933">
            <w:pPr>
              <w:rPr>
                <w:rFonts w:ascii="Comic Sans MS" w:hAnsi="Comic Sans MS" w:cs="Arial"/>
                <w:b/>
                <w:color w:val="000000" w:themeColor="text1"/>
                <w:sz w:val="20"/>
                <w:szCs w:val="20"/>
              </w:rPr>
            </w:pPr>
          </w:p>
          <w:p w14:paraId="6B6BF0AC" w14:textId="77777777" w:rsidR="006034EC" w:rsidRPr="00276086" w:rsidRDefault="006034EC"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1</w:t>
            </w:r>
          </w:p>
          <w:p w14:paraId="26FCE9CD" w14:textId="77777777" w:rsidR="006034EC" w:rsidRPr="00276086" w:rsidRDefault="006034EC" w:rsidP="00291933">
            <w:pPr>
              <w:rPr>
                <w:rFonts w:ascii="Comic Sans MS" w:hAnsi="Comic Sans MS" w:cs="Arial"/>
                <w:b/>
                <w:color w:val="000000" w:themeColor="text1"/>
                <w:sz w:val="20"/>
                <w:szCs w:val="20"/>
              </w:rPr>
            </w:pPr>
          </w:p>
          <w:p w14:paraId="4FA225ED" w14:textId="77777777" w:rsidR="006034EC" w:rsidRPr="00276086" w:rsidRDefault="006034EC" w:rsidP="00291933">
            <w:pPr>
              <w:rPr>
                <w:rFonts w:ascii="Comic Sans MS" w:hAnsi="Comic Sans MS" w:cs="Arial"/>
                <w:b/>
                <w:color w:val="000000" w:themeColor="text1"/>
                <w:sz w:val="20"/>
                <w:szCs w:val="20"/>
              </w:rPr>
            </w:pPr>
          </w:p>
          <w:p w14:paraId="1A95E7BE" w14:textId="77777777" w:rsidR="006034EC" w:rsidRPr="00276086" w:rsidRDefault="006034EC"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1</w:t>
            </w:r>
          </w:p>
        </w:tc>
        <w:tc>
          <w:tcPr>
            <w:tcW w:w="426" w:type="dxa"/>
          </w:tcPr>
          <w:p w14:paraId="03E8140E" w14:textId="77777777" w:rsidR="007321B2" w:rsidRPr="00276086" w:rsidRDefault="0013722D"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7956211E" w14:textId="77777777" w:rsidR="006034EC" w:rsidRPr="00276086" w:rsidRDefault="006034EC" w:rsidP="00291933">
            <w:pPr>
              <w:rPr>
                <w:rFonts w:ascii="Comic Sans MS" w:hAnsi="Comic Sans MS" w:cs="Arial"/>
                <w:b/>
                <w:color w:val="000000" w:themeColor="text1"/>
                <w:sz w:val="20"/>
                <w:szCs w:val="20"/>
              </w:rPr>
            </w:pPr>
          </w:p>
          <w:p w14:paraId="78417966" w14:textId="77777777" w:rsidR="006034EC" w:rsidRPr="00276086" w:rsidRDefault="006034EC" w:rsidP="00291933">
            <w:pPr>
              <w:rPr>
                <w:rFonts w:ascii="Comic Sans MS" w:hAnsi="Comic Sans MS" w:cs="Arial"/>
                <w:b/>
                <w:color w:val="000000" w:themeColor="text1"/>
                <w:sz w:val="20"/>
                <w:szCs w:val="20"/>
              </w:rPr>
            </w:pPr>
          </w:p>
          <w:p w14:paraId="02DB47DA" w14:textId="77777777" w:rsidR="006034EC" w:rsidRPr="00276086" w:rsidRDefault="006034EC" w:rsidP="00291933">
            <w:pPr>
              <w:rPr>
                <w:rFonts w:ascii="Comic Sans MS" w:hAnsi="Comic Sans MS" w:cs="Arial"/>
                <w:b/>
                <w:color w:val="000000" w:themeColor="text1"/>
                <w:sz w:val="20"/>
                <w:szCs w:val="20"/>
              </w:rPr>
            </w:pPr>
          </w:p>
          <w:p w14:paraId="31602B2C" w14:textId="77777777" w:rsidR="006034EC" w:rsidRPr="00276086" w:rsidRDefault="006034EC" w:rsidP="00291933">
            <w:pPr>
              <w:rPr>
                <w:rFonts w:ascii="Comic Sans MS" w:hAnsi="Comic Sans MS" w:cs="Arial"/>
                <w:b/>
                <w:color w:val="000000" w:themeColor="text1"/>
                <w:sz w:val="20"/>
                <w:szCs w:val="20"/>
              </w:rPr>
            </w:pPr>
          </w:p>
          <w:p w14:paraId="5164FA92" w14:textId="77777777" w:rsidR="006034EC" w:rsidRPr="00276086" w:rsidRDefault="006034EC" w:rsidP="00291933">
            <w:pPr>
              <w:rPr>
                <w:rFonts w:ascii="Comic Sans MS" w:hAnsi="Comic Sans MS" w:cs="Arial"/>
                <w:b/>
                <w:color w:val="000000" w:themeColor="text1"/>
                <w:sz w:val="20"/>
                <w:szCs w:val="20"/>
              </w:rPr>
            </w:pPr>
          </w:p>
          <w:p w14:paraId="29ED9DBD" w14:textId="77777777" w:rsidR="006034EC" w:rsidRPr="00276086" w:rsidRDefault="006034EC" w:rsidP="00291933">
            <w:pPr>
              <w:rPr>
                <w:rFonts w:ascii="Comic Sans MS" w:hAnsi="Comic Sans MS" w:cs="Arial"/>
                <w:b/>
                <w:color w:val="000000" w:themeColor="text1"/>
                <w:sz w:val="20"/>
                <w:szCs w:val="20"/>
              </w:rPr>
            </w:pPr>
          </w:p>
          <w:p w14:paraId="1BC92850" w14:textId="77777777" w:rsidR="006034EC" w:rsidRPr="00276086" w:rsidRDefault="0013722D"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0F1C57F0" w14:textId="77777777" w:rsidR="006034EC" w:rsidRPr="00276086" w:rsidRDefault="006034EC" w:rsidP="00291933">
            <w:pPr>
              <w:rPr>
                <w:rFonts w:ascii="Comic Sans MS" w:hAnsi="Comic Sans MS" w:cs="Arial"/>
                <w:b/>
                <w:color w:val="000000" w:themeColor="text1"/>
                <w:sz w:val="20"/>
                <w:szCs w:val="20"/>
              </w:rPr>
            </w:pPr>
          </w:p>
          <w:p w14:paraId="4D66419E" w14:textId="77777777" w:rsidR="006034EC" w:rsidRPr="00276086" w:rsidRDefault="006034EC" w:rsidP="00291933">
            <w:pPr>
              <w:rPr>
                <w:rFonts w:ascii="Comic Sans MS" w:hAnsi="Comic Sans MS" w:cs="Arial"/>
                <w:b/>
                <w:color w:val="000000" w:themeColor="text1"/>
                <w:sz w:val="20"/>
                <w:szCs w:val="20"/>
              </w:rPr>
            </w:pPr>
          </w:p>
          <w:p w14:paraId="66F02369" w14:textId="77777777" w:rsidR="006034EC" w:rsidRPr="00276086" w:rsidRDefault="006034EC" w:rsidP="00291933">
            <w:pPr>
              <w:rPr>
                <w:rFonts w:ascii="Comic Sans MS" w:hAnsi="Comic Sans MS" w:cs="Arial"/>
                <w:b/>
                <w:color w:val="000000" w:themeColor="text1"/>
                <w:sz w:val="20"/>
                <w:szCs w:val="20"/>
              </w:rPr>
            </w:pPr>
          </w:p>
          <w:p w14:paraId="258B6B42" w14:textId="77777777" w:rsidR="006034EC" w:rsidRPr="00276086" w:rsidRDefault="0013722D"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709E7CF8" w14:textId="77777777" w:rsidR="006034EC" w:rsidRPr="00276086" w:rsidRDefault="006034EC" w:rsidP="00291933">
            <w:pPr>
              <w:rPr>
                <w:rFonts w:ascii="Comic Sans MS" w:hAnsi="Comic Sans MS" w:cs="Arial"/>
                <w:b/>
                <w:color w:val="000000" w:themeColor="text1"/>
                <w:sz w:val="20"/>
                <w:szCs w:val="20"/>
              </w:rPr>
            </w:pPr>
          </w:p>
          <w:p w14:paraId="0B2D2691" w14:textId="77777777" w:rsidR="006034EC" w:rsidRPr="00276086" w:rsidRDefault="006034EC" w:rsidP="00291933">
            <w:pPr>
              <w:rPr>
                <w:rFonts w:ascii="Comic Sans MS" w:hAnsi="Comic Sans MS" w:cs="Arial"/>
                <w:b/>
                <w:color w:val="000000" w:themeColor="text1"/>
                <w:sz w:val="20"/>
                <w:szCs w:val="20"/>
              </w:rPr>
            </w:pPr>
          </w:p>
          <w:p w14:paraId="5E2D2E83" w14:textId="77777777" w:rsidR="006034EC" w:rsidRPr="00276086" w:rsidRDefault="006034EC" w:rsidP="00291933">
            <w:pPr>
              <w:rPr>
                <w:rFonts w:ascii="Comic Sans MS" w:hAnsi="Comic Sans MS" w:cs="Arial"/>
                <w:b/>
                <w:color w:val="000000" w:themeColor="text1"/>
                <w:sz w:val="20"/>
                <w:szCs w:val="20"/>
              </w:rPr>
            </w:pPr>
          </w:p>
          <w:p w14:paraId="065E4D62" w14:textId="77777777" w:rsidR="006034EC" w:rsidRPr="00276086" w:rsidRDefault="006034EC" w:rsidP="00291933">
            <w:pPr>
              <w:rPr>
                <w:rFonts w:ascii="Comic Sans MS" w:hAnsi="Comic Sans MS" w:cs="Arial"/>
                <w:b/>
                <w:color w:val="000000" w:themeColor="text1"/>
                <w:sz w:val="20"/>
                <w:szCs w:val="20"/>
              </w:rPr>
            </w:pPr>
          </w:p>
          <w:p w14:paraId="6ACB4A64" w14:textId="77777777" w:rsidR="006034EC" w:rsidRPr="00276086" w:rsidRDefault="0013722D"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13F1DB76" w14:textId="77777777" w:rsidR="006034EC" w:rsidRPr="00276086" w:rsidRDefault="006034EC" w:rsidP="00291933">
            <w:pPr>
              <w:rPr>
                <w:rFonts w:ascii="Comic Sans MS" w:hAnsi="Comic Sans MS" w:cs="Arial"/>
                <w:b/>
                <w:color w:val="000000" w:themeColor="text1"/>
                <w:sz w:val="20"/>
                <w:szCs w:val="20"/>
              </w:rPr>
            </w:pPr>
          </w:p>
          <w:p w14:paraId="407CFE88" w14:textId="77777777" w:rsidR="006034EC" w:rsidRPr="00276086" w:rsidRDefault="006034EC" w:rsidP="00291933">
            <w:pPr>
              <w:rPr>
                <w:rFonts w:ascii="Comic Sans MS" w:hAnsi="Comic Sans MS" w:cs="Arial"/>
                <w:b/>
                <w:color w:val="000000" w:themeColor="text1"/>
                <w:sz w:val="20"/>
                <w:szCs w:val="20"/>
              </w:rPr>
            </w:pPr>
          </w:p>
          <w:p w14:paraId="163D77E2" w14:textId="77777777" w:rsidR="006034EC" w:rsidRPr="00276086" w:rsidRDefault="0013722D"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4F2CCFB9" w14:textId="77777777" w:rsidR="006034EC" w:rsidRPr="00276086" w:rsidRDefault="006034EC" w:rsidP="00291933">
            <w:pPr>
              <w:rPr>
                <w:rFonts w:ascii="Comic Sans MS" w:hAnsi="Comic Sans MS" w:cs="Arial"/>
                <w:b/>
                <w:color w:val="000000" w:themeColor="text1"/>
                <w:sz w:val="20"/>
                <w:szCs w:val="20"/>
              </w:rPr>
            </w:pPr>
          </w:p>
          <w:p w14:paraId="0529D602" w14:textId="77777777" w:rsidR="006034EC" w:rsidRPr="00276086" w:rsidRDefault="006034EC" w:rsidP="00291933">
            <w:pPr>
              <w:rPr>
                <w:rFonts w:ascii="Comic Sans MS" w:hAnsi="Comic Sans MS" w:cs="Arial"/>
                <w:b/>
                <w:color w:val="000000" w:themeColor="text1"/>
                <w:sz w:val="20"/>
                <w:szCs w:val="20"/>
              </w:rPr>
            </w:pPr>
          </w:p>
          <w:p w14:paraId="3103D07C" w14:textId="77777777" w:rsidR="006034EC" w:rsidRPr="00276086" w:rsidRDefault="0013722D"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7A620301" w14:textId="77777777" w:rsidR="006034EC" w:rsidRPr="00276086" w:rsidRDefault="006034EC" w:rsidP="00291933">
            <w:pPr>
              <w:rPr>
                <w:rFonts w:ascii="Comic Sans MS" w:hAnsi="Comic Sans MS" w:cs="Arial"/>
                <w:b/>
                <w:color w:val="000000" w:themeColor="text1"/>
                <w:sz w:val="20"/>
                <w:szCs w:val="20"/>
              </w:rPr>
            </w:pPr>
          </w:p>
        </w:tc>
        <w:tc>
          <w:tcPr>
            <w:tcW w:w="446" w:type="dxa"/>
            <w:tcBorders>
              <w:right w:val="single" w:sz="24" w:space="0" w:color="auto"/>
            </w:tcBorders>
          </w:tcPr>
          <w:p w14:paraId="1D1A3507" w14:textId="77777777" w:rsidR="006034EC" w:rsidRPr="00276086" w:rsidRDefault="0013722D" w:rsidP="006034EC">
            <w:pPr>
              <w:shd w:val="clear" w:color="auto" w:fill="FFFF00"/>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1171042B" w14:textId="77777777" w:rsidR="007321B2" w:rsidRPr="00276086" w:rsidRDefault="007321B2" w:rsidP="00291933">
            <w:pPr>
              <w:rPr>
                <w:rFonts w:ascii="Comic Sans MS" w:hAnsi="Comic Sans MS" w:cs="Arial"/>
                <w:b/>
                <w:color w:val="000000" w:themeColor="text1"/>
                <w:sz w:val="20"/>
                <w:szCs w:val="20"/>
              </w:rPr>
            </w:pPr>
          </w:p>
          <w:p w14:paraId="37B9A90F" w14:textId="77777777" w:rsidR="006034EC" w:rsidRPr="00276086" w:rsidRDefault="006034EC" w:rsidP="00291933">
            <w:pPr>
              <w:rPr>
                <w:rFonts w:ascii="Comic Sans MS" w:hAnsi="Comic Sans MS" w:cs="Arial"/>
                <w:b/>
                <w:color w:val="000000" w:themeColor="text1"/>
                <w:sz w:val="20"/>
                <w:szCs w:val="20"/>
              </w:rPr>
            </w:pPr>
          </w:p>
          <w:p w14:paraId="68976A35" w14:textId="77777777" w:rsidR="006034EC" w:rsidRPr="00276086" w:rsidRDefault="006034EC" w:rsidP="00291933">
            <w:pPr>
              <w:rPr>
                <w:rFonts w:ascii="Comic Sans MS" w:hAnsi="Comic Sans MS" w:cs="Arial"/>
                <w:b/>
                <w:color w:val="000000" w:themeColor="text1"/>
                <w:sz w:val="20"/>
                <w:szCs w:val="20"/>
              </w:rPr>
            </w:pPr>
          </w:p>
          <w:p w14:paraId="13D25138" w14:textId="77777777" w:rsidR="006034EC" w:rsidRPr="00276086" w:rsidRDefault="006034EC" w:rsidP="00291933">
            <w:pPr>
              <w:rPr>
                <w:rFonts w:ascii="Comic Sans MS" w:hAnsi="Comic Sans MS" w:cs="Arial"/>
                <w:b/>
                <w:color w:val="000000" w:themeColor="text1"/>
                <w:sz w:val="20"/>
                <w:szCs w:val="20"/>
              </w:rPr>
            </w:pPr>
          </w:p>
          <w:p w14:paraId="06827C48" w14:textId="77777777" w:rsidR="006034EC" w:rsidRPr="00276086" w:rsidRDefault="006034EC" w:rsidP="00291933">
            <w:pPr>
              <w:rPr>
                <w:rFonts w:ascii="Comic Sans MS" w:hAnsi="Comic Sans MS" w:cs="Arial"/>
                <w:b/>
                <w:color w:val="000000" w:themeColor="text1"/>
                <w:sz w:val="20"/>
                <w:szCs w:val="20"/>
              </w:rPr>
            </w:pPr>
          </w:p>
          <w:p w14:paraId="56E68CB4" w14:textId="77777777" w:rsidR="006034EC" w:rsidRPr="00276086" w:rsidRDefault="006034EC" w:rsidP="00291933">
            <w:pPr>
              <w:rPr>
                <w:rFonts w:ascii="Comic Sans MS" w:hAnsi="Comic Sans MS" w:cs="Arial"/>
                <w:b/>
                <w:color w:val="000000" w:themeColor="text1"/>
                <w:sz w:val="20"/>
                <w:szCs w:val="20"/>
              </w:rPr>
            </w:pPr>
          </w:p>
          <w:p w14:paraId="65B0B838" w14:textId="77777777" w:rsidR="006034EC" w:rsidRPr="00276086" w:rsidRDefault="0013722D" w:rsidP="006034EC">
            <w:pPr>
              <w:shd w:val="clear" w:color="auto" w:fill="FFFF00"/>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47982C96" w14:textId="77777777" w:rsidR="006034EC" w:rsidRPr="00276086" w:rsidRDefault="006034EC" w:rsidP="00291933">
            <w:pPr>
              <w:rPr>
                <w:rFonts w:ascii="Comic Sans MS" w:hAnsi="Comic Sans MS" w:cs="Arial"/>
                <w:b/>
                <w:color w:val="000000" w:themeColor="text1"/>
                <w:sz w:val="20"/>
                <w:szCs w:val="20"/>
              </w:rPr>
            </w:pPr>
          </w:p>
          <w:p w14:paraId="33F35414" w14:textId="77777777" w:rsidR="006034EC" w:rsidRPr="00276086" w:rsidRDefault="006034EC" w:rsidP="00291933">
            <w:pPr>
              <w:rPr>
                <w:rFonts w:ascii="Comic Sans MS" w:hAnsi="Comic Sans MS" w:cs="Arial"/>
                <w:b/>
                <w:color w:val="000000" w:themeColor="text1"/>
                <w:sz w:val="20"/>
                <w:szCs w:val="20"/>
              </w:rPr>
            </w:pPr>
          </w:p>
          <w:p w14:paraId="18ED5816" w14:textId="77777777" w:rsidR="006034EC" w:rsidRPr="00276086" w:rsidRDefault="006034EC" w:rsidP="00291933">
            <w:pPr>
              <w:rPr>
                <w:rFonts w:ascii="Comic Sans MS" w:hAnsi="Comic Sans MS" w:cs="Arial"/>
                <w:b/>
                <w:color w:val="000000" w:themeColor="text1"/>
                <w:sz w:val="20"/>
                <w:szCs w:val="20"/>
              </w:rPr>
            </w:pPr>
          </w:p>
          <w:p w14:paraId="64590F25" w14:textId="77777777" w:rsidR="006034EC" w:rsidRPr="00276086" w:rsidRDefault="0013722D" w:rsidP="006034EC">
            <w:pPr>
              <w:shd w:val="clear" w:color="auto" w:fill="FFFF00"/>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47A6DF66" w14:textId="77777777" w:rsidR="006034EC" w:rsidRPr="00276086" w:rsidRDefault="006034EC" w:rsidP="00291933">
            <w:pPr>
              <w:rPr>
                <w:rFonts w:ascii="Comic Sans MS" w:hAnsi="Comic Sans MS" w:cs="Arial"/>
                <w:b/>
                <w:color w:val="000000" w:themeColor="text1"/>
                <w:sz w:val="20"/>
                <w:szCs w:val="20"/>
              </w:rPr>
            </w:pPr>
          </w:p>
          <w:p w14:paraId="67D5278A" w14:textId="77777777" w:rsidR="006034EC" w:rsidRPr="00276086" w:rsidRDefault="006034EC" w:rsidP="00291933">
            <w:pPr>
              <w:rPr>
                <w:rFonts w:ascii="Comic Sans MS" w:hAnsi="Comic Sans MS" w:cs="Arial"/>
                <w:b/>
                <w:color w:val="000000" w:themeColor="text1"/>
                <w:sz w:val="20"/>
                <w:szCs w:val="20"/>
              </w:rPr>
            </w:pPr>
          </w:p>
          <w:p w14:paraId="775AD104" w14:textId="77777777" w:rsidR="006034EC" w:rsidRPr="00276086" w:rsidRDefault="006034EC" w:rsidP="00291933">
            <w:pPr>
              <w:rPr>
                <w:rFonts w:ascii="Comic Sans MS" w:hAnsi="Comic Sans MS" w:cs="Arial"/>
                <w:b/>
                <w:color w:val="000000" w:themeColor="text1"/>
                <w:sz w:val="20"/>
                <w:szCs w:val="20"/>
              </w:rPr>
            </w:pPr>
          </w:p>
          <w:p w14:paraId="72117844" w14:textId="77777777" w:rsidR="006034EC" w:rsidRPr="00276086" w:rsidRDefault="006034EC" w:rsidP="00291933">
            <w:pPr>
              <w:rPr>
                <w:rFonts w:ascii="Comic Sans MS" w:hAnsi="Comic Sans MS" w:cs="Arial"/>
                <w:b/>
                <w:color w:val="000000" w:themeColor="text1"/>
                <w:sz w:val="20"/>
                <w:szCs w:val="20"/>
              </w:rPr>
            </w:pPr>
          </w:p>
          <w:p w14:paraId="233FC59C" w14:textId="77777777" w:rsidR="006034EC" w:rsidRPr="00276086" w:rsidRDefault="0013722D" w:rsidP="006034EC">
            <w:pPr>
              <w:shd w:val="clear" w:color="auto" w:fill="FFFF00"/>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608CC3B7" w14:textId="77777777" w:rsidR="006034EC" w:rsidRPr="00276086" w:rsidRDefault="006034EC" w:rsidP="00291933">
            <w:pPr>
              <w:rPr>
                <w:rFonts w:ascii="Comic Sans MS" w:hAnsi="Comic Sans MS" w:cs="Arial"/>
                <w:b/>
                <w:color w:val="000000" w:themeColor="text1"/>
                <w:sz w:val="20"/>
                <w:szCs w:val="20"/>
              </w:rPr>
            </w:pPr>
          </w:p>
          <w:p w14:paraId="133D3FB7" w14:textId="77777777" w:rsidR="006034EC" w:rsidRPr="00276086" w:rsidRDefault="006034EC" w:rsidP="00291933">
            <w:pPr>
              <w:rPr>
                <w:rFonts w:ascii="Comic Sans MS" w:hAnsi="Comic Sans MS" w:cs="Arial"/>
                <w:b/>
                <w:color w:val="000000" w:themeColor="text1"/>
                <w:sz w:val="20"/>
                <w:szCs w:val="20"/>
              </w:rPr>
            </w:pPr>
          </w:p>
          <w:p w14:paraId="2FC2091A" w14:textId="77777777" w:rsidR="006034EC" w:rsidRPr="00276086" w:rsidRDefault="0013722D" w:rsidP="006034EC">
            <w:pPr>
              <w:shd w:val="clear" w:color="auto" w:fill="FFFF00"/>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41E3F812" w14:textId="77777777" w:rsidR="006034EC" w:rsidRPr="00276086" w:rsidRDefault="006034EC" w:rsidP="00291933">
            <w:pPr>
              <w:rPr>
                <w:rFonts w:ascii="Comic Sans MS" w:hAnsi="Comic Sans MS" w:cs="Arial"/>
                <w:b/>
                <w:color w:val="000000" w:themeColor="text1"/>
                <w:sz w:val="20"/>
                <w:szCs w:val="20"/>
              </w:rPr>
            </w:pPr>
          </w:p>
          <w:p w14:paraId="61B0AB45" w14:textId="77777777" w:rsidR="006034EC" w:rsidRPr="00276086" w:rsidRDefault="006034EC" w:rsidP="00291933">
            <w:pPr>
              <w:rPr>
                <w:rFonts w:ascii="Comic Sans MS" w:hAnsi="Comic Sans MS" w:cs="Arial"/>
                <w:b/>
                <w:color w:val="000000" w:themeColor="text1"/>
                <w:sz w:val="20"/>
                <w:szCs w:val="20"/>
              </w:rPr>
            </w:pPr>
          </w:p>
          <w:p w14:paraId="51A76303" w14:textId="77777777" w:rsidR="006034EC" w:rsidRPr="00276086" w:rsidRDefault="0013722D" w:rsidP="006034EC">
            <w:pPr>
              <w:shd w:val="clear" w:color="auto" w:fill="FFFF00"/>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1D8E47FA" w14:textId="77777777" w:rsidR="006034EC" w:rsidRPr="00276086" w:rsidRDefault="006034EC" w:rsidP="00291933">
            <w:pPr>
              <w:rPr>
                <w:rFonts w:ascii="Comic Sans MS" w:hAnsi="Comic Sans MS" w:cs="Arial"/>
                <w:b/>
                <w:color w:val="000000" w:themeColor="text1"/>
                <w:sz w:val="20"/>
                <w:szCs w:val="20"/>
              </w:rPr>
            </w:pPr>
          </w:p>
          <w:p w14:paraId="766C0C25" w14:textId="77777777" w:rsidR="006034EC" w:rsidRPr="00276086" w:rsidRDefault="006034EC" w:rsidP="00291933">
            <w:pPr>
              <w:rPr>
                <w:rFonts w:ascii="Comic Sans MS" w:hAnsi="Comic Sans MS" w:cs="Arial"/>
                <w:b/>
                <w:color w:val="000000" w:themeColor="text1"/>
                <w:sz w:val="20"/>
                <w:szCs w:val="20"/>
              </w:rPr>
            </w:pPr>
          </w:p>
        </w:tc>
        <w:tc>
          <w:tcPr>
            <w:tcW w:w="3523" w:type="dxa"/>
            <w:tcBorders>
              <w:left w:val="single" w:sz="24" w:space="0" w:color="auto"/>
            </w:tcBorders>
          </w:tcPr>
          <w:p w14:paraId="523DEA2B" w14:textId="77777777" w:rsidR="00F83FA7" w:rsidRPr="00276086" w:rsidRDefault="00F83FA7" w:rsidP="00F83FA7">
            <w:pPr>
              <w:shd w:val="clear" w:color="auto" w:fill="FFFFFF"/>
              <w:spacing w:before="300" w:after="300"/>
              <w:rPr>
                <w:rFonts w:ascii="Comic Sans MS" w:hAnsi="Comic Sans MS" w:cs="Arial"/>
                <w:color w:val="000000" w:themeColor="text1"/>
                <w:sz w:val="20"/>
                <w:szCs w:val="20"/>
              </w:rPr>
            </w:pPr>
            <w:r w:rsidRPr="00276086">
              <w:rPr>
                <w:rFonts w:ascii="Comic Sans MS" w:hAnsi="Comic Sans MS" w:cs="Arial"/>
                <w:color w:val="000000" w:themeColor="text1"/>
                <w:sz w:val="20"/>
                <w:szCs w:val="20"/>
              </w:rPr>
              <w:t>To balance the need for increased ventilation while maintaining a comfortable temperature, the following measures should also be used as appropriate:</w:t>
            </w:r>
          </w:p>
          <w:p w14:paraId="2C4D4B4A" w14:textId="77777777" w:rsidR="00F83FA7" w:rsidRPr="00276086" w:rsidRDefault="00F83FA7" w:rsidP="00EE11AA">
            <w:pPr>
              <w:numPr>
                <w:ilvl w:val="0"/>
                <w:numId w:val="44"/>
              </w:numPr>
              <w:shd w:val="clear" w:color="auto" w:fill="FFFFFF"/>
              <w:spacing w:after="75"/>
              <w:ind w:left="300"/>
              <w:rPr>
                <w:rFonts w:ascii="Comic Sans MS" w:hAnsi="Comic Sans MS" w:cs="Arial"/>
                <w:color w:val="000000" w:themeColor="text1"/>
                <w:sz w:val="20"/>
                <w:szCs w:val="20"/>
              </w:rPr>
            </w:pPr>
            <w:r w:rsidRPr="00276086">
              <w:rPr>
                <w:rFonts w:ascii="Comic Sans MS" w:hAnsi="Comic Sans MS" w:cs="Arial"/>
                <w:color w:val="000000" w:themeColor="text1"/>
                <w:sz w:val="20"/>
                <w:szCs w:val="20"/>
              </w:rPr>
              <w:t>opening high level windows in preference to low level to reduce draughts</w:t>
            </w:r>
          </w:p>
          <w:p w14:paraId="2C4E1D4A" w14:textId="77777777" w:rsidR="00F83FA7" w:rsidRPr="00276086" w:rsidRDefault="00F83FA7" w:rsidP="00EE11AA">
            <w:pPr>
              <w:numPr>
                <w:ilvl w:val="0"/>
                <w:numId w:val="44"/>
              </w:numPr>
              <w:shd w:val="clear" w:color="auto" w:fill="FFFFFF"/>
              <w:spacing w:after="75"/>
              <w:ind w:left="300"/>
              <w:rPr>
                <w:rFonts w:ascii="Comic Sans MS" w:hAnsi="Comic Sans MS" w:cs="Arial"/>
                <w:color w:val="000000" w:themeColor="text1"/>
                <w:sz w:val="20"/>
                <w:szCs w:val="20"/>
              </w:rPr>
            </w:pPr>
            <w:r w:rsidRPr="00276086">
              <w:rPr>
                <w:rFonts w:ascii="Comic Sans MS" w:hAnsi="Comic Sans MS" w:cs="Arial"/>
                <w:color w:val="000000" w:themeColor="text1"/>
                <w:sz w:val="20"/>
                <w:szCs w:val="20"/>
              </w:rPr>
              <w:t>increasing the ventilation while spaces are unoccupied</w:t>
            </w:r>
          </w:p>
          <w:p w14:paraId="4BC67DB1" w14:textId="77777777" w:rsidR="00F83FA7" w:rsidRPr="00276086" w:rsidRDefault="00F83FA7" w:rsidP="00EE11AA">
            <w:pPr>
              <w:numPr>
                <w:ilvl w:val="0"/>
                <w:numId w:val="44"/>
              </w:numPr>
              <w:shd w:val="clear" w:color="auto" w:fill="FFFFFF"/>
              <w:spacing w:after="75"/>
              <w:ind w:left="300"/>
              <w:rPr>
                <w:rFonts w:ascii="Comic Sans MS" w:hAnsi="Comic Sans MS" w:cs="Arial"/>
                <w:color w:val="000000" w:themeColor="text1"/>
                <w:sz w:val="20"/>
                <w:szCs w:val="20"/>
              </w:rPr>
            </w:pPr>
            <w:r w:rsidRPr="00276086">
              <w:rPr>
                <w:rFonts w:ascii="Comic Sans MS" w:hAnsi="Comic Sans MS" w:cs="Arial"/>
                <w:color w:val="000000" w:themeColor="text1"/>
                <w:sz w:val="20"/>
                <w:szCs w:val="20"/>
              </w:rPr>
              <w:t>re-arranging furniture where possible to avoid direct draughts</w:t>
            </w:r>
          </w:p>
          <w:p w14:paraId="18D0D907" w14:textId="77777777" w:rsidR="00F83FA7" w:rsidRPr="00276086" w:rsidRDefault="00F83FA7" w:rsidP="00F83FA7">
            <w:pPr>
              <w:shd w:val="clear" w:color="auto" w:fill="FFFFFF"/>
              <w:spacing w:before="300" w:after="300"/>
              <w:rPr>
                <w:rFonts w:ascii="Comic Sans MS" w:hAnsi="Comic Sans MS" w:cs="Arial"/>
                <w:color w:val="000000" w:themeColor="text1"/>
                <w:sz w:val="20"/>
                <w:szCs w:val="20"/>
              </w:rPr>
            </w:pPr>
            <w:r w:rsidRPr="00276086">
              <w:rPr>
                <w:rFonts w:ascii="Comic Sans MS" w:hAnsi="Comic Sans MS" w:cs="Arial"/>
                <w:color w:val="000000" w:themeColor="text1"/>
                <w:sz w:val="20"/>
                <w:szCs w:val="20"/>
              </w:rPr>
              <w:t>Heating should be used as necessary to ensure comfort levels are maintained, particularly in occupied spaces.</w:t>
            </w:r>
          </w:p>
          <w:p w14:paraId="2A1AEED7" w14:textId="77777777" w:rsidR="007321B2" w:rsidRPr="00276086" w:rsidRDefault="007321B2" w:rsidP="00291933">
            <w:pPr>
              <w:tabs>
                <w:tab w:val="num" w:pos="2160"/>
              </w:tabs>
              <w:ind w:left="317"/>
              <w:rPr>
                <w:rFonts w:ascii="Comic Sans MS" w:hAnsi="Comic Sans MS" w:cs="Arial"/>
                <w:color w:val="000000" w:themeColor="text1"/>
                <w:sz w:val="20"/>
                <w:szCs w:val="20"/>
              </w:rPr>
            </w:pPr>
          </w:p>
        </w:tc>
        <w:tc>
          <w:tcPr>
            <w:tcW w:w="425" w:type="dxa"/>
          </w:tcPr>
          <w:p w14:paraId="66496A45" w14:textId="77777777" w:rsidR="007321B2" w:rsidRPr="00276086" w:rsidRDefault="007321B2" w:rsidP="00291933">
            <w:pPr>
              <w:rPr>
                <w:rFonts w:ascii="Comic Sans MS" w:hAnsi="Comic Sans MS" w:cs="Arial"/>
                <w:b/>
                <w:color w:val="000000" w:themeColor="text1"/>
                <w:sz w:val="20"/>
                <w:szCs w:val="20"/>
              </w:rPr>
            </w:pPr>
          </w:p>
        </w:tc>
        <w:tc>
          <w:tcPr>
            <w:tcW w:w="425" w:type="dxa"/>
          </w:tcPr>
          <w:p w14:paraId="297ED3CD" w14:textId="77777777" w:rsidR="007321B2" w:rsidRPr="00276086" w:rsidRDefault="007321B2" w:rsidP="00291933">
            <w:pPr>
              <w:rPr>
                <w:rFonts w:ascii="Comic Sans MS" w:hAnsi="Comic Sans MS" w:cs="Arial"/>
                <w:b/>
                <w:color w:val="000000" w:themeColor="text1"/>
                <w:sz w:val="20"/>
                <w:szCs w:val="20"/>
              </w:rPr>
            </w:pPr>
          </w:p>
        </w:tc>
        <w:tc>
          <w:tcPr>
            <w:tcW w:w="425" w:type="dxa"/>
            <w:tcBorders>
              <w:right w:val="single" w:sz="24" w:space="0" w:color="auto"/>
            </w:tcBorders>
          </w:tcPr>
          <w:p w14:paraId="0190272F" w14:textId="77777777" w:rsidR="007321B2" w:rsidRPr="00276086" w:rsidRDefault="007321B2" w:rsidP="00291933">
            <w:pPr>
              <w:rPr>
                <w:rFonts w:ascii="Comic Sans MS" w:hAnsi="Comic Sans MS" w:cs="Arial"/>
                <w:b/>
                <w:color w:val="000000" w:themeColor="text1"/>
                <w:sz w:val="20"/>
                <w:szCs w:val="20"/>
              </w:rPr>
            </w:pPr>
          </w:p>
        </w:tc>
        <w:tc>
          <w:tcPr>
            <w:tcW w:w="709" w:type="dxa"/>
            <w:tcBorders>
              <w:left w:val="single" w:sz="24" w:space="0" w:color="auto"/>
            </w:tcBorders>
          </w:tcPr>
          <w:p w14:paraId="123BE309" w14:textId="77777777" w:rsidR="007321B2" w:rsidRPr="00276086" w:rsidRDefault="007321B2" w:rsidP="00291933">
            <w:pPr>
              <w:rPr>
                <w:rFonts w:ascii="Comic Sans MS" w:hAnsi="Comic Sans MS" w:cs="Arial"/>
                <w:b/>
                <w:color w:val="000000" w:themeColor="text1"/>
                <w:sz w:val="20"/>
                <w:szCs w:val="20"/>
              </w:rPr>
            </w:pPr>
          </w:p>
        </w:tc>
      </w:tr>
    </w:tbl>
    <w:p w14:paraId="69911498" w14:textId="77777777" w:rsidR="00291933" w:rsidRPr="00276086" w:rsidRDefault="00291933" w:rsidP="00291933">
      <w:pPr>
        <w:rPr>
          <w:rFonts w:ascii="Comic Sans MS" w:hAnsi="Comic Sans MS" w:cs="Arial"/>
          <w:color w:val="000000" w:themeColor="text1"/>
          <w:sz w:val="20"/>
          <w:szCs w:val="20"/>
        </w:rPr>
      </w:pPr>
    </w:p>
    <w:p w14:paraId="7DCFEDDC" w14:textId="77777777" w:rsidR="007D7489" w:rsidRPr="00276086" w:rsidRDefault="007D7489">
      <w:pPr>
        <w:rPr>
          <w:rFonts w:ascii="Comic Sans MS" w:hAnsi="Comic Sans MS" w:cs="Arial"/>
          <w:color w:val="000000" w:themeColor="text1"/>
          <w:sz w:val="20"/>
          <w:szCs w:val="20"/>
        </w:rPr>
      </w:pPr>
      <w:r w:rsidRPr="00276086">
        <w:rPr>
          <w:rFonts w:ascii="Comic Sans MS" w:hAnsi="Comic Sans MS" w:cs="Arial"/>
          <w:color w:val="000000" w:themeColor="text1"/>
          <w:sz w:val="20"/>
          <w:szCs w:val="20"/>
        </w:rPr>
        <w:br w:type="page"/>
      </w:r>
    </w:p>
    <w:p w14:paraId="2CE502F7" w14:textId="77777777" w:rsidR="007D7489" w:rsidRPr="00276086" w:rsidRDefault="007D7489" w:rsidP="00291933">
      <w:pPr>
        <w:rPr>
          <w:rFonts w:ascii="Comic Sans MS" w:hAnsi="Comic Sans MS" w:cs="Arial"/>
          <w:color w:val="000000" w:themeColor="text1"/>
          <w:sz w:val="20"/>
          <w:szCs w:val="20"/>
        </w:rPr>
      </w:pPr>
    </w:p>
    <w:tbl>
      <w:tblPr>
        <w:tblW w:w="161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3941"/>
        <w:gridCol w:w="1276"/>
        <w:gridCol w:w="3260"/>
        <w:gridCol w:w="425"/>
        <w:gridCol w:w="426"/>
        <w:gridCol w:w="446"/>
        <w:gridCol w:w="3523"/>
        <w:gridCol w:w="425"/>
        <w:gridCol w:w="425"/>
        <w:gridCol w:w="425"/>
        <w:gridCol w:w="709"/>
      </w:tblGrid>
      <w:tr w:rsidR="00276086" w:rsidRPr="00276086" w14:paraId="17A793C1" w14:textId="77777777" w:rsidTr="00E70124">
        <w:trPr>
          <w:trHeight w:val="519"/>
        </w:trPr>
        <w:tc>
          <w:tcPr>
            <w:tcW w:w="4798" w:type="dxa"/>
            <w:gridSpan w:val="2"/>
            <w:vMerge w:val="restart"/>
            <w:shd w:val="pct20" w:color="auto" w:fill="FFFFFF"/>
            <w:vAlign w:val="center"/>
          </w:tcPr>
          <w:p w14:paraId="68AF82E3" w14:textId="77777777" w:rsidR="00291933" w:rsidRPr="00276086" w:rsidRDefault="00291933" w:rsidP="00E70124">
            <w:pPr>
              <w:jc w:val="cente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What are the significant, foreseeable, hazards?</w:t>
            </w:r>
          </w:p>
          <w:p w14:paraId="303D3168" w14:textId="77777777" w:rsidR="00291933" w:rsidRPr="00276086" w:rsidRDefault="00291933" w:rsidP="00E70124">
            <w:pPr>
              <w:jc w:val="center"/>
              <w:rPr>
                <w:rFonts w:ascii="Comic Sans MS" w:hAnsi="Comic Sans MS" w:cs="Arial"/>
                <w:b/>
                <w:i/>
                <w:color w:val="000000" w:themeColor="text1"/>
                <w:sz w:val="20"/>
                <w:szCs w:val="20"/>
              </w:rPr>
            </w:pPr>
            <w:r w:rsidRPr="00276086">
              <w:rPr>
                <w:rFonts w:ascii="Comic Sans MS" w:hAnsi="Comic Sans MS" w:cs="Arial"/>
                <w:b/>
                <w:i/>
                <w:color w:val="000000" w:themeColor="text1"/>
                <w:sz w:val="20"/>
                <w:szCs w:val="20"/>
              </w:rPr>
              <w:t>(the dangers that can cause harm)</w:t>
            </w:r>
          </w:p>
        </w:tc>
        <w:tc>
          <w:tcPr>
            <w:tcW w:w="1276" w:type="dxa"/>
            <w:vMerge w:val="restart"/>
            <w:shd w:val="pct20" w:color="auto" w:fill="FFFFFF"/>
            <w:vAlign w:val="center"/>
          </w:tcPr>
          <w:p w14:paraId="369D2EAF" w14:textId="77777777" w:rsidR="00291933" w:rsidRPr="00276086" w:rsidRDefault="00291933" w:rsidP="00E70124">
            <w:pPr>
              <w:pStyle w:val="Heading5"/>
              <w:rPr>
                <w:rFonts w:ascii="Comic Sans MS" w:hAnsi="Comic Sans MS" w:cs="Arial"/>
                <w:color w:val="000000" w:themeColor="text1"/>
              </w:rPr>
            </w:pPr>
            <w:r w:rsidRPr="00276086">
              <w:rPr>
                <w:rFonts w:ascii="Comic Sans MS" w:hAnsi="Comic Sans MS" w:cs="Arial"/>
                <w:color w:val="000000" w:themeColor="text1"/>
              </w:rPr>
              <w:t>Who is at Risk?</w:t>
            </w:r>
          </w:p>
        </w:tc>
        <w:tc>
          <w:tcPr>
            <w:tcW w:w="3260" w:type="dxa"/>
            <w:vMerge w:val="restart"/>
            <w:shd w:val="pct20" w:color="auto" w:fill="FFFFFF"/>
            <w:vAlign w:val="center"/>
          </w:tcPr>
          <w:p w14:paraId="4714C97D" w14:textId="77777777" w:rsidR="00291933" w:rsidRPr="00276086" w:rsidRDefault="00291933" w:rsidP="00E70124">
            <w:pPr>
              <w:jc w:val="cente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 xml:space="preserve">Current control measures </w:t>
            </w:r>
          </w:p>
          <w:p w14:paraId="0382990E" w14:textId="77777777" w:rsidR="00291933" w:rsidRPr="00276086" w:rsidRDefault="00291933" w:rsidP="00E70124">
            <w:pPr>
              <w:rPr>
                <w:rFonts w:ascii="Comic Sans MS" w:hAnsi="Comic Sans MS" w:cs="Arial"/>
                <w:b/>
                <w:i/>
                <w:color w:val="000000" w:themeColor="text1"/>
                <w:sz w:val="20"/>
                <w:szCs w:val="20"/>
              </w:rPr>
            </w:pPr>
            <w:r w:rsidRPr="00276086">
              <w:rPr>
                <w:rFonts w:ascii="Comic Sans MS" w:hAnsi="Comic Sans MS" w:cs="Arial"/>
                <w:b/>
                <w:i/>
                <w:color w:val="000000" w:themeColor="text1"/>
                <w:sz w:val="20"/>
                <w:szCs w:val="20"/>
              </w:rPr>
              <w:t>(What is already in place/done)</w:t>
            </w:r>
          </w:p>
        </w:tc>
        <w:tc>
          <w:tcPr>
            <w:tcW w:w="1297" w:type="dxa"/>
            <w:gridSpan w:val="3"/>
            <w:tcBorders>
              <w:right w:val="single" w:sz="24" w:space="0" w:color="auto"/>
            </w:tcBorders>
            <w:shd w:val="pct20" w:color="auto" w:fill="FFFFFF"/>
          </w:tcPr>
          <w:p w14:paraId="44365CFE" w14:textId="77777777" w:rsidR="00291933" w:rsidRPr="00276086" w:rsidRDefault="00291933" w:rsidP="00E70124">
            <w:pPr>
              <w:jc w:val="cente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Risk Rating</w:t>
            </w:r>
          </w:p>
        </w:tc>
        <w:tc>
          <w:tcPr>
            <w:tcW w:w="3523" w:type="dxa"/>
            <w:vMerge w:val="restart"/>
            <w:tcBorders>
              <w:left w:val="single" w:sz="24" w:space="0" w:color="auto"/>
            </w:tcBorders>
            <w:shd w:val="pct20" w:color="auto" w:fill="FFFFFF"/>
            <w:vAlign w:val="center"/>
          </w:tcPr>
          <w:p w14:paraId="749A4ADF" w14:textId="77777777" w:rsidR="00291933" w:rsidRPr="00276086" w:rsidRDefault="00291933" w:rsidP="00E70124">
            <w:pPr>
              <w:jc w:val="center"/>
              <w:rPr>
                <w:rFonts w:ascii="Comic Sans MS" w:hAnsi="Comic Sans MS" w:cs="Arial"/>
                <w:b/>
                <w:color w:val="000000" w:themeColor="text1"/>
                <w:sz w:val="20"/>
                <w:szCs w:val="20"/>
              </w:rPr>
            </w:pPr>
            <w:r w:rsidRPr="00276086">
              <w:rPr>
                <w:rFonts w:ascii="Comic Sans MS" w:hAnsi="Comic Sans MS" w:cs="Arial"/>
                <w:b/>
                <w:bCs/>
                <w:color w:val="000000" w:themeColor="text1"/>
                <w:sz w:val="20"/>
                <w:szCs w:val="20"/>
              </w:rPr>
              <w:t>What additional controls will be put in place to reduce the risk further</w:t>
            </w:r>
            <w:r w:rsidRPr="00276086">
              <w:rPr>
                <w:rFonts w:ascii="Comic Sans MS" w:hAnsi="Comic Sans MS" w:cs="Arial"/>
                <w:color w:val="000000" w:themeColor="text1"/>
                <w:sz w:val="20"/>
                <w:szCs w:val="20"/>
              </w:rPr>
              <w:t>?</w:t>
            </w:r>
          </w:p>
        </w:tc>
        <w:tc>
          <w:tcPr>
            <w:tcW w:w="1275" w:type="dxa"/>
            <w:gridSpan w:val="3"/>
            <w:tcBorders>
              <w:bottom w:val="single" w:sz="4" w:space="0" w:color="auto"/>
              <w:right w:val="single" w:sz="24" w:space="0" w:color="auto"/>
            </w:tcBorders>
            <w:shd w:val="pct20" w:color="auto" w:fill="FFFFFF"/>
            <w:vAlign w:val="center"/>
          </w:tcPr>
          <w:p w14:paraId="5E373B9B" w14:textId="77777777" w:rsidR="00291933" w:rsidRPr="00276086" w:rsidRDefault="00291933" w:rsidP="00E70124">
            <w:pPr>
              <w:jc w:val="cente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Revised Risk Rating</w:t>
            </w:r>
          </w:p>
        </w:tc>
        <w:tc>
          <w:tcPr>
            <w:tcW w:w="709" w:type="dxa"/>
            <w:vMerge w:val="restart"/>
            <w:tcBorders>
              <w:left w:val="single" w:sz="24" w:space="0" w:color="auto"/>
            </w:tcBorders>
            <w:shd w:val="pct20" w:color="auto" w:fill="FFFFFF"/>
            <w:vAlign w:val="center"/>
          </w:tcPr>
          <w:p w14:paraId="07F6870C" w14:textId="77777777" w:rsidR="00291933" w:rsidRPr="00276086" w:rsidRDefault="00291933" w:rsidP="00E70124">
            <w:pPr>
              <w:jc w:val="cente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Sign as done</w:t>
            </w:r>
          </w:p>
        </w:tc>
      </w:tr>
      <w:tr w:rsidR="00276086" w:rsidRPr="00276086" w14:paraId="4D4552E7" w14:textId="77777777" w:rsidTr="0093131F">
        <w:trPr>
          <w:trHeight w:val="70"/>
        </w:trPr>
        <w:tc>
          <w:tcPr>
            <w:tcW w:w="4798" w:type="dxa"/>
            <w:gridSpan w:val="2"/>
            <w:vMerge/>
            <w:shd w:val="pct20" w:color="auto" w:fill="FFFFFF"/>
            <w:vAlign w:val="center"/>
          </w:tcPr>
          <w:p w14:paraId="12DC1607" w14:textId="77777777" w:rsidR="00291933" w:rsidRPr="00276086" w:rsidRDefault="00291933" w:rsidP="00E70124">
            <w:pPr>
              <w:jc w:val="center"/>
              <w:rPr>
                <w:rFonts w:ascii="Comic Sans MS" w:hAnsi="Comic Sans MS" w:cs="Arial"/>
                <w:b/>
                <w:color w:val="000000" w:themeColor="text1"/>
                <w:sz w:val="20"/>
                <w:szCs w:val="20"/>
              </w:rPr>
            </w:pPr>
          </w:p>
        </w:tc>
        <w:tc>
          <w:tcPr>
            <w:tcW w:w="1276" w:type="dxa"/>
            <w:vMerge/>
            <w:shd w:val="pct20" w:color="auto" w:fill="FFFFFF"/>
            <w:vAlign w:val="center"/>
          </w:tcPr>
          <w:p w14:paraId="2045C5E3" w14:textId="77777777" w:rsidR="00291933" w:rsidRPr="00276086" w:rsidRDefault="00291933" w:rsidP="00E70124">
            <w:pPr>
              <w:pStyle w:val="Heading5"/>
              <w:rPr>
                <w:rFonts w:ascii="Comic Sans MS" w:hAnsi="Comic Sans MS" w:cs="Arial"/>
                <w:color w:val="000000" w:themeColor="text1"/>
              </w:rPr>
            </w:pPr>
          </w:p>
        </w:tc>
        <w:tc>
          <w:tcPr>
            <w:tcW w:w="3260" w:type="dxa"/>
            <w:vMerge/>
            <w:shd w:val="pct20" w:color="auto" w:fill="FFFFFF"/>
            <w:vAlign w:val="center"/>
          </w:tcPr>
          <w:p w14:paraId="2FC569E9" w14:textId="77777777" w:rsidR="00291933" w:rsidRPr="00276086" w:rsidRDefault="00291933" w:rsidP="00E70124">
            <w:pPr>
              <w:jc w:val="center"/>
              <w:rPr>
                <w:rFonts w:ascii="Comic Sans MS" w:hAnsi="Comic Sans MS" w:cs="Arial"/>
                <w:b/>
                <w:color w:val="000000" w:themeColor="text1"/>
                <w:sz w:val="20"/>
                <w:szCs w:val="20"/>
              </w:rPr>
            </w:pPr>
          </w:p>
        </w:tc>
        <w:tc>
          <w:tcPr>
            <w:tcW w:w="425" w:type="dxa"/>
            <w:shd w:val="pct20" w:color="auto" w:fill="FFFFFF"/>
          </w:tcPr>
          <w:p w14:paraId="437CDE52" w14:textId="77777777" w:rsidR="00291933" w:rsidRPr="00276086" w:rsidRDefault="00291933" w:rsidP="00E70124">
            <w:pPr>
              <w:jc w:val="cente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L</w:t>
            </w:r>
          </w:p>
        </w:tc>
        <w:tc>
          <w:tcPr>
            <w:tcW w:w="426" w:type="dxa"/>
            <w:shd w:val="pct20" w:color="auto" w:fill="FFFFFF"/>
          </w:tcPr>
          <w:p w14:paraId="2869BEFD" w14:textId="77777777" w:rsidR="00291933" w:rsidRPr="00276086" w:rsidRDefault="00291933" w:rsidP="00E70124">
            <w:pPr>
              <w:jc w:val="cente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I</w:t>
            </w:r>
          </w:p>
        </w:tc>
        <w:tc>
          <w:tcPr>
            <w:tcW w:w="446" w:type="dxa"/>
            <w:tcBorders>
              <w:right w:val="single" w:sz="24" w:space="0" w:color="auto"/>
            </w:tcBorders>
            <w:shd w:val="pct20" w:color="auto" w:fill="FFFFFF"/>
          </w:tcPr>
          <w:p w14:paraId="7BD0C985" w14:textId="77777777" w:rsidR="00291933" w:rsidRPr="00276086" w:rsidRDefault="00291933" w:rsidP="00E70124">
            <w:pPr>
              <w:jc w:val="cente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R</w:t>
            </w:r>
          </w:p>
        </w:tc>
        <w:tc>
          <w:tcPr>
            <w:tcW w:w="3523" w:type="dxa"/>
            <w:vMerge/>
            <w:tcBorders>
              <w:left w:val="single" w:sz="24" w:space="0" w:color="auto"/>
              <w:bottom w:val="single" w:sz="4" w:space="0" w:color="auto"/>
            </w:tcBorders>
            <w:shd w:val="pct20" w:color="auto" w:fill="FFFFFF"/>
            <w:vAlign w:val="center"/>
          </w:tcPr>
          <w:p w14:paraId="13CFFCD0" w14:textId="77777777" w:rsidR="00291933" w:rsidRPr="00276086" w:rsidRDefault="00291933" w:rsidP="00E70124">
            <w:pPr>
              <w:jc w:val="center"/>
              <w:rPr>
                <w:rFonts w:ascii="Comic Sans MS" w:hAnsi="Comic Sans MS" w:cs="Arial"/>
                <w:b/>
                <w:color w:val="000000" w:themeColor="text1"/>
                <w:sz w:val="20"/>
                <w:szCs w:val="20"/>
              </w:rPr>
            </w:pPr>
          </w:p>
        </w:tc>
        <w:tc>
          <w:tcPr>
            <w:tcW w:w="425" w:type="dxa"/>
            <w:tcBorders>
              <w:bottom w:val="single" w:sz="4" w:space="0" w:color="auto"/>
            </w:tcBorders>
            <w:shd w:val="pct20" w:color="auto" w:fill="FFFFFF"/>
            <w:vAlign w:val="center"/>
          </w:tcPr>
          <w:p w14:paraId="2D227707" w14:textId="77777777" w:rsidR="00291933" w:rsidRPr="00276086" w:rsidRDefault="00291933" w:rsidP="00E70124">
            <w:pPr>
              <w:jc w:val="cente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L</w:t>
            </w:r>
          </w:p>
        </w:tc>
        <w:tc>
          <w:tcPr>
            <w:tcW w:w="425" w:type="dxa"/>
            <w:tcBorders>
              <w:bottom w:val="single" w:sz="4" w:space="0" w:color="auto"/>
            </w:tcBorders>
            <w:shd w:val="pct20" w:color="auto" w:fill="FFFFFF"/>
            <w:vAlign w:val="center"/>
          </w:tcPr>
          <w:p w14:paraId="1E3D1B9D" w14:textId="77777777" w:rsidR="00291933" w:rsidRPr="00276086" w:rsidRDefault="00291933" w:rsidP="00E70124">
            <w:pPr>
              <w:jc w:val="cente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I</w:t>
            </w:r>
          </w:p>
        </w:tc>
        <w:tc>
          <w:tcPr>
            <w:tcW w:w="425" w:type="dxa"/>
            <w:tcBorders>
              <w:bottom w:val="single" w:sz="4" w:space="0" w:color="auto"/>
              <w:right w:val="single" w:sz="24" w:space="0" w:color="auto"/>
            </w:tcBorders>
            <w:shd w:val="pct20" w:color="auto" w:fill="FFFFFF"/>
            <w:vAlign w:val="center"/>
          </w:tcPr>
          <w:p w14:paraId="2959283C" w14:textId="77777777" w:rsidR="00291933" w:rsidRPr="00276086" w:rsidRDefault="00291933" w:rsidP="00E70124">
            <w:pPr>
              <w:jc w:val="cente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R</w:t>
            </w:r>
          </w:p>
        </w:tc>
        <w:tc>
          <w:tcPr>
            <w:tcW w:w="709" w:type="dxa"/>
            <w:vMerge/>
            <w:tcBorders>
              <w:left w:val="single" w:sz="24" w:space="0" w:color="auto"/>
              <w:bottom w:val="single" w:sz="4" w:space="0" w:color="auto"/>
            </w:tcBorders>
            <w:shd w:val="pct20" w:color="auto" w:fill="FFFFFF"/>
            <w:vAlign w:val="center"/>
          </w:tcPr>
          <w:p w14:paraId="5C69433D" w14:textId="77777777" w:rsidR="00291933" w:rsidRPr="00276086" w:rsidRDefault="00291933" w:rsidP="00E70124">
            <w:pPr>
              <w:jc w:val="center"/>
              <w:rPr>
                <w:rFonts w:ascii="Comic Sans MS" w:hAnsi="Comic Sans MS" w:cs="Arial"/>
                <w:b/>
                <w:color w:val="000000" w:themeColor="text1"/>
                <w:sz w:val="20"/>
                <w:szCs w:val="20"/>
              </w:rPr>
            </w:pPr>
          </w:p>
        </w:tc>
      </w:tr>
      <w:tr w:rsidR="00276086" w:rsidRPr="00276086" w14:paraId="311207E4" w14:textId="77777777" w:rsidTr="00EB4B75">
        <w:trPr>
          <w:trHeight w:val="635"/>
        </w:trPr>
        <w:tc>
          <w:tcPr>
            <w:tcW w:w="857" w:type="dxa"/>
          </w:tcPr>
          <w:p w14:paraId="778A364A" w14:textId="77777777" w:rsidR="007321B2" w:rsidRPr="00276086" w:rsidRDefault="00291933"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1.6</w:t>
            </w:r>
          </w:p>
        </w:tc>
        <w:tc>
          <w:tcPr>
            <w:tcW w:w="3941" w:type="dxa"/>
          </w:tcPr>
          <w:p w14:paraId="0C51B4F0" w14:textId="77777777" w:rsidR="007321B2" w:rsidRPr="00276086" w:rsidRDefault="00291933"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Cleaning</w:t>
            </w:r>
          </w:p>
        </w:tc>
        <w:tc>
          <w:tcPr>
            <w:tcW w:w="1276" w:type="dxa"/>
          </w:tcPr>
          <w:p w14:paraId="35971F00" w14:textId="77777777" w:rsidR="007321B2" w:rsidRPr="00276086" w:rsidRDefault="00291933" w:rsidP="00291933">
            <w:pPr>
              <w:rPr>
                <w:rFonts w:ascii="Comic Sans MS" w:hAnsi="Comic Sans MS" w:cs="Arial"/>
                <w:color w:val="000000" w:themeColor="text1"/>
                <w:sz w:val="20"/>
                <w:szCs w:val="20"/>
              </w:rPr>
            </w:pPr>
            <w:r w:rsidRPr="00276086">
              <w:rPr>
                <w:rFonts w:ascii="Comic Sans MS" w:hAnsi="Comic Sans MS" w:cs="Arial"/>
                <w:color w:val="000000" w:themeColor="text1"/>
                <w:sz w:val="20"/>
                <w:szCs w:val="20"/>
              </w:rPr>
              <w:t>Infection of staff and children</w:t>
            </w:r>
          </w:p>
        </w:tc>
        <w:tc>
          <w:tcPr>
            <w:tcW w:w="3260" w:type="dxa"/>
          </w:tcPr>
          <w:p w14:paraId="018D053E" w14:textId="77777777" w:rsidR="00291933" w:rsidRPr="00276086" w:rsidRDefault="00291933" w:rsidP="00002A3C">
            <w:pPr>
              <w:pStyle w:val="ListParagraph"/>
              <w:numPr>
                <w:ilvl w:val="0"/>
                <w:numId w:val="11"/>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 xml:space="preserve">Where any part of the premises has been closed, ensure all required </w:t>
            </w:r>
            <w:r w:rsidR="00CB6562" w:rsidRPr="00276086">
              <w:rPr>
                <w:rFonts w:ascii="Comic Sans MS" w:hAnsi="Comic Sans MS" w:cs="Arial"/>
                <w:color w:val="000000" w:themeColor="text1"/>
                <w:sz w:val="20"/>
                <w:lang w:eastAsia="en-GB"/>
              </w:rPr>
              <w:t>H&amp;S</w:t>
            </w:r>
            <w:r w:rsidRPr="00276086">
              <w:rPr>
                <w:rFonts w:ascii="Comic Sans MS" w:hAnsi="Comic Sans MS" w:cs="Arial"/>
                <w:color w:val="000000" w:themeColor="text1"/>
                <w:sz w:val="20"/>
                <w:lang w:eastAsia="en-GB"/>
              </w:rPr>
              <w:t xml:space="preserve"> checks are carried out before reopening to staff and children.</w:t>
            </w:r>
          </w:p>
          <w:p w14:paraId="1A0EBE85" w14:textId="77777777" w:rsidR="003047F1" w:rsidRPr="00276086" w:rsidRDefault="003047F1" w:rsidP="00291933">
            <w:pPr>
              <w:rPr>
                <w:rFonts w:ascii="Comic Sans MS" w:hAnsi="Comic Sans MS" w:cs="Arial"/>
                <w:color w:val="000000" w:themeColor="text1"/>
                <w:sz w:val="20"/>
                <w:szCs w:val="20"/>
              </w:rPr>
            </w:pPr>
          </w:p>
          <w:p w14:paraId="42AFA120" w14:textId="77777777" w:rsidR="00291933" w:rsidRPr="00276086" w:rsidRDefault="00291933" w:rsidP="00002A3C">
            <w:pPr>
              <w:pStyle w:val="ListParagraph"/>
              <w:numPr>
                <w:ilvl w:val="0"/>
                <w:numId w:val="11"/>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Surfaces that children touch, such as toys, books, tables, ch</w:t>
            </w:r>
            <w:r w:rsidR="00CB6562" w:rsidRPr="00276086">
              <w:rPr>
                <w:rFonts w:ascii="Comic Sans MS" w:hAnsi="Comic Sans MS" w:cs="Arial"/>
                <w:color w:val="000000" w:themeColor="text1"/>
                <w:sz w:val="20"/>
                <w:lang w:eastAsia="en-GB"/>
              </w:rPr>
              <w:t>airs, doors, sinks, toilets,</w:t>
            </w:r>
            <w:r w:rsidR="00411C0E" w:rsidRPr="00276086">
              <w:rPr>
                <w:rFonts w:ascii="Comic Sans MS" w:hAnsi="Comic Sans MS" w:cs="Arial"/>
                <w:color w:val="000000" w:themeColor="text1"/>
                <w:sz w:val="20"/>
                <w:lang w:eastAsia="en-GB"/>
              </w:rPr>
              <w:t xml:space="preserve"> light switches</w:t>
            </w:r>
            <w:r w:rsidRPr="00276086">
              <w:rPr>
                <w:rFonts w:ascii="Comic Sans MS" w:hAnsi="Comic Sans MS" w:cs="Arial"/>
                <w:color w:val="000000" w:themeColor="text1"/>
                <w:sz w:val="20"/>
                <w:lang w:eastAsia="en-GB"/>
              </w:rPr>
              <w:t xml:space="preserve"> cleaned more regularly than normal using standard </w:t>
            </w:r>
            <w:r w:rsidR="00CB6562" w:rsidRPr="00276086">
              <w:rPr>
                <w:rFonts w:ascii="Comic Sans MS" w:hAnsi="Comic Sans MS" w:cs="Arial"/>
                <w:color w:val="000000" w:themeColor="text1"/>
                <w:sz w:val="20"/>
                <w:lang w:eastAsia="en-GB"/>
              </w:rPr>
              <w:t>detergents.</w:t>
            </w:r>
            <w:r w:rsidRPr="00276086">
              <w:rPr>
                <w:rFonts w:ascii="Comic Sans MS" w:hAnsi="Comic Sans MS" w:cs="Arial"/>
                <w:color w:val="000000" w:themeColor="text1"/>
                <w:sz w:val="20"/>
                <w:lang w:eastAsia="en-GB"/>
              </w:rPr>
              <w:t xml:space="preserve"> </w:t>
            </w:r>
            <w:hyperlink r:id="rId23" w:history="1">
              <w:r w:rsidRPr="00276086">
                <w:rPr>
                  <w:rFonts w:ascii="Comic Sans MS" w:hAnsi="Comic Sans MS" w:cs="Arial"/>
                  <w:color w:val="000000" w:themeColor="text1"/>
                  <w:sz w:val="20"/>
                  <w:u w:val="single"/>
                </w:rPr>
                <w:t>LINK</w:t>
              </w:r>
            </w:hyperlink>
            <w:r w:rsidRPr="00276086">
              <w:rPr>
                <w:rFonts w:ascii="Comic Sans MS" w:hAnsi="Comic Sans MS" w:cs="Arial"/>
                <w:color w:val="000000" w:themeColor="text1"/>
                <w:sz w:val="20"/>
                <w:lang w:eastAsia="en-GB"/>
              </w:rPr>
              <w:t xml:space="preserve"> </w:t>
            </w:r>
            <w:r w:rsidR="00CB6562" w:rsidRPr="00276086">
              <w:rPr>
                <w:rFonts w:ascii="Comic Sans MS" w:hAnsi="Comic Sans MS" w:cs="Arial"/>
                <w:color w:val="000000" w:themeColor="text1"/>
                <w:sz w:val="20"/>
                <w:lang w:eastAsia="en-GB"/>
              </w:rPr>
              <w:br/>
            </w:r>
          </w:p>
          <w:p w14:paraId="66C51F6D" w14:textId="77777777" w:rsidR="00291933" w:rsidRPr="00276086" w:rsidRDefault="00291933" w:rsidP="00291933">
            <w:pPr>
              <w:rPr>
                <w:rFonts w:ascii="Comic Sans MS" w:hAnsi="Comic Sans MS" w:cs="Arial"/>
                <w:color w:val="000000" w:themeColor="text1"/>
                <w:sz w:val="20"/>
                <w:szCs w:val="20"/>
              </w:rPr>
            </w:pPr>
          </w:p>
          <w:p w14:paraId="3353962E" w14:textId="77777777" w:rsidR="00291933" w:rsidRPr="00276086" w:rsidRDefault="00291933" w:rsidP="00002A3C">
            <w:pPr>
              <w:pStyle w:val="ListParagraph"/>
              <w:numPr>
                <w:ilvl w:val="0"/>
                <w:numId w:val="11"/>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Toys that have been mouthed by babies and young children are disinfected immediately.</w:t>
            </w:r>
          </w:p>
          <w:p w14:paraId="16A56DCC" w14:textId="77777777" w:rsidR="00291933" w:rsidRPr="00276086" w:rsidRDefault="00291933" w:rsidP="00291933">
            <w:pPr>
              <w:rPr>
                <w:rFonts w:ascii="Comic Sans MS" w:hAnsi="Comic Sans MS" w:cs="Arial"/>
                <w:color w:val="000000" w:themeColor="text1"/>
                <w:sz w:val="20"/>
                <w:szCs w:val="20"/>
              </w:rPr>
            </w:pPr>
          </w:p>
          <w:p w14:paraId="1C9E8B1D" w14:textId="77777777" w:rsidR="00002A3C" w:rsidRPr="00276086" w:rsidRDefault="00002A3C" w:rsidP="00002A3C">
            <w:pPr>
              <w:pStyle w:val="ListParagraph"/>
              <w:numPr>
                <w:ilvl w:val="0"/>
                <w:numId w:val="11"/>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Any shared items and surfaces cleaned and disinfected frequently.</w:t>
            </w:r>
          </w:p>
          <w:p w14:paraId="094B8638" w14:textId="77777777" w:rsidR="00002A3C" w:rsidRPr="00276086" w:rsidRDefault="00002A3C" w:rsidP="00002A3C">
            <w:pPr>
              <w:pStyle w:val="ListParagraph"/>
              <w:rPr>
                <w:rFonts w:ascii="Comic Sans MS" w:hAnsi="Comic Sans MS" w:cs="Arial"/>
                <w:color w:val="000000" w:themeColor="text1"/>
                <w:sz w:val="20"/>
                <w:lang w:eastAsia="en-GB"/>
              </w:rPr>
            </w:pPr>
          </w:p>
          <w:p w14:paraId="3168CC0A" w14:textId="77777777" w:rsidR="00002A3C" w:rsidRPr="00276086" w:rsidRDefault="00002A3C" w:rsidP="00002A3C">
            <w:pPr>
              <w:pStyle w:val="Header"/>
              <w:numPr>
                <w:ilvl w:val="0"/>
                <w:numId w:val="11"/>
              </w:numPr>
              <w:tabs>
                <w:tab w:val="clear" w:pos="4153"/>
                <w:tab w:val="clear" w:pos="8306"/>
              </w:tabs>
              <w:rPr>
                <w:rFonts w:ascii="Comic Sans MS" w:hAnsi="Comic Sans MS" w:cs="Arial"/>
                <w:color w:val="000000" w:themeColor="text1"/>
                <w:sz w:val="20"/>
              </w:rPr>
            </w:pPr>
            <w:r w:rsidRPr="00276086">
              <w:rPr>
                <w:rFonts w:ascii="Comic Sans MS" w:hAnsi="Comic Sans MS" w:cs="Arial"/>
                <w:color w:val="000000" w:themeColor="text1"/>
                <w:sz w:val="20"/>
                <w:lang w:eastAsia="en-GB"/>
              </w:rPr>
              <w:t>Hands cleaned thoroughly before and after use.</w:t>
            </w:r>
          </w:p>
          <w:p w14:paraId="1C68703B" w14:textId="77777777" w:rsidR="00002A3C" w:rsidRPr="00276086" w:rsidRDefault="00002A3C" w:rsidP="00002A3C">
            <w:pPr>
              <w:pStyle w:val="ListParagraph"/>
              <w:rPr>
                <w:rFonts w:ascii="Comic Sans MS" w:hAnsi="Comic Sans MS" w:cs="Arial"/>
                <w:color w:val="000000" w:themeColor="text1"/>
                <w:sz w:val="20"/>
              </w:rPr>
            </w:pPr>
          </w:p>
          <w:p w14:paraId="6DA63DAE" w14:textId="77777777" w:rsidR="00002A3C" w:rsidRPr="00276086" w:rsidRDefault="00002A3C" w:rsidP="00002A3C">
            <w:pPr>
              <w:numPr>
                <w:ilvl w:val="0"/>
                <w:numId w:val="11"/>
              </w:numPr>
              <w:shd w:val="clear" w:color="auto" w:fill="FFFFFF"/>
              <w:spacing w:after="75"/>
              <w:rPr>
                <w:rFonts w:ascii="Comic Sans MS" w:hAnsi="Comic Sans MS" w:cs="Arial"/>
                <w:color w:val="000000" w:themeColor="text1"/>
                <w:sz w:val="20"/>
                <w:szCs w:val="20"/>
              </w:rPr>
            </w:pPr>
            <w:r w:rsidRPr="00276086">
              <w:rPr>
                <w:rFonts w:ascii="Comic Sans MS" w:hAnsi="Comic Sans MS" w:cs="Arial"/>
                <w:color w:val="000000" w:themeColor="text1"/>
                <w:sz w:val="20"/>
                <w:szCs w:val="20"/>
              </w:rPr>
              <w:t xml:space="preserve">Clear procedures and processes for cleaning food </w:t>
            </w:r>
            <w:r w:rsidRPr="00276086">
              <w:rPr>
                <w:rFonts w:ascii="Comic Sans MS" w:hAnsi="Comic Sans MS" w:cs="Arial"/>
                <w:color w:val="000000" w:themeColor="text1"/>
                <w:sz w:val="20"/>
                <w:szCs w:val="20"/>
              </w:rPr>
              <w:lastRenderedPageBreak/>
              <w:t>preparation areas, dining areas and table coverings</w:t>
            </w:r>
          </w:p>
          <w:p w14:paraId="1D992989" w14:textId="77777777" w:rsidR="00002A3C" w:rsidRPr="00276086" w:rsidRDefault="00002A3C" w:rsidP="00002A3C">
            <w:pPr>
              <w:pStyle w:val="ListParagraph"/>
              <w:rPr>
                <w:rFonts w:ascii="Comic Sans MS" w:hAnsi="Comic Sans MS" w:cs="Arial"/>
                <w:color w:val="000000" w:themeColor="text1"/>
                <w:sz w:val="20"/>
                <w:lang w:eastAsia="en-GB"/>
              </w:rPr>
            </w:pPr>
          </w:p>
          <w:p w14:paraId="17DB20D9" w14:textId="77777777" w:rsidR="00002A3C" w:rsidRPr="00276086" w:rsidRDefault="00002A3C" w:rsidP="00002A3C">
            <w:pPr>
              <w:numPr>
                <w:ilvl w:val="0"/>
                <w:numId w:val="11"/>
              </w:numPr>
              <w:shd w:val="clear" w:color="auto" w:fill="FFFFFF"/>
              <w:spacing w:after="75"/>
              <w:rPr>
                <w:rFonts w:ascii="Comic Sans MS" w:hAnsi="Comic Sans MS" w:cs="Arial"/>
                <w:color w:val="000000" w:themeColor="text1"/>
                <w:sz w:val="20"/>
                <w:szCs w:val="20"/>
              </w:rPr>
            </w:pPr>
            <w:r w:rsidRPr="00276086">
              <w:rPr>
                <w:rFonts w:ascii="Comic Sans MS" w:hAnsi="Comic Sans MS" w:cs="Arial"/>
                <w:color w:val="000000" w:themeColor="text1"/>
                <w:sz w:val="20"/>
                <w:szCs w:val="20"/>
              </w:rPr>
              <w:t>Different groups do not need to be allocated their own toilets, but toilets will need to be cleaned regularly and children must be encouraged to clean their hands thoroughly after using the toilet</w:t>
            </w:r>
          </w:p>
          <w:p w14:paraId="5FAD7D0E" w14:textId="77777777" w:rsidR="008F1C27" w:rsidRPr="00276086" w:rsidRDefault="008F1C27" w:rsidP="00002A3C">
            <w:pPr>
              <w:pStyle w:val="ListParagraph"/>
              <w:ind w:left="360"/>
              <w:rPr>
                <w:rFonts w:ascii="Comic Sans MS" w:hAnsi="Comic Sans MS" w:cs="Arial"/>
                <w:color w:val="000000" w:themeColor="text1"/>
                <w:sz w:val="20"/>
              </w:rPr>
            </w:pPr>
          </w:p>
          <w:p w14:paraId="1DA37062" w14:textId="77777777" w:rsidR="00002A3C" w:rsidRPr="00276086" w:rsidRDefault="00002A3C" w:rsidP="00002A3C">
            <w:pPr>
              <w:pStyle w:val="ListParagraph"/>
              <w:numPr>
                <w:ilvl w:val="0"/>
                <w:numId w:val="11"/>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Regularly clean electronics, such as tablets, touch screens, keyboards, telephones and remote controls throughout the day.</w:t>
            </w:r>
          </w:p>
          <w:p w14:paraId="221B2177" w14:textId="77777777" w:rsidR="00002A3C" w:rsidRPr="00276086" w:rsidRDefault="00002A3C" w:rsidP="00002A3C">
            <w:pPr>
              <w:pStyle w:val="ListParagraph"/>
              <w:ind w:left="360"/>
              <w:rPr>
                <w:rFonts w:ascii="Comic Sans MS" w:hAnsi="Comic Sans MS" w:cs="Arial"/>
                <w:color w:val="000000" w:themeColor="text1"/>
                <w:sz w:val="20"/>
                <w:lang w:eastAsia="en-GB"/>
              </w:rPr>
            </w:pPr>
          </w:p>
          <w:p w14:paraId="05DF9F1C" w14:textId="77777777" w:rsidR="00002A3C" w:rsidRPr="00276086" w:rsidRDefault="00002A3C" w:rsidP="00002A3C">
            <w:pPr>
              <w:pStyle w:val="ListParagraph"/>
              <w:numPr>
                <w:ilvl w:val="0"/>
                <w:numId w:val="11"/>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 xml:space="preserve">Outside equipment cleaned between groups of children using it. </w:t>
            </w:r>
          </w:p>
          <w:p w14:paraId="6EE7B695" w14:textId="77777777" w:rsidR="00002A3C" w:rsidRPr="00276086" w:rsidRDefault="00002A3C" w:rsidP="00002A3C">
            <w:pPr>
              <w:pStyle w:val="Header"/>
              <w:tabs>
                <w:tab w:val="clear" w:pos="4153"/>
                <w:tab w:val="clear" w:pos="8306"/>
              </w:tabs>
              <w:rPr>
                <w:rFonts w:ascii="Comic Sans MS" w:hAnsi="Comic Sans MS" w:cs="Arial"/>
                <w:color w:val="000000" w:themeColor="text1"/>
                <w:sz w:val="20"/>
              </w:rPr>
            </w:pPr>
          </w:p>
          <w:p w14:paraId="4A5461EC" w14:textId="77777777" w:rsidR="00002A3C" w:rsidRPr="00276086" w:rsidRDefault="00002A3C" w:rsidP="00002A3C">
            <w:pPr>
              <w:pStyle w:val="ListParagraph"/>
              <w:numPr>
                <w:ilvl w:val="0"/>
                <w:numId w:val="11"/>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Multiple groups do not use items simultaneously.</w:t>
            </w:r>
          </w:p>
          <w:p w14:paraId="223D74E0" w14:textId="77777777" w:rsidR="00002A3C" w:rsidRPr="00276086" w:rsidRDefault="00002A3C" w:rsidP="00002A3C">
            <w:pPr>
              <w:pStyle w:val="Header"/>
              <w:tabs>
                <w:tab w:val="clear" w:pos="4153"/>
                <w:tab w:val="clear" w:pos="8306"/>
              </w:tabs>
              <w:rPr>
                <w:rFonts w:ascii="Comic Sans MS" w:hAnsi="Comic Sans MS" w:cs="Arial"/>
                <w:color w:val="000000" w:themeColor="text1"/>
                <w:sz w:val="20"/>
              </w:rPr>
            </w:pPr>
          </w:p>
          <w:p w14:paraId="2AB97C8F" w14:textId="77777777" w:rsidR="00002A3C" w:rsidRPr="00276086" w:rsidRDefault="00002A3C" w:rsidP="00002A3C">
            <w:pPr>
              <w:pStyle w:val="ListParagraph"/>
              <w:numPr>
                <w:ilvl w:val="0"/>
                <w:numId w:val="11"/>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No items to be brought from home unless essential for wellbeing.</w:t>
            </w:r>
          </w:p>
          <w:p w14:paraId="28EC42DB" w14:textId="77777777" w:rsidR="00002A3C" w:rsidRPr="00276086" w:rsidRDefault="00002A3C" w:rsidP="00002A3C">
            <w:pPr>
              <w:pStyle w:val="Header"/>
              <w:tabs>
                <w:tab w:val="clear" w:pos="4153"/>
                <w:tab w:val="clear" w:pos="8306"/>
              </w:tabs>
              <w:rPr>
                <w:rFonts w:ascii="Comic Sans MS" w:hAnsi="Comic Sans MS" w:cs="Arial"/>
                <w:color w:val="000000" w:themeColor="text1"/>
                <w:sz w:val="20"/>
              </w:rPr>
            </w:pPr>
          </w:p>
          <w:p w14:paraId="0ACD9B49" w14:textId="77777777" w:rsidR="00002A3C" w:rsidRPr="00276086" w:rsidRDefault="00002A3C" w:rsidP="00002A3C">
            <w:pPr>
              <w:pStyle w:val="ListParagraph"/>
              <w:numPr>
                <w:ilvl w:val="0"/>
                <w:numId w:val="11"/>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Towels, flannels and bedding are not shared by children</w:t>
            </w:r>
          </w:p>
          <w:p w14:paraId="0CCAFD30" w14:textId="77777777" w:rsidR="00002A3C" w:rsidRPr="00276086" w:rsidRDefault="00002A3C" w:rsidP="00002A3C">
            <w:pPr>
              <w:pStyle w:val="Header"/>
              <w:tabs>
                <w:tab w:val="clear" w:pos="4153"/>
                <w:tab w:val="clear" w:pos="8306"/>
              </w:tabs>
              <w:rPr>
                <w:rFonts w:ascii="Comic Sans MS" w:hAnsi="Comic Sans MS" w:cs="Arial"/>
                <w:color w:val="000000" w:themeColor="text1"/>
                <w:sz w:val="20"/>
              </w:rPr>
            </w:pPr>
          </w:p>
          <w:p w14:paraId="625FE0B8" w14:textId="77777777" w:rsidR="00002A3C" w:rsidRPr="00276086" w:rsidRDefault="00002A3C" w:rsidP="00002A3C">
            <w:pPr>
              <w:pStyle w:val="ListParagraph"/>
              <w:numPr>
                <w:ilvl w:val="0"/>
                <w:numId w:val="11"/>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 xml:space="preserve">Soft toys that are hard to clean removed &amp; soft </w:t>
            </w:r>
            <w:r w:rsidRPr="00276086">
              <w:rPr>
                <w:rFonts w:ascii="Comic Sans MS" w:hAnsi="Comic Sans MS" w:cs="Arial"/>
                <w:color w:val="000000" w:themeColor="text1"/>
                <w:sz w:val="20"/>
                <w:lang w:eastAsia="en-GB"/>
              </w:rPr>
              <w:lastRenderedPageBreak/>
              <w:t>furnishings removed or if not possible, covered with a washable covering</w:t>
            </w:r>
          </w:p>
          <w:p w14:paraId="133CDB39" w14:textId="77777777" w:rsidR="00002A3C" w:rsidRPr="00276086" w:rsidRDefault="00002A3C" w:rsidP="00002A3C">
            <w:pPr>
              <w:pStyle w:val="Header"/>
              <w:tabs>
                <w:tab w:val="clear" w:pos="4153"/>
                <w:tab w:val="clear" w:pos="8306"/>
              </w:tabs>
              <w:rPr>
                <w:rFonts w:ascii="Comic Sans MS" w:hAnsi="Comic Sans MS" w:cs="Arial"/>
                <w:color w:val="000000" w:themeColor="text1"/>
                <w:sz w:val="20"/>
              </w:rPr>
            </w:pPr>
          </w:p>
          <w:p w14:paraId="20B2CE29" w14:textId="77777777" w:rsidR="00002A3C" w:rsidRPr="00276086" w:rsidRDefault="00002A3C" w:rsidP="00002A3C">
            <w:pPr>
              <w:pStyle w:val="ListParagraph"/>
              <w:numPr>
                <w:ilvl w:val="0"/>
                <w:numId w:val="11"/>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Non-essential items removed where there is space to store them elsewhere.</w:t>
            </w:r>
          </w:p>
          <w:p w14:paraId="3FB76882" w14:textId="1B8F333D" w:rsidR="00002A3C" w:rsidRPr="00276086" w:rsidRDefault="00002A3C" w:rsidP="00002A3C">
            <w:pPr>
              <w:jc w:val="center"/>
              <w:rPr>
                <w:rFonts w:ascii="Comic Sans MS" w:hAnsi="Comic Sans MS"/>
                <w:color w:val="000000" w:themeColor="text1"/>
                <w:sz w:val="20"/>
                <w:szCs w:val="20"/>
                <w:lang w:eastAsia="en-US"/>
              </w:rPr>
            </w:pPr>
          </w:p>
        </w:tc>
        <w:tc>
          <w:tcPr>
            <w:tcW w:w="425" w:type="dxa"/>
          </w:tcPr>
          <w:p w14:paraId="7A311725" w14:textId="77777777" w:rsidR="007321B2" w:rsidRPr="00276086" w:rsidRDefault="007321B2" w:rsidP="00291933">
            <w:pPr>
              <w:rPr>
                <w:rFonts w:ascii="Comic Sans MS" w:hAnsi="Comic Sans MS" w:cs="Arial"/>
                <w:b/>
                <w:color w:val="000000" w:themeColor="text1"/>
                <w:sz w:val="20"/>
                <w:szCs w:val="20"/>
              </w:rPr>
            </w:pPr>
          </w:p>
          <w:p w14:paraId="4851D110" w14:textId="77777777" w:rsidR="006034EC" w:rsidRPr="00276086" w:rsidRDefault="006034EC" w:rsidP="00291933">
            <w:pPr>
              <w:rPr>
                <w:rFonts w:ascii="Comic Sans MS" w:hAnsi="Comic Sans MS" w:cs="Arial"/>
                <w:b/>
                <w:color w:val="000000" w:themeColor="text1"/>
                <w:sz w:val="20"/>
                <w:szCs w:val="20"/>
              </w:rPr>
            </w:pPr>
          </w:p>
          <w:p w14:paraId="05CE3EF0" w14:textId="77777777" w:rsidR="006034EC" w:rsidRPr="00276086" w:rsidRDefault="006034EC" w:rsidP="00291933">
            <w:pPr>
              <w:rPr>
                <w:rFonts w:ascii="Comic Sans MS" w:hAnsi="Comic Sans MS" w:cs="Arial"/>
                <w:b/>
                <w:color w:val="000000" w:themeColor="text1"/>
                <w:sz w:val="20"/>
                <w:szCs w:val="20"/>
              </w:rPr>
            </w:pPr>
          </w:p>
          <w:p w14:paraId="545134C9" w14:textId="77777777" w:rsidR="006034EC" w:rsidRPr="00276086" w:rsidRDefault="006034EC" w:rsidP="00291933">
            <w:pPr>
              <w:rPr>
                <w:rFonts w:ascii="Comic Sans MS" w:hAnsi="Comic Sans MS" w:cs="Arial"/>
                <w:b/>
                <w:color w:val="000000" w:themeColor="text1"/>
                <w:sz w:val="20"/>
                <w:szCs w:val="20"/>
              </w:rPr>
            </w:pPr>
          </w:p>
          <w:p w14:paraId="4A62D451" w14:textId="77777777" w:rsidR="006034EC" w:rsidRPr="00276086" w:rsidRDefault="006034EC" w:rsidP="00291933">
            <w:pPr>
              <w:rPr>
                <w:rFonts w:ascii="Comic Sans MS" w:hAnsi="Comic Sans MS" w:cs="Arial"/>
                <w:b/>
                <w:color w:val="000000" w:themeColor="text1"/>
                <w:sz w:val="20"/>
                <w:szCs w:val="20"/>
              </w:rPr>
            </w:pPr>
          </w:p>
          <w:p w14:paraId="4C780456" w14:textId="77777777" w:rsidR="006034EC" w:rsidRPr="00276086" w:rsidRDefault="006034EC" w:rsidP="00291933">
            <w:pPr>
              <w:rPr>
                <w:rFonts w:ascii="Comic Sans MS" w:hAnsi="Comic Sans MS" w:cs="Arial"/>
                <w:b/>
                <w:color w:val="000000" w:themeColor="text1"/>
                <w:sz w:val="20"/>
                <w:szCs w:val="20"/>
              </w:rPr>
            </w:pPr>
          </w:p>
          <w:p w14:paraId="334B3A13" w14:textId="77777777" w:rsidR="006034EC" w:rsidRPr="00276086" w:rsidRDefault="006034EC" w:rsidP="00291933">
            <w:pPr>
              <w:rPr>
                <w:rFonts w:ascii="Comic Sans MS" w:hAnsi="Comic Sans MS" w:cs="Arial"/>
                <w:b/>
                <w:color w:val="000000" w:themeColor="text1"/>
                <w:sz w:val="20"/>
                <w:szCs w:val="20"/>
              </w:rPr>
            </w:pPr>
          </w:p>
          <w:p w14:paraId="67FFB4C8" w14:textId="77777777" w:rsidR="006034EC" w:rsidRPr="00276086" w:rsidRDefault="006034EC"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1</w:t>
            </w:r>
          </w:p>
          <w:p w14:paraId="57C73A3E" w14:textId="77777777" w:rsidR="006034EC" w:rsidRPr="00276086" w:rsidRDefault="006034EC" w:rsidP="00291933">
            <w:pPr>
              <w:rPr>
                <w:rFonts w:ascii="Comic Sans MS" w:hAnsi="Comic Sans MS" w:cs="Arial"/>
                <w:b/>
                <w:color w:val="000000" w:themeColor="text1"/>
                <w:sz w:val="20"/>
                <w:szCs w:val="20"/>
              </w:rPr>
            </w:pPr>
          </w:p>
          <w:p w14:paraId="11123158" w14:textId="77777777" w:rsidR="006034EC" w:rsidRPr="00276086" w:rsidRDefault="006034EC" w:rsidP="00291933">
            <w:pPr>
              <w:rPr>
                <w:rFonts w:ascii="Comic Sans MS" w:hAnsi="Comic Sans MS" w:cs="Arial"/>
                <w:b/>
                <w:color w:val="000000" w:themeColor="text1"/>
                <w:sz w:val="20"/>
                <w:szCs w:val="20"/>
              </w:rPr>
            </w:pPr>
          </w:p>
          <w:p w14:paraId="01FBC820" w14:textId="77777777" w:rsidR="006034EC" w:rsidRPr="00276086" w:rsidRDefault="006034EC" w:rsidP="00291933">
            <w:pPr>
              <w:rPr>
                <w:rFonts w:ascii="Comic Sans MS" w:hAnsi="Comic Sans MS" w:cs="Arial"/>
                <w:b/>
                <w:color w:val="000000" w:themeColor="text1"/>
                <w:sz w:val="20"/>
                <w:szCs w:val="20"/>
              </w:rPr>
            </w:pPr>
          </w:p>
          <w:p w14:paraId="33392E38" w14:textId="77777777" w:rsidR="006034EC" w:rsidRPr="00276086" w:rsidRDefault="006034EC" w:rsidP="00291933">
            <w:pPr>
              <w:rPr>
                <w:rFonts w:ascii="Comic Sans MS" w:hAnsi="Comic Sans MS" w:cs="Arial"/>
                <w:b/>
                <w:color w:val="000000" w:themeColor="text1"/>
                <w:sz w:val="20"/>
                <w:szCs w:val="20"/>
              </w:rPr>
            </w:pPr>
          </w:p>
          <w:p w14:paraId="33AEF5D6" w14:textId="77777777" w:rsidR="006034EC" w:rsidRPr="00276086" w:rsidRDefault="006034EC" w:rsidP="00291933">
            <w:pPr>
              <w:rPr>
                <w:rFonts w:ascii="Comic Sans MS" w:hAnsi="Comic Sans MS" w:cs="Arial"/>
                <w:b/>
                <w:color w:val="000000" w:themeColor="text1"/>
                <w:sz w:val="20"/>
                <w:szCs w:val="20"/>
              </w:rPr>
            </w:pPr>
          </w:p>
          <w:p w14:paraId="5A19D4E7" w14:textId="77777777" w:rsidR="006034EC" w:rsidRPr="00276086" w:rsidRDefault="006034EC" w:rsidP="00291933">
            <w:pPr>
              <w:rPr>
                <w:rFonts w:ascii="Comic Sans MS" w:hAnsi="Comic Sans MS" w:cs="Arial"/>
                <w:b/>
                <w:color w:val="000000" w:themeColor="text1"/>
                <w:sz w:val="20"/>
                <w:szCs w:val="20"/>
              </w:rPr>
            </w:pPr>
          </w:p>
          <w:p w14:paraId="2C098AAB" w14:textId="77777777" w:rsidR="006034EC" w:rsidRPr="00276086" w:rsidRDefault="006034EC" w:rsidP="00291933">
            <w:pPr>
              <w:rPr>
                <w:rFonts w:ascii="Comic Sans MS" w:hAnsi="Comic Sans MS" w:cs="Arial"/>
                <w:b/>
                <w:color w:val="000000" w:themeColor="text1"/>
                <w:sz w:val="20"/>
                <w:szCs w:val="20"/>
              </w:rPr>
            </w:pPr>
          </w:p>
          <w:p w14:paraId="0519996B" w14:textId="77777777" w:rsidR="006034EC" w:rsidRPr="00276086" w:rsidRDefault="006034EC" w:rsidP="00291933">
            <w:pPr>
              <w:rPr>
                <w:rFonts w:ascii="Comic Sans MS" w:hAnsi="Comic Sans MS" w:cs="Arial"/>
                <w:b/>
                <w:color w:val="000000" w:themeColor="text1"/>
                <w:sz w:val="20"/>
                <w:szCs w:val="20"/>
              </w:rPr>
            </w:pPr>
          </w:p>
          <w:p w14:paraId="421F4270" w14:textId="77777777" w:rsidR="006034EC" w:rsidRPr="00276086" w:rsidRDefault="006034EC"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1</w:t>
            </w:r>
          </w:p>
          <w:p w14:paraId="44448EBD" w14:textId="77777777" w:rsidR="006034EC" w:rsidRPr="00276086" w:rsidRDefault="006034EC" w:rsidP="00291933">
            <w:pPr>
              <w:rPr>
                <w:rFonts w:ascii="Comic Sans MS" w:hAnsi="Comic Sans MS" w:cs="Arial"/>
                <w:b/>
                <w:color w:val="000000" w:themeColor="text1"/>
                <w:sz w:val="20"/>
                <w:szCs w:val="20"/>
              </w:rPr>
            </w:pPr>
          </w:p>
          <w:p w14:paraId="1524D084" w14:textId="77777777" w:rsidR="006034EC" w:rsidRPr="00276086" w:rsidRDefault="006034EC" w:rsidP="00291933">
            <w:pPr>
              <w:rPr>
                <w:rFonts w:ascii="Comic Sans MS" w:hAnsi="Comic Sans MS" w:cs="Arial"/>
                <w:b/>
                <w:color w:val="000000" w:themeColor="text1"/>
                <w:sz w:val="20"/>
                <w:szCs w:val="20"/>
              </w:rPr>
            </w:pPr>
          </w:p>
          <w:p w14:paraId="406001FD" w14:textId="77777777" w:rsidR="006034EC" w:rsidRPr="00276086" w:rsidRDefault="006034EC" w:rsidP="00291933">
            <w:pPr>
              <w:rPr>
                <w:rFonts w:ascii="Comic Sans MS" w:hAnsi="Comic Sans MS" w:cs="Arial"/>
                <w:b/>
                <w:color w:val="000000" w:themeColor="text1"/>
                <w:sz w:val="20"/>
                <w:szCs w:val="20"/>
              </w:rPr>
            </w:pPr>
          </w:p>
          <w:p w14:paraId="3E391CEE" w14:textId="77777777" w:rsidR="006034EC" w:rsidRPr="00276086" w:rsidRDefault="006034EC" w:rsidP="00291933">
            <w:pPr>
              <w:rPr>
                <w:rFonts w:ascii="Comic Sans MS" w:hAnsi="Comic Sans MS" w:cs="Arial"/>
                <w:b/>
                <w:color w:val="000000" w:themeColor="text1"/>
                <w:sz w:val="20"/>
                <w:szCs w:val="20"/>
              </w:rPr>
            </w:pPr>
          </w:p>
          <w:p w14:paraId="30179E05" w14:textId="77777777" w:rsidR="006034EC" w:rsidRPr="00276086" w:rsidRDefault="006034EC"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1</w:t>
            </w:r>
          </w:p>
        </w:tc>
        <w:tc>
          <w:tcPr>
            <w:tcW w:w="426" w:type="dxa"/>
          </w:tcPr>
          <w:p w14:paraId="1515EB34" w14:textId="77777777" w:rsidR="007321B2" w:rsidRPr="00276086" w:rsidRDefault="007321B2" w:rsidP="00291933">
            <w:pPr>
              <w:rPr>
                <w:rFonts w:ascii="Comic Sans MS" w:hAnsi="Comic Sans MS" w:cs="Arial"/>
                <w:b/>
                <w:color w:val="000000" w:themeColor="text1"/>
                <w:sz w:val="20"/>
                <w:szCs w:val="20"/>
              </w:rPr>
            </w:pPr>
          </w:p>
          <w:p w14:paraId="04ECE503" w14:textId="77777777" w:rsidR="006034EC" w:rsidRPr="00276086" w:rsidRDefault="006034EC" w:rsidP="00291933">
            <w:pPr>
              <w:rPr>
                <w:rFonts w:ascii="Comic Sans MS" w:hAnsi="Comic Sans MS" w:cs="Arial"/>
                <w:b/>
                <w:color w:val="000000" w:themeColor="text1"/>
                <w:sz w:val="20"/>
                <w:szCs w:val="20"/>
              </w:rPr>
            </w:pPr>
          </w:p>
          <w:p w14:paraId="0F1A63A2" w14:textId="77777777" w:rsidR="006034EC" w:rsidRPr="00276086" w:rsidRDefault="006034EC" w:rsidP="00291933">
            <w:pPr>
              <w:rPr>
                <w:rFonts w:ascii="Comic Sans MS" w:hAnsi="Comic Sans MS" w:cs="Arial"/>
                <w:b/>
                <w:color w:val="000000" w:themeColor="text1"/>
                <w:sz w:val="20"/>
                <w:szCs w:val="20"/>
              </w:rPr>
            </w:pPr>
          </w:p>
          <w:p w14:paraId="026CF288" w14:textId="77777777" w:rsidR="006034EC" w:rsidRPr="00276086" w:rsidRDefault="006034EC" w:rsidP="00291933">
            <w:pPr>
              <w:rPr>
                <w:rFonts w:ascii="Comic Sans MS" w:hAnsi="Comic Sans MS" w:cs="Arial"/>
                <w:b/>
                <w:color w:val="000000" w:themeColor="text1"/>
                <w:sz w:val="20"/>
                <w:szCs w:val="20"/>
              </w:rPr>
            </w:pPr>
          </w:p>
          <w:p w14:paraId="28A0F31F" w14:textId="77777777" w:rsidR="006034EC" w:rsidRPr="00276086" w:rsidRDefault="006034EC" w:rsidP="00291933">
            <w:pPr>
              <w:rPr>
                <w:rFonts w:ascii="Comic Sans MS" w:hAnsi="Comic Sans MS" w:cs="Arial"/>
                <w:b/>
                <w:color w:val="000000" w:themeColor="text1"/>
                <w:sz w:val="20"/>
                <w:szCs w:val="20"/>
              </w:rPr>
            </w:pPr>
          </w:p>
          <w:p w14:paraId="419BAA15" w14:textId="77777777" w:rsidR="006034EC" w:rsidRPr="00276086" w:rsidRDefault="006034EC" w:rsidP="00291933">
            <w:pPr>
              <w:rPr>
                <w:rFonts w:ascii="Comic Sans MS" w:hAnsi="Comic Sans MS" w:cs="Arial"/>
                <w:b/>
                <w:color w:val="000000" w:themeColor="text1"/>
                <w:sz w:val="20"/>
                <w:szCs w:val="20"/>
              </w:rPr>
            </w:pPr>
          </w:p>
          <w:p w14:paraId="0BD8AC7E" w14:textId="77777777" w:rsidR="006034EC" w:rsidRPr="00276086" w:rsidRDefault="006034EC" w:rsidP="00291933">
            <w:pPr>
              <w:rPr>
                <w:rFonts w:ascii="Comic Sans MS" w:hAnsi="Comic Sans MS" w:cs="Arial"/>
                <w:b/>
                <w:color w:val="000000" w:themeColor="text1"/>
                <w:sz w:val="20"/>
                <w:szCs w:val="20"/>
              </w:rPr>
            </w:pPr>
          </w:p>
          <w:p w14:paraId="125E0E7B" w14:textId="77777777" w:rsidR="006034EC" w:rsidRPr="00276086" w:rsidRDefault="0013722D"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3D5E3AB5" w14:textId="77777777" w:rsidR="006034EC" w:rsidRPr="00276086" w:rsidRDefault="006034EC" w:rsidP="00291933">
            <w:pPr>
              <w:rPr>
                <w:rFonts w:ascii="Comic Sans MS" w:hAnsi="Comic Sans MS" w:cs="Arial"/>
                <w:b/>
                <w:color w:val="000000" w:themeColor="text1"/>
                <w:sz w:val="20"/>
                <w:szCs w:val="20"/>
              </w:rPr>
            </w:pPr>
          </w:p>
          <w:p w14:paraId="62FF0A2B" w14:textId="77777777" w:rsidR="006034EC" w:rsidRPr="00276086" w:rsidRDefault="006034EC" w:rsidP="00291933">
            <w:pPr>
              <w:rPr>
                <w:rFonts w:ascii="Comic Sans MS" w:hAnsi="Comic Sans MS" w:cs="Arial"/>
                <w:b/>
                <w:color w:val="000000" w:themeColor="text1"/>
                <w:sz w:val="20"/>
                <w:szCs w:val="20"/>
              </w:rPr>
            </w:pPr>
          </w:p>
          <w:p w14:paraId="6D35FA58" w14:textId="77777777" w:rsidR="006034EC" w:rsidRPr="00276086" w:rsidRDefault="006034EC" w:rsidP="00291933">
            <w:pPr>
              <w:rPr>
                <w:rFonts w:ascii="Comic Sans MS" w:hAnsi="Comic Sans MS" w:cs="Arial"/>
                <w:b/>
                <w:color w:val="000000" w:themeColor="text1"/>
                <w:sz w:val="20"/>
                <w:szCs w:val="20"/>
              </w:rPr>
            </w:pPr>
          </w:p>
          <w:p w14:paraId="4AD2034B" w14:textId="77777777" w:rsidR="006034EC" w:rsidRPr="00276086" w:rsidRDefault="006034EC" w:rsidP="00291933">
            <w:pPr>
              <w:rPr>
                <w:rFonts w:ascii="Comic Sans MS" w:hAnsi="Comic Sans MS" w:cs="Arial"/>
                <w:b/>
                <w:color w:val="000000" w:themeColor="text1"/>
                <w:sz w:val="20"/>
                <w:szCs w:val="20"/>
              </w:rPr>
            </w:pPr>
          </w:p>
          <w:p w14:paraId="75D541DD" w14:textId="77777777" w:rsidR="006034EC" w:rsidRPr="00276086" w:rsidRDefault="006034EC" w:rsidP="00291933">
            <w:pPr>
              <w:rPr>
                <w:rFonts w:ascii="Comic Sans MS" w:hAnsi="Comic Sans MS" w:cs="Arial"/>
                <w:b/>
                <w:color w:val="000000" w:themeColor="text1"/>
                <w:sz w:val="20"/>
                <w:szCs w:val="20"/>
              </w:rPr>
            </w:pPr>
          </w:p>
          <w:p w14:paraId="114CB186" w14:textId="77777777" w:rsidR="006034EC" w:rsidRPr="00276086" w:rsidRDefault="006034EC" w:rsidP="00291933">
            <w:pPr>
              <w:rPr>
                <w:rFonts w:ascii="Comic Sans MS" w:hAnsi="Comic Sans MS" w:cs="Arial"/>
                <w:b/>
                <w:color w:val="000000" w:themeColor="text1"/>
                <w:sz w:val="20"/>
                <w:szCs w:val="20"/>
              </w:rPr>
            </w:pPr>
          </w:p>
          <w:p w14:paraId="46432D6F" w14:textId="77777777" w:rsidR="006034EC" w:rsidRPr="00276086" w:rsidRDefault="006034EC" w:rsidP="00291933">
            <w:pPr>
              <w:rPr>
                <w:rFonts w:ascii="Comic Sans MS" w:hAnsi="Comic Sans MS" w:cs="Arial"/>
                <w:b/>
                <w:color w:val="000000" w:themeColor="text1"/>
                <w:sz w:val="20"/>
                <w:szCs w:val="20"/>
              </w:rPr>
            </w:pPr>
          </w:p>
          <w:p w14:paraId="1A32C74E" w14:textId="77777777" w:rsidR="006034EC" w:rsidRPr="00276086" w:rsidRDefault="006034EC" w:rsidP="00291933">
            <w:pPr>
              <w:rPr>
                <w:rFonts w:ascii="Comic Sans MS" w:hAnsi="Comic Sans MS" w:cs="Arial"/>
                <w:b/>
                <w:color w:val="000000" w:themeColor="text1"/>
                <w:sz w:val="20"/>
                <w:szCs w:val="20"/>
              </w:rPr>
            </w:pPr>
          </w:p>
          <w:p w14:paraId="2914B5DB" w14:textId="77777777" w:rsidR="006034EC" w:rsidRPr="00276086" w:rsidRDefault="0013722D"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1A916715" w14:textId="77777777" w:rsidR="006034EC" w:rsidRPr="00276086" w:rsidRDefault="006034EC" w:rsidP="00291933">
            <w:pPr>
              <w:rPr>
                <w:rFonts w:ascii="Comic Sans MS" w:hAnsi="Comic Sans MS" w:cs="Arial"/>
                <w:b/>
                <w:color w:val="000000" w:themeColor="text1"/>
                <w:sz w:val="20"/>
                <w:szCs w:val="20"/>
              </w:rPr>
            </w:pPr>
          </w:p>
          <w:p w14:paraId="572C3FE8" w14:textId="77777777" w:rsidR="006034EC" w:rsidRPr="00276086" w:rsidRDefault="006034EC" w:rsidP="00291933">
            <w:pPr>
              <w:rPr>
                <w:rFonts w:ascii="Comic Sans MS" w:hAnsi="Comic Sans MS" w:cs="Arial"/>
                <w:b/>
                <w:color w:val="000000" w:themeColor="text1"/>
                <w:sz w:val="20"/>
                <w:szCs w:val="20"/>
              </w:rPr>
            </w:pPr>
          </w:p>
          <w:p w14:paraId="579C98B9" w14:textId="77777777" w:rsidR="006034EC" w:rsidRPr="00276086" w:rsidRDefault="006034EC" w:rsidP="00291933">
            <w:pPr>
              <w:rPr>
                <w:rFonts w:ascii="Comic Sans MS" w:hAnsi="Comic Sans MS" w:cs="Arial"/>
                <w:b/>
                <w:color w:val="000000" w:themeColor="text1"/>
                <w:sz w:val="20"/>
                <w:szCs w:val="20"/>
              </w:rPr>
            </w:pPr>
          </w:p>
          <w:p w14:paraId="2D9BCB33" w14:textId="77777777" w:rsidR="006034EC" w:rsidRPr="00276086" w:rsidRDefault="006034EC" w:rsidP="00291933">
            <w:pPr>
              <w:rPr>
                <w:rFonts w:ascii="Comic Sans MS" w:hAnsi="Comic Sans MS" w:cs="Arial"/>
                <w:b/>
                <w:color w:val="000000" w:themeColor="text1"/>
                <w:sz w:val="20"/>
                <w:szCs w:val="20"/>
              </w:rPr>
            </w:pPr>
          </w:p>
          <w:p w14:paraId="4CCF1CC6" w14:textId="77777777" w:rsidR="006034EC" w:rsidRPr="00276086" w:rsidRDefault="0013722D"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tc>
        <w:tc>
          <w:tcPr>
            <w:tcW w:w="446" w:type="dxa"/>
            <w:tcBorders>
              <w:right w:val="single" w:sz="24" w:space="0" w:color="auto"/>
            </w:tcBorders>
          </w:tcPr>
          <w:p w14:paraId="408FA914" w14:textId="77777777" w:rsidR="007321B2" w:rsidRPr="00276086" w:rsidRDefault="006034EC"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N/A</w:t>
            </w:r>
          </w:p>
          <w:p w14:paraId="6256333D" w14:textId="77777777" w:rsidR="006034EC" w:rsidRPr="00276086" w:rsidRDefault="006034EC" w:rsidP="00291933">
            <w:pPr>
              <w:rPr>
                <w:rFonts w:ascii="Comic Sans MS" w:hAnsi="Comic Sans MS" w:cs="Arial"/>
                <w:b/>
                <w:color w:val="000000" w:themeColor="text1"/>
                <w:sz w:val="20"/>
                <w:szCs w:val="20"/>
              </w:rPr>
            </w:pPr>
          </w:p>
          <w:p w14:paraId="1FF8963C" w14:textId="77777777" w:rsidR="006034EC" w:rsidRPr="00276086" w:rsidRDefault="006034EC" w:rsidP="00291933">
            <w:pPr>
              <w:rPr>
                <w:rFonts w:ascii="Comic Sans MS" w:hAnsi="Comic Sans MS" w:cs="Arial"/>
                <w:b/>
                <w:color w:val="000000" w:themeColor="text1"/>
                <w:sz w:val="20"/>
                <w:szCs w:val="20"/>
              </w:rPr>
            </w:pPr>
          </w:p>
          <w:p w14:paraId="1EA844EE" w14:textId="77777777" w:rsidR="006034EC" w:rsidRPr="00276086" w:rsidRDefault="006034EC" w:rsidP="00291933">
            <w:pPr>
              <w:rPr>
                <w:rFonts w:ascii="Comic Sans MS" w:hAnsi="Comic Sans MS" w:cs="Arial"/>
                <w:b/>
                <w:color w:val="000000" w:themeColor="text1"/>
                <w:sz w:val="20"/>
                <w:szCs w:val="20"/>
              </w:rPr>
            </w:pPr>
          </w:p>
          <w:p w14:paraId="38691CBA" w14:textId="77777777" w:rsidR="006034EC" w:rsidRPr="00276086" w:rsidRDefault="006034EC" w:rsidP="00291933">
            <w:pPr>
              <w:rPr>
                <w:rFonts w:ascii="Comic Sans MS" w:hAnsi="Comic Sans MS" w:cs="Arial"/>
                <w:b/>
                <w:color w:val="000000" w:themeColor="text1"/>
                <w:sz w:val="20"/>
                <w:szCs w:val="20"/>
              </w:rPr>
            </w:pPr>
          </w:p>
          <w:p w14:paraId="337FE33D" w14:textId="77777777" w:rsidR="006034EC" w:rsidRPr="00276086" w:rsidRDefault="0013722D" w:rsidP="006034EC">
            <w:pPr>
              <w:shd w:val="clear" w:color="auto" w:fill="FFFF00"/>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4C3D6291" w14:textId="77777777" w:rsidR="006034EC" w:rsidRPr="00276086" w:rsidRDefault="006034EC" w:rsidP="00291933">
            <w:pPr>
              <w:rPr>
                <w:rFonts w:ascii="Comic Sans MS" w:hAnsi="Comic Sans MS" w:cs="Arial"/>
                <w:b/>
                <w:color w:val="000000" w:themeColor="text1"/>
                <w:sz w:val="20"/>
                <w:szCs w:val="20"/>
              </w:rPr>
            </w:pPr>
          </w:p>
          <w:p w14:paraId="69FB327C" w14:textId="77777777" w:rsidR="006034EC" w:rsidRPr="00276086" w:rsidRDefault="006034EC" w:rsidP="00291933">
            <w:pPr>
              <w:rPr>
                <w:rFonts w:ascii="Comic Sans MS" w:hAnsi="Comic Sans MS" w:cs="Arial"/>
                <w:b/>
                <w:color w:val="000000" w:themeColor="text1"/>
                <w:sz w:val="20"/>
                <w:szCs w:val="20"/>
              </w:rPr>
            </w:pPr>
          </w:p>
          <w:p w14:paraId="64CCA8C5" w14:textId="77777777" w:rsidR="006034EC" w:rsidRPr="00276086" w:rsidRDefault="006034EC" w:rsidP="00291933">
            <w:pPr>
              <w:rPr>
                <w:rFonts w:ascii="Comic Sans MS" w:hAnsi="Comic Sans MS" w:cs="Arial"/>
                <w:b/>
                <w:color w:val="000000" w:themeColor="text1"/>
                <w:sz w:val="20"/>
                <w:szCs w:val="20"/>
              </w:rPr>
            </w:pPr>
          </w:p>
          <w:p w14:paraId="1A7372B9" w14:textId="77777777" w:rsidR="006034EC" w:rsidRPr="00276086" w:rsidRDefault="006034EC" w:rsidP="00291933">
            <w:pPr>
              <w:rPr>
                <w:rFonts w:ascii="Comic Sans MS" w:hAnsi="Comic Sans MS" w:cs="Arial"/>
                <w:b/>
                <w:color w:val="000000" w:themeColor="text1"/>
                <w:sz w:val="20"/>
                <w:szCs w:val="20"/>
              </w:rPr>
            </w:pPr>
          </w:p>
          <w:p w14:paraId="5A04DEEC" w14:textId="77777777" w:rsidR="006034EC" w:rsidRPr="00276086" w:rsidRDefault="006034EC" w:rsidP="00291933">
            <w:pPr>
              <w:rPr>
                <w:rFonts w:ascii="Comic Sans MS" w:hAnsi="Comic Sans MS" w:cs="Arial"/>
                <w:b/>
                <w:color w:val="000000" w:themeColor="text1"/>
                <w:sz w:val="20"/>
                <w:szCs w:val="20"/>
              </w:rPr>
            </w:pPr>
          </w:p>
          <w:p w14:paraId="07E8FB06" w14:textId="77777777" w:rsidR="006034EC" w:rsidRPr="00276086" w:rsidRDefault="006034EC" w:rsidP="00291933">
            <w:pPr>
              <w:rPr>
                <w:rFonts w:ascii="Comic Sans MS" w:hAnsi="Comic Sans MS" w:cs="Arial"/>
                <w:b/>
                <w:color w:val="000000" w:themeColor="text1"/>
                <w:sz w:val="20"/>
                <w:szCs w:val="20"/>
              </w:rPr>
            </w:pPr>
          </w:p>
          <w:p w14:paraId="0FF2CF41" w14:textId="77777777" w:rsidR="006034EC" w:rsidRPr="00276086" w:rsidRDefault="006034EC" w:rsidP="00291933">
            <w:pPr>
              <w:rPr>
                <w:rFonts w:ascii="Comic Sans MS" w:hAnsi="Comic Sans MS" w:cs="Arial"/>
                <w:b/>
                <w:color w:val="000000" w:themeColor="text1"/>
                <w:sz w:val="20"/>
                <w:szCs w:val="20"/>
              </w:rPr>
            </w:pPr>
          </w:p>
          <w:p w14:paraId="71059B52" w14:textId="77777777" w:rsidR="006034EC" w:rsidRPr="00276086" w:rsidRDefault="006034EC" w:rsidP="00291933">
            <w:pPr>
              <w:rPr>
                <w:rFonts w:ascii="Comic Sans MS" w:hAnsi="Comic Sans MS" w:cs="Arial"/>
                <w:b/>
                <w:color w:val="000000" w:themeColor="text1"/>
                <w:sz w:val="20"/>
                <w:szCs w:val="20"/>
              </w:rPr>
            </w:pPr>
          </w:p>
          <w:p w14:paraId="7F248728" w14:textId="77777777" w:rsidR="006034EC" w:rsidRPr="00276086" w:rsidRDefault="0013722D" w:rsidP="006034EC">
            <w:pPr>
              <w:shd w:val="clear" w:color="auto" w:fill="FFFF00"/>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3761F8CD" w14:textId="77777777" w:rsidR="006034EC" w:rsidRPr="00276086" w:rsidRDefault="006034EC" w:rsidP="00291933">
            <w:pPr>
              <w:rPr>
                <w:rFonts w:ascii="Comic Sans MS" w:hAnsi="Comic Sans MS" w:cs="Arial"/>
                <w:b/>
                <w:color w:val="000000" w:themeColor="text1"/>
                <w:sz w:val="20"/>
                <w:szCs w:val="20"/>
              </w:rPr>
            </w:pPr>
          </w:p>
          <w:p w14:paraId="4492A045" w14:textId="77777777" w:rsidR="006034EC" w:rsidRPr="00276086" w:rsidRDefault="006034EC" w:rsidP="00291933">
            <w:pPr>
              <w:rPr>
                <w:rFonts w:ascii="Comic Sans MS" w:hAnsi="Comic Sans MS" w:cs="Arial"/>
                <w:b/>
                <w:color w:val="000000" w:themeColor="text1"/>
                <w:sz w:val="20"/>
                <w:szCs w:val="20"/>
              </w:rPr>
            </w:pPr>
          </w:p>
          <w:p w14:paraId="481B6210" w14:textId="77777777" w:rsidR="006034EC" w:rsidRPr="00276086" w:rsidRDefault="006034EC" w:rsidP="00291933">
            <w:pPr>
              <w:rPr>
                <w:rFonts w:ascii="Comic Sans MS" w:hAnsi="Comic Sans MS" w:cs="Arial"/>
                <w:b/>
                <w:color w:val="000000" w:themeColor="text1"/>
                <w:sz w:val="20"/>
                <w:szCs w:val="20"/>
              </w:rPr>
            </w:pPr>
          </w:p>
          <w:p w14:paraId="5D8DE856" w14:textId="77777777" w:rsidR="006034EC" w:rsidRPr="00276086" w:rsidRDefault="006034EC" w:rsidP="00291933">
            <w:pPr>
              <w:rPr>
                <w:rFonts w:ascii="Comic Sans MS" w:hAnsi="Comic Sans MS" w:cs="Arial"/>
                <w:b/>
                <w:color w:val="000000" w:themeColor="text1"/>
                <w:sz w:val="20"/>
                <w:szCs w:val="20"/>
              </w:rPr>
            </w:pPr>
          </w:p>
          <w:p w14:paraId="281713FE" w14:textId="77777777" w:rsidR="006034EC" w:rsidRPr="00276086" w:rsidRDefault="0013722D" w:rsidP="006034EC">
            <w:pPr>
              <w:shd w:val="clear" w:color="auto" w:fill="FFFF00"/>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1866CE91" w14:textId="77777777" w:rsidR="006034EC" w:rsidRPr="00276086" w:rsidRDefault="006034EC" w:rsidP="00291933">
            <w:pPr>
              <w:rPr>
                <w:rFonts w:ascii="Comic Sans MS" w:hAnsi="Comic Sans MS" w:cs="Arial"/>
                <w:b/>
                <w:color w:val="000000" w:themeColor="text1"/>
                <w:sz w:val="20"/>
                <w:szCs w:val="20"/>
              </w:rPr>
            </w:pPr>
          </w:p>
        </w:tc>
        <w:tc>
          <w:tcPr>
            <w:tcW w:w="3523" w:type="dxa"/>
            <w:tcBorders>
              <w:left w:val="single" w:sz="24" w:space="0" w:color="auto"/>
            </w:tcBorders>
          </w:tcPr>
          <w:p w14:paraId="3B0F5B9B" w14:textId="77777777" w:rsidR="00291933" w:rsidRPr="00276086" w:rsidRDefault="00291933" w:rsidP="00291933">
            <w:pPr>
              <w:rPr>
                <w:rFonts w:ascii="Comic Sans MS" w:hAnsi="Comic Sans MS" w:cs="Arial"/>
                <w:color w:val="000000" w:themeColor="text1"/>
                <w:sz w:val="20"/>
                <w:szCs w:val="20"/>
              </w:rPr>
            </w:pPr>
          </w:p>
          <w:p w14:paraId="1CCA3DC8" w14:textId="77777777" w:rsidR="00002A3C" w:rsidRPr="00276086" w:rsidRDefault="00002A3C" w:rsidP="00002A3C">
            <w:pPr>
              <w:rPr>
                <w:rFonts w:ascii="Comic Sans MS" w:hAnsi="Comic Sans MS" w:cs="Arial"/>
                <w:color w:val="000000" w:themeColor="text1"/>
                <w:sz w:val="20"/>
                <w:szCs w:val="20"/>
              </w:rPr>
            </w:pPr>
            <w:r w:rsidRPr="00276086">
              <w:rPr>
                <w:rFonts w:ascii="Comic Sans MS" w:hAnsi="Comic Sans MS" w:cs="Arial"/>
                <w:color w:val="000000" w:themeColor="text1"/>
                <w:sz w:val="20"/>
                <w:szCs w:val="20"/>
              </w:rPr>
              <w:t>If local infection rates are high and the risk is increased, consider the following:</w:t>
            </w:r>
          </w:p>
          <w:p w14:paraId="15B0E44E" w14:textId="77777777" w:rsidR="00002A3C" w:rsidRPr="00276086" w:rsidRDefault="00002A3C" w:rsidP="00002A3C">
            <w:pPr>
              <w:pStyle w:val="ListParagraph"/>
              <w:ind w:left="360"/>
              <w:rPr>
                <w:rFonts w:ascii="Comic Sans MS" w:hAnsi="Comic Sans MS" w:cs="Arial"/>
                <w:color w:val="000000" w:themeColor="text1"/>
                <w:sz w:val="20"/>
              </w:rPr>
            </w:pPr>
          </w:p>
          <w:p w14:paraId="3E3332D4" w14:textId="77777777" w:rsidR="00002A3C" w:rsidRPr="00276086" w:rsidRDefault="00002A3C" w:rsidP="00002A3C">
            <w:pPr>
              <w:pStyle w:val="ListParagraph"/>
              <w:numPr>
                <w:ilvl w:val="0"/>
                <w:numId w:val="13"/>
              </w:numPr>
              <w:rPr>
                <w:rFonts w:ascii="Comic Sans MS" w:hAnsi="Comic Sans MS" w:cs="Arial"/>
                <w:color w:val="000000" w:themeColor="text1"/>
                <w:sz w:val="20"/>
              </w:rPr>
            </w:pPr>
            <w:r w:rsidRPr="00276086">
              <w:rPr>
                <w:rFonts w:ascii="Comic Sans MS" w:hAnsi="Comic Sans MS" w:cs="Arial"/>
                <w:color w:val="000000" w:themeColor="text1"/>
                <w:sz w:val="20"/>
                <w:lang w:eastAsia="en-GB"/>
              </w:rPr>
              <w:t>Sharing of toys, resources and equipment reduced as much as possible</w:t>
            </w:r>
          </w:p>
          <w:p w14:paraId="4D31D0D6" w14:textId="77777777" w:rsidR="00002A3C" w:rsidRPr="00276086" w:rsidRDefault="00002A3C" w:rsidP="00002A3C">
            <w:pPr>
              <w:rPr>
                <w:rFonts w:ascii="Comic Sans MS" w:hAnsi="Comic Sans MS" w:cs="Arial"/>
                <w:color w:val="000000" w:themeColor="text1"/>
                <w:sz w:val="20"/>
                <w:szCs w:val="20"/>
              </w:rPr>
            </w:pPr>
          </w:p>
          <w:p w14:paraId="0B256D6C" w14:textId="77777777" w:rsidR="00002A3C" w:rsidRPr="00276086" w:rsidRDefault="00002A3C" w:rsidP="00002A3C">
            <w:pPr>
              <w:pStyle w:val="ListParagraph"/>
              <w:numPr>
                <w:ilvl w:val="0"/>
                <w:numId w:val="11"/>
              </w:numPr>
              <w:rPr>
                <w:rFonts w:ascii="Comic Sans MS" w:hAnsi="Comic Sans MS" w:cs="Arial"/>
                <w:color w:val="000000" w:themeColor="text1"/>
                <w:sz w:val="20"/>
                <w:lang w:eastAsia="en-GB"/>
              </w:rPr>
            </w:pPr>
            <w:r w:rsidRPr="00276086">
              <w:rPr>
                <w:rFonts w:ascii="Comic Sans MS" w:hAnsi="Comic Sans MS" w:cs="Arial"/>
                <w:color w:val="000000" w:themeColor="text1"/>
                <w:sz w:val="20"/>
              </w:rPr>
              <w:t>Resources that are shared between groups, such as sports and art equipment to be cleaned frequently and meticulously and/or rotated to allow them to be left unused and out of reach for a period of 48 hours (72 hours for plastics) between use by different groups.</w:t>
            </w:r>
          </w:p>
          <w:p w14:paraId="35E38D3F" w14:textId="77777777" w:rsidR="00002A3C" w:rsidRPr="00276086" w:rsidRDefault="00002A3C" w:rsidP="00002A3C">
            <w:pPr>
              <w:rPr>
                <w:rFonts w:ascii="Comic Sans MS" w:hAnsi="Comic Sans MS" w:cs="Arial"/>
                <w:color w:val="000000" w:themeColor="text1"/>
                <w:sz w:val="20"/>
                <w:szCs w:val="20"/>
              </w:rPr>
            </w:pPr>
          </w:p>
          <w:p w14:paraId="75AE6886" w14:textId="77777777" w:rsidR="00002A3C" w:rsidRPr="00276086" w:rsidRDefault="00002A3C" w:rsidP="00002A3C">
            <w:pPr>
              <w:pStyle w:val="ListParagraph"/>
              <w:numPr>
                <w:ilvl w:val="0"/>
                <w:numId w:val="12"/>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 xml:space="preserve">Outside equipment cleaned between groups of children using it. </w:t>
            </w:r>
          </w:p>
          <w:p w14:paraId="3EECD730" w14:textId="77777777" w:rsidR="00002A3C" w:rsidRPr="00276086" w:rsidRDefault="00002A3C" w:rsidP="00002A3C">
            <w:pPr>
              <w:pStyle w:val="Header"/>
              <w:tabs>
                <w:tab w:val="clear" w:pos="4153"/>
                <w:tab w:val="clear" w:pos="8306"/>
              </w:tabs>
              <w:rPr>
                <w:rFonts w:ascii="Comic Sans MS" w:hAnsi="Comic Sans MS" w:cs="Arial"/>
                <w:color w:val="000000" w:themeColor="text1"/>
                <w:sz w:val="20"/>
              </w:rPr>
            </w:pPr>
          </w:p>
          <w:p w14:paraId="1F0825AE" w14:textId="77777777" w:rsidR="00002A3C" w:rsidRPr="00276086" w:rsidRDefault="00002A3C" w:rsidP="00002A3C">
            <w:pPr>
              <w:pStyle w:val="ListParagraph"/>
              <w:numPr>
                <w:ilvl w:val="0"/>
                <w:numId w:val="12"/>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Multiple groups do not use items simultaneously.</w:t>
            </w:r>
          </w:p>
          <w:p w14:paraId="169A4481" w14:textId="77777777" w:rsidR="00002A3C" w:rsidRPr="00276086" w:rsidRDefault="00002A3C" w:rsidP="00002A3C">
            <w:pPr>
              <w:pStyle w:val="Header"/>
              <w:tabs>
                <w:tab w:val="clear" w:pos="4153"/>
                <w:tab w:val="clear" w:pos="8306"/>
              </w:tabs>
              <w:rPr>
                <w:rFonts w:ascii="Comic Sans MS" w:hAnsi="Comic Sans MS" w:cs="Arial"/>
                <w:color w:val="000000" w:themeColor="text1"/>
                <w:sz w:val="20"/>
              </w:rPr>
            </w:pPr>
          </w:p>
          <w:p w14:paraId="3742B67F" w14:textId="77777777" w:rsidR="00002A3C" w:rsidRPr="00276086" w:rsidRDefault="00002A3C" w:rsidP="00002A3C">
            <w:pPr>
              <w:pStyle w:val="ListParagraph"/>
              <w:numPr>
                <w:ilvl w:val="0"/>
                <w:numId w:val="12"/>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No items to be brought from home unless essential for wellbeing.</w:t>
            </w:r>
          </w:p>
          <w:p w14:paraId="155FF15E" w14:textId="77777777" w:rsidR="00002A3C" w:rsidRPr="00276086" w:rsidRDefault="00002A3C" w:rsidP="00002A3C">
            <w:pPr>
              <w:pStyle w:val="Header"/>
              <w:tabs>
                <w:tab w:val="clear" w:pos="4153"/>
                <w:tab w:val="clear" w:pos="8306"/>
              </w:tabs>
              <w:rPr>
                <w:rFonts w:ascii="Comic Sans MS" w:hAnsi="Comic Sans MS" w:cs="Arial"/>
                <w:color w:val="000000" w:themeColor="text1"/>
                <w:sz w:val="20"/>
              </w:rPr>
            </w:pPr>
          </w:p>
          <w:p w14:paraId="1CBB64B7" w14:textId="77777777" w:rsidR="00002A3C" w:rsidRPr="00276086" w:rsidRDefault="00002A3C" w:rsidP="00002A3C">
            <w:pPr>
              <w:pStyle w:val="ListParagraph"/>
              <w:numPr>
                <w:ilvl w:val="0"/>
                <w:numId w:val="12"/>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Towels, flannels and bedding are not shared by children.</w:t>
            </w:r>
          </w:p>
          <w:p w14:paraId="5C13717B" w14:textId="77777777" w:rsidR="00002A3C" w:rsidRPr="00276086" w:rsidRDefault="00002A3C" w:rsidP="00002A3C">
            <w:pPr>
              <w:pStyle w:val="Header"/>
              <w:tabs>
                <w:tab w:val="clear" w:pos="4153"/>
                <w:tab w:val="clear" w:pos="8306"/>
              </w:tabs>
              <w:rPr>
                <w:rFonts w:ascii="Comic Sans MS" w:hAnsi="Comic Sans MS" w:cs="Arial"/>
                <w:color w:val="000000" w:themeColor="text1"/>
                <w:sz w:val="20"/>
              </w:rPr>
            </w:pPr>
          </w:p>
          <w:p w14:paraId="70F573F1" w14:textId="77777777" w:rsidR="00002A3C" w:rsidRPr="00276086" w:rsidRDefault="00002A3C" w:rsidP="00002A3C">
            <w:pPr>
              <w:pStyle w:val="ListParagraph"/>
              <w:numPr>
                <w:ilvl w:val="0"/>
                <w:numId w:val="12"/>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Soft toys that are hard to clean removed &amp; soft furnishings removed or if not possible, covered with a washable covering.</w:t>
            </w:r>
          </w:p>
          <w:p w14:paraId="136DD2D9" w14:textId="77777777" w:rsidR="00002A3C" w:rsidRPr="00276086" w:rsidRDefault="00002A3C" w:rsidP="00002A3C">
            <w:pPr>
              <w:pStyle w:val="Header"/>
              <w:tabs>
                <w:tab w:val="clear" w:pos="4153"/>
                <w:tab w:val="clear" w:pos="8306"/>
              </w:tabs>
              <w:rPr>
                <w:rFonts w:ascii="Comic Sans MS" w:hAnsi="Comic Sans MS" w:cs="Arial"/>
                <w:color w:val="000000" w:themeColor="text1"/>
                <w:sz w:val="20"/>
              </w:rPr>
            </w:pPr>
          </w:p>
          <w:p w14:paraId="773E90B1" w14:textId="77777777" w:rsidR="00002A3C" w:rsidRPr="00276086" w:rsidRDefault="00002A3C" w:rsidP="00002A3C">
            <w:pPr>
              <w:pStyle w:val="ListParagraph"/>
              <w:numPr>
                <w:ilvl w:val="0"/>
                <w:numId w:val="12"/>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Non-essential items removed where there is space to store them elsewhere.</w:t>
            </w:r>
          </w:p>
          <w:p w14:paraId="3641C98B" w14:textId="77777777" w:rsidR="00002A3C" w:rsidRPr="00276086" w:rsidRDefault="00002A3C" w:rsidP="00002A3C">
            <w:pPr>
              <w:pStyle w:val="Header"/>
              <w:tabs>
                <w:tab w:val="clear" w:pos="4153"/>
                <w:tab w:val="clear" w:pos="8306"/>
              </w:tabs>
              <w:rPr>
                <w:rFonts w:ascii="Comic Sans MS" w:hAnsi="Comic Sans MS" w:cs="Arial"/>
                <w:color w:val="000000" w:themeColor="text1"/>
                <w:sz w:val="20"/>
              </w:rPr>
            </w:pPr>
          </w:p>
          <w:p w14:paraId="14DD9B10" w14:textId="77777777" w:rsidR="00002A3C" w:rsidRPr="00276086" w:rsidRDefault="00002A3C" w:rsidP="00002A3C">
            <w:pPr>
              <w:pStyle w:val="ListParagraph"/>
              <w:numPr>
                <w:ilvl w:val="0"/>
                <w:numId w:val="12"/>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 xml:space="preserve">Use of malleable materials risk assessed, supervised closely on a small scale and replaced throughout session. </w:t>
            </w:r>
          </w:p>
          <w:p w14:paraId="149265D2" w14:textId="77777777" w:rsidR="00002A3C" w:rsidRPr="00276086" w:rsidRDefault="00002A3C" w:rsidP="00002A3C">
            <w:pPr>
              <w:rPr>
                <w:rFonts w:ascii="Comic Sans MS" w:hAnsi="Comic Sans MS" w:cs="Arial"/>
                <w:color w:val="000000" w:themeColor="text1"/>
                <w:sz w:val="20"/>
                <w:szCs w:val="20"/>
              </w:rPr>
            </w:pPr>
          </w:p>
          <w:p w14:paraId="4F58D4D2" w14:textId="77777777" w:rsidR="00002A3C" w:rsidRPr="00276086" w:rsidRDefault="00002A3C" w:rsidP="00002A3C">
            <w:pPr>
              <w:pStyle w:val="ListParagraph"/>
              <w:numPr>
                <w:ilvl w:val="0"/>
                <w:numId w:val="13"/>
              </w:numPr>
              <w:rPr>
                <w:rFonts w:ascii="Comic Sans MS" w:hAnsi="Comic Sans MS" w:cs="Arial"/>
                <w:color w:val="000000" w:themeColor="text1"/>
                <w:sz w:val="20"/>
              </w:rPr>
            </w:pPr>
            <w:r w:rsidRPr="00276086">
              <w:rPr>
                <w:rFonts w:ascii="Comic Sans MS" w:hAnsi="Comic Sans MS" w:cs="Arial"/>
                <w:color w:val="000000" w:themeColor="text1"/>
                <w:sz w:val="20"/>
              </w:rPr>
              <w:t>Providing additional storage for unusable resources and staff belongings.</w:t>
            </w:r>
          </w:p>
          <w:p w14:paraId="1DE96A96" w14:textId="77777777" w:rsidR="00002A3C" w:rsidRPr="00276086" w:rsidRDefault="00002A3C" w:rsidP="00002A3C">
            <w:pPr>
              <w:rPr>
                <w:rFonts w:ascii="Comic Sans MS" w:hAnsi="Comic Sans MS" w:cs="Arial"/>
                <w:color w:val="000000" w:themeColor="text1"/>
                <w:sz w:val="20"/>
                <w:szCs w:val="20"/>
              </w:rPr>
            </w:pPr>
          </w:p>
          <w:p w14:paraId="1EAABE5B" w14:textId="77777777" w:rsidR="00002A3C" w:rsidRPr="00276086" w:rsidRDefault="00002A3C" w:rsidP="00002A3C">
            <w:pPr>
              <w:pStyle w:val="ListParagraph"/>
              <w:numPr>
                <w:ilvl w:val="0"/>
                <w:numId w:val="13"/>
              </w:numPr>
              <w:rPr>
                <w:rFonts w:ascii="Comic Sans MS" w:hAnsi="Comic Sans MS" w:cs="Arial"/>
                <w:color w:val="000000" w:themeColor="text1"/>
                <w:sz w:val="20"/>
              </w:rPr>
            </w:pPr>
            <w:r w:rsidRPr="00276086">
              <w:rPr>
                <w:rFonts w:ascii="Comic Sans MS" w:hAnsi="Comic Sans MS" w:cs="Arial"/>
                <w:color w:val="000000" w:themeColor="text1"/>
                <w:sz w:val="20"/>
              </w:rPr>
              <w:t>Specified cleaning rota put in place detailing tasks and their frequency – laminated copy in each room</w:t>
            </w:r>
          </w:p>
          <w:p w14:paraId="175575F0" w14:textId="77777777" w:rsidR="00002A3C" w:rsidRPr="00276086" w:rsidRDefault="00002A3C" w:rsidP="00002A3C">
            <w:pPr>
              <w:pStyle w:val="ListParagraph"/>
              <w:rPr>
                <w:rFonts w:ascii="Comic Sans MS" w:hAnsi="Comic Sans MS" w:cs="Arial"/>
                <w:color w:val="000000" w:themeColor="text1"/>
                <w:sz w:val="20"/>
              </w:rPr>
            </w:pPr>
          </w:p>
          <w:p w14:paraId="449A399A" w14:textId="77777777" w:rsidR="00002A3C" w:rsidRPr="00276086" w:rsidRDefault="00002A3C" w:rsidP="00002A3C">
            <w:pPr>
              <w:pStyle w:val="ListParagraph"/>
              <w:numPr>
                <w:ilvl w:val="0"/>
                <w:numId w:val="13"/>
              </w:numPr>
              <w:rPr>
                <w:rFonts w:ascii="Comic Sans MS" w:hAnsi="Comic Sans MS" w:cs="Arial"/>
                <w:color w:val="000000" w:themeColor="text1"/>
                <w:sz w:val="20"/>
              </w:rPr>
            </w:pPr>
            <w:r w:rsidRPr="00276086">
              <w:rPr>
                <w:rFonts w:ascii="Comic Sans MS" w:hAnsi="Comic Sans MS" w:cs="Arial"/>
                <w:color w:val="000000" w:themeColor="text1"/>
                <w:sz w:val="20"/>
              </w:rPr>
              <w:t>Identify cleaning hot spots and site hygiene stations at those locations.</w:t>
            </w:r>
          </w:p>
          <w:p w14:paraId="6BA0925F" w14:textId="77777777" w:rsidR="00002A3C" w:rsidRPr="00276086" w:rsidRDefault="00002A3C" w:rsidP="00002A3C">
            <w:pPr>
              <w:pStyle w:val="ListParagraph"/>
              <w:rPr>
                <w:rFonts w:ascii="Comic Sans MS" w:hAnsi="Comic Sans MS" w:cs="Arial"/>
                <w:color w:val="000000" w:themeColor="text1"/>
                <w:sz w:val="20"/>
              </w:rPr>
            </w:pPr>
          </w:p>
          <w:p w14:paraId="0A1C4704" w14:textId="77777777" w:rsidR="00002A3C" w:rsidRPr="00276086" w:rsidRDefault="00002A3C" w:rsidP="00002A3C">
            <w:pPr>
              <w:numPr>
                <w:ilvl w:val="0"/>
                <w:numId w:val="13"/>
              </w:numPr>
              <w:shd w:val="clear" w:color="auto" w:fill="FFFFFF"/>
              <w:spacing w:after="75"/>
              <w:rPr>
                <w:rFonts w:ascii="Comic Sans MS" w:hAnsi="Comic Sans MS" w:cs="Arial"/>
                <w:color w:val="000000" w:themeColor="text1"/>
                <w:sz w:val="20"/>
                <w:szCs w:val="20"/>
              </w:rPr>
            </w:pPr>
            <w:r w:rsidRPr="00276086">
              <w:rPr>
                <w:rFonts w:ascii="Comic Sans MS" w:hAnsi="Comic Sans MS" w:cs="Arial"/>
                <w:color w:val="000000" w:themeColor="text1"/>
                <w:sz w:val="20"/>
                <w:szCs w:val="20"/>
              </w:rPr>
              <w:lastRenderedPageBreak/>
              <w:t>More frequent cleaning of rooms that are used by different groups</w:t>
            </w:r>
          </w:p>
          <w:p w14:paraId="79DD2BB5" w14:textId="77777777" w:rsidR="00002A3C" w:rsidRPr="00276086" w:rsidRDefault="00002A3C" w:rsidP="00002A3C">
            <w:pPr>
              <w:pStyle w:val="ListParagraph"/>
              <w:rPr>
                <w:rFonts w:ascii="Comic Sans MS" w:hAnsi="Comic Sans MS" w:cs="Arial"/>
                <w:color w:val="000000" w:themeColor="text1"/>
                <w:sz w:val="20"/>
                <w:lang w:eastAsia="en-GB"/>
              </w:rPr>
            </w:pPr>
          </w:p>
          <w:p w14:paraId="34E2B4FE" w14:textId="77777777" w:rsidR="00002A3C" w:rsidRPr="00276086" w:rsidRDefault="00002A3C" w:rsidP="00002A3C">
            <w:pPr>
              <w:numPr>
                <w:ilvl w:val="0"/>
                <w:numId w:val="13"/>
              </w:numPr>
              <w:shd w:val="clear" w:color="auto" w:fill="FFFFFF"/>
              <w:spacing w:after="75"/>
              <w:rPr>
                <w:rFonts w:ascii="Comic Sans MS" w:hAnsi="Comic Sans MS" w:cs="Arial"/>
                <w:color w:val="000000" w:themeColor="text1"/>
                <w:sz w:val="20"/>
                <w:szCs w:val="20"/>
              </w:rPr>
            </w:pPr>
            <w:r w:rsidRPr="00276086">
              <w:rPr>
                <w:rFonts w:ascii="Comic Sans MS" w:hAnsi="Comic Sans MS" w:cs="Arial"/>
                <w:color w:val="000000" w:themeColor="text1"/>
                <w:sz w:val="20"/>
                <w:szCs w:val="20"/>
              </w:rPr>
              <w:t xml:space="preserve">If seasonal decorations such as Christmas decorations are coming out of storage, they are cleaned before use, and then cleaned again before returning to storage. </w:t>
            </w:r>
            <w:r w:rsidRPr="00276086">
              <w:rPr>
                <w:rFonts w:ascii="Comic Sans MS" w:hAnsi="Comic Sans MS" w:cs="Arial"/>
                <w:color w:val="000000" w:themeColor="text1"/>
                <w:sz w:val="20"/>
                <w:szCs w:val="20"/>
                <w:lang w:val="en-US"/>
              </w:rPr>
              <w:t>Decorations are hung out of reach of children to discourage touching, and a</w:t>
            </w:r>
            <w:r w:rsidRPr="00276086">
              <w:rPr>
                <w:rFonts w:ascii="Comic Sans MS" w:hAnsi="Comic Sans MS" w:cs="Arial"/>
                <w:color w:val="000000" w:themeColor="text1"/>
                <w:sz w:val="20"/>
                <w:szCs w:val="20"/>
              </w:rPr>
              <w:t xml:space="preserve">voided on horizontal surfaces, as this impedes thorough cleaning of the area. They are also not be placed anywhere where they might impede ventilation, (e.g. if they prevent windows from being opened) and they </w:t>
            </w:r>
            <w:r w:rsidRPr="00276086">
              <w:rPr>
                <w:rFonts w:ascii="Comic Sans MS" w:hAnsi="Comic Sans MS" w:cs="Arial"/>
                <w:color w:val="000000" w:themeColor="text1"/>
                <w:sz w:val="20"/>
                <w:szCs w:val="20"/>
                <w:lang w:val="en-US"/>
              </w:rPr>
              <w:t>are not placed in any area where clinical procedures may be carried out by visiting Healthcare Professions. Artificial trees are recommended over live ones for ease of cleaning</w:t>
            </w:r>
          </w:p>
          <w:p w14:paraId="50525066" w14:textId="77777777" w:rsidR="00291933" w:rsidRPr="00276086" w:rsidRDefault="00291933" w:rsidP="00291933">
            <w:pPr>
              <w:rPr>
                <w:rFonts w:ascii="Comic Sans MS" w:hAnsi="Comic Sans MS" w:cs="Arial"/>
                <w:color w:val="000000" w:themeColor="text1"/>
                <w:sz w:val="20"/>
                <w:szCs w:val="20"/>
              </w:rPr>
            </w:pPr>
          </w:p>
          <w:p w14:paraId="00E33AB1" w14:textId="77777777" w:rsidR="00291933" w:rsidRPr="00276086" w:rsidRDefault="00291933" w:rsidP="00291933">
            <w:pPr>
              <w:rPr>
                <w:rFonts w:ascii="Comic Sans MS" w:hAnsi="Comic Sans MS" w:cs="Arial"/>
                <w:color w:val="000000" w:themeColor="text1"/>
                <w:sz w:val="20"/>
                <w:szCs w:val="20"/>
              </w:rPr>
            </w:pPr>
          </w:p>
          <w:p w14:paraId="284F3F6A" w14:textId="77777777" w:rsidR="007321B2" w:rsidRPr="00276086" w:rsidRDefault="007321B2" w:rsidP="00291933">
            <w:pPr>
              <w:rPr>
                <w:rFonts w:ascii="Comic Sans MS" w:hAnsi="Comic Sans MS" w:cs="Arial"/>
                <w:color w:val="000000" w:themeColor="text1"/>
                <w:sz w:val="20"/>
                <w:szCs w:val="20"/>
              </w:rPr>
            </w:pPr>
          </w:p>
        </w:tc>
        <w:tc>
          <w:tcPr>
            <w:tcW w:w="425" w:type="dxa"/>
          </w:tcPr>
          <w:p w14:paraId="0340984F" w14:textId="77777777" w:rsidR="007321B2" w:rsidRPr="00276086" w:rsidRDefault="007321B2" w:rsidP="00291933">
            <w:pPr>
              <w:rPr>
                <w:rFonts w:ascii="Comic Sans MS" w:hAnsi="Comic Sans MS" w:cs="Arial"/>
                <w:b/>
                <w:color w:val="000000" w:themeColor="text1"/>
                <w:sz w:val="20"/>
                <w:szCs w:val="20"/>
              </w:rPr>
            </w:pPr>
          </w:p>
          <w:p w14:paraId="601FC2A9" w14:textId="77777777" w:rsidR="006034EC" w:rsidRPr="00276086" w:rsidRDefault="006034EC"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1</w:t>
            </w:r>
          </w:p>
          <w:p w14:paraId="3D7BB92F" w14:textId="77777777" w:rsidR="006034EC" w:rsidRPr="00276086" w:rsidRDefault="006034EC" w:rsidP="00291933">
            <w:pPr>
              <w:rPr>
                <w:rFonts w:ascii="Comic Sans MS" w:hAnsi="Comic Sans MS" w:cs="Arial"/>
                <w:b/>
                <w:color w:val="000000" w:themeColor="text1"/>
                <w:sz w:val="20"/>
                <w:szCs w:val="20"/>
              </w:rPr>
            </w:pPr>
          </w:p>
          <w:p w14:paraId="4E7C0276" w14:textId="77777777" w:rsidR="006034EC" w:rsidRPr="00276086" w:rsidRDefault="006034EC" w:rsidP="00291933">
            <w:pPr>
              <w:rPr>
                <w:rFonts w:ascii="Comic Sans MS" w:hAnsi="Comic Sans MS" w:cs="Arial"/>
                <w:b/>
                <w:color w:val="000000" w:themeColor="text1"/>
                <w:sz w:val="20"/>
                <w:szCs w:val="20"/>
              </w:rPr>
            </w:pPr>
          </w:p>
          <w:p w14:paraId="0677402A" w14:textId="77777777" w:rsidR="006034EC" w:rsidRPr="00276086" w:rsidRDefault="006034EC" w:rsidP="00291933">
            <w:pPr>
              <w:rPr>
                <w:rFonts w:ascii="Comic Sans MS" w:hAnsi="Comic Sans MS" w:cs="Arial"/>
                <w:b/>
                <w:color w:val="000000" w:themeColor="text1"/>
                <w:sz w:val="20"/>
                <w:szCs w:val="20"/>
              </w:rPr>
            </w:pPr>
          </w:p>
          <w:p w14:paraId="27E52FD3" w14:textId="77777777" w:rsidR="006034EC" w:rsidRPr="00276086" w:rsidRDefault="006034EC"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1</w:t>
            </w:r>
          </w:p>
          <w:p w14:paraId="1E687DB5" w14:textId="77777777" w:rsidR="006034EC" w:rsidRPr="00276086" w:rsidRDefault="006034EC" w:rsidP="00291933">
            <w:pPr>
              <w:rPr>
                <w:rFonts w:ascii="Comic Sans MS" w:hAnsi="Comic Sans MS" w:cs="Arial"/>
                <w:b/>
                <w:color w:val="000000" w:themeColor="text1"/>
                <w:sz w:val="20"/>
                <w:szCs w:val="20"/>
              </w:rPr>
            </w:pPr>
          </w:p>
          <w:p w14:paraId="29AB4A3E" w14:textId="77777777" w:rsidR="006034EC" w:rsidRPr="00276086" w:rsidRDefault="006034EC" w:rsidP="00291933">
            <w:pPr>
              <w:rPr>
                <w:rFonts w:ascii="Comic Sans MS" w:hAnsi="Comic Sans MS" w:cs="Arial"/>
                <w:b/>
                <w:color w:val="000000" w:themeColor="text1"/>
                <w:sz w:val="20"/>
                <w:szCs w:val="20"/>
              </w:rPr>
            </w:pPr>
          </w:p>
          <w:p w14:paraId="2B4BFCEC" w14:textId="77777777" w:rsidR="006034EC" w:rsidRPr="00276086" w:rsidRDefault="006034EC" w:rsidP="00291933">
            <w:pPr>
              <w:rPr>
                <w:rFonts w:ascii="Comic Sans MS" w:hAnsi="Comic Sans MS" w:cs="Arial"/>
                <w:b/>
                <w:color w:val="000000" w:themeColor="text1"/>
                <w:sz w:val="20"/>
                <w:szCs w:val="20"/>
              </w:rPr>
            </w:pPr>
          </w:p>
          <w:p w14:paraId="1D32BFC1" w14:textId="77777777" w:rsidR="006034EC" w:rsidRPr="00276086" w:rsidRDefault="006034EC" w:rsidP="00291933">
            <w:pPr>
              <w:rPr>
                <w:rFonts w:ascii="Comic Sans MS" w:hAnsi="Comic Sans MS" w:cs="Arial"/>
                <w:b/>
                <w:color w:val="000000" w:themeColor="text1"/>
                <w:sz w:val="20"/>
                <w:szCs w:val="20"/>
              </w:rPr>
            </w:pPr>
          </w:p>
          <w:p w14:paraId="3EF316AC" w14:textId="77777777" w:rsidR="006034EC" w:rsidRPr="00276086" w:rsidRDefault="006034EC" w:rsidP="00291933">
            <w:pPr>
              <w:rPr>
                <w:rFonts w:ascii="Comic Sans MS" w:hAnsi="Comic Sans MS" w:cs="Arial"/>
                <w:b/>
                <w:color w:val="000000" w:themeColor="text1"/>
                <w:sz w:val="20"/>
                <w:szCs w:val="20"/>
              </w:rPr>
            </w:pPr>
          </w:p>
          <w:p w14:paraId="0EB989DF" w14:textId="77777777" w:rsidR="006034EC" w:rsidRPr="00276086" w:rsidRDefault="006034EC" w:rsidP="00291933">
            <w:pPr>
              <w:rPr>
                <w:rFonts w:ascii="Comic Sans MS" w:hAnsi="Comic Sans MS" w:cs="Arial"/>
                <w:b/>
                <w:color w:val="000000" w:themeColor="text1"/>
                <w:sz w:val="20"/>
                <w:szCs w:val="20"/>
              </w:rPr>
            </w:pPr>
          </w:p>
          <w:p w14:paraId="7EEAEB20" w14:textId="77777777" w:rsidR="006034EC" w:rsidRPr="00276086" w:rsidRDefault="006034EC" w:rsidP="00291933">
            <w:pPr>
              <w:rPr>
                <w:rFonts w:ascii="Comic Sans MS" w:hAnsi="Comic Sans MS" w:cs="Arial"/>
                <w:b/>
                <w:color w:val="000000" w:themeColor="text1"/>
                <w:sz w:val="20"/>
                <w:szCs w:val="20"/>
              </w:rPr>
            </w:pPr>
          </w:p>
          <w:p w14:paraId="154B36E5" w14:textId="77777777" w:rsidR="006034EC" w:rsidRPr="00276086" w:rsidRDefault="006034EC" w:rsidP="00291933">
            <w:pPr>
              <w:rPr>
                <w:rFonts w:ascii="Comic Sans MS" w:hAnsi="Comic Sans MS" w:cs="Arial"/>
                <w:b/>
                <w:color w:val="000000" w:themeColor="text1"/>
                <w:sz w:val="20"/>
                <w:szCs w:val="20"/>
              </w:rPr>
            </w:pPr>
          </w:p>
          <w:p w14:paraId="0185A3DF" w14:textId="77777777" w:rsidR="006034EC" w:rsidRPr="00276086" w:rsidRDefault="006034EC" w:rsidP="00291933">
            <w:pPr>
              <w:rPr>
                <w:rFonts w:ascii="Comic Sans MS" w:hAnsi="Comic Sans MS" w:cs="Arial"/>
                <w:b/>
                <w:color w:val="000000" w:themeColor="text1"/>
                <w:sz w:val="20"/>
                <w:szCs w:val="20"/>
              </w:rPr>
            </w:pPr>
          </w:p>
          <w:p w14:paraId="7EEC49B8" w14:textId="77777777" w:rsidR="006034EC" w:rsidRPr="00276086" w:rsidRDefault="006034EC" w:rsidP="00291933">
            <w:pPr>
              <w:rPr>
                <w:rFonts w:ascii="Comic Sans MS" w:hAnsi="Comic Sans MS" w:cs="Arial"/>
                <w:b/>
                <w:color w:val="000000" w:themeColor="text1"/>
                <w:sz w:val="20"/>
                <w:szCs w:val="20"/>
              </w:rPr>
            </w:pPr>
          </w:p>
          <w:p w14:paraId="49D52263" w14:textId="77777777" w:rsidR="006034EC" w:rsidRPr="00276086" w:rsidRDefault="006034EC"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1</w:t>
            </w:r>
          </w:p>
        </w:tc>
        <w:tc>
          <w:tcPr>
            <w:tcW w:w="425" w:type="dxa"/>
          </w:tcPr>
          <w:p w14:paraId="10950FCD" w14:textId="77777777" w:rsidR="007321B2" w:rsidRPr="00276086" w:rsidRDefault="007321B2" w:rsidP="00291933">
            <w:pPr>
              <w:rPr>
                <w:rFonts w:ascii="Comic Sans MS" w:hAnsi="Comic Sans MS" w:cs="Arial"/>
                <w:b/>
                <w:color w:val="000000" w:themeColor="text1"/>
                <w:sz w:val="20"/>
                <w:szCs w:val="20"/>
              </w:rPr>
            </w:pPr>
          </w:p>
          <w:p w14:paraId="418BEB29" w14:textId="77777777" w:rsidR="006034EC" w:rsidRPr="00276086" w:rsidRDefault="006034EC"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2FC96CDF" w14:textId="77777777" w:rsidR="006034EC" w:rsidRPr="00276086" w:rsidRDefault="006034EC" w:rsidP="00291933">
            <w:pPr>
              <w:rPr>
                <w:rFonts w:ascii="Comic Sans MS" w:hAnsi="Comic Sans MS" w:cs="Arial"/>
                <w:b/>
                <w:color w:val="000000" w:themeColor="text1"/>
                <w:sz w:val="20"/>
                <w:szCs w:val="20"/>
              </w:rPr>
            </w:pPr>
          </w:p>
          <w:p w14:paraId="5D626CD8" w14:textId="77777777" w:rsidR="006034EC" w:rsidRPr="00276086" w:rsidRDefault="006034EC" w:rsidP="00291933">
            <w:pPr>
              <w:rPr>
                <w:rFonts w:ascii="Comic Sans MS" w:hAnsi="Comic Sans MS" w:cs="Arial"/>
                <w:b/>
                <w:color w:val="000000" w:themeColor="text1"/>
                <w:sz w:val="20"/>
                <w:szCs w:val="20"/>
              </w:rPr>
            </w:pPr>
          </w:p>
          <w:p w14:paraId="23F67F66" w14:textId="77777777" w:rsidR="006034EC" w:rsidRPr="00276086" w:rsidRDefault="006034EC" w:rsidP="00291933">
            <w:pPr>
              <w:rPr>
                <w:rFonts w:ascii="Comic Sans MS" w:hAnsi="Comic Sans MS" w:cs="Arial"/>
                <w:b/>
                <w:color w:val="000000" w:themeColor="text1"/>
                <w:sz w:val="20"/>
                <w:szCs w:val="20"/>
              </w:rPr>
            </w:pPr>
          </w:p>
          <w:p w14:paraId="4282393B" w14:textId="77777777" w:rsidR="006034EC" w:rsidRPr="00276086" w:rsidRDefault="0013722D"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18DA69B9" w14:textId="77777777" w:rsidR="006034EC" w:rsidRPr="00276086" w:rsidRDefault="006034EC" w:rsidP="00291933">
            <w:pPr>
              <w:rPr>
                <w:rFonts w:ascii="Comic Sans MS" w:hAnsi="Comic Sans MS" w:cs="Arial"/>
                <w:b/>
                <w:color w:val="000000" w:themeColor="text1"/>
                <w:sz w:val="20"/>
                <w:szCs w:val="20"/>
              </w:rPr>
            </w:pPr>
          </w:p>
          <w:p w14:paraId="0E169728" w14:textId="77777777" w:rsidR="006034EC" w:rsidRPr="00276086" w:rsidRDefault="006034EC" w:rsidP="00291933">
            <w:pPr>
              <w:rPr>
                <w:rFonts w:ascii="Comic Sans MS" w:hAnsi="Comic Sans MS" w:cs="Arial"/>
                <w:b/>
                <w:color w:val="000000" w:themeColor="text1"/>
                <w:sz w:val="20"/>
                <w:szCs w:val="20"/>
              </w:rPr>
            </w:pPr>
          </w:p>
          <w:p w14:paraId="13B18ECF" w14:textId="77777777" w:rsidR="006034EC" w:rsidRPr="00276086" w:rsidRDefault="006034EC" w:rsidP="00291933">
            <w:pPr>
              <w:rPr>
                <w:rFonts w:ascii="Comic Sans MS" w:hAnsi="Comic Sans MS" w:cs="Arial"/>
                <w:b/>
                <w:color w:val="000000" w:themeColor="text1"/>
                <w:sz w:val="20"/>
                <w:szCs w:val="20"/>
              </w:rPr>
            </w:pPr>
          </w:p>
          <w:p w14:paraId="1DC0544C" w14:textId="77777777" w:rsidR="006034EC" w:rsidRPr="00276086" w:rsidRDefault="006034EC" w:rsidP="00291933">
            <w:pPr>
              <w:rPr>
                <w:rFonts w:ascii="Comic Sans MS" w:hAnsi="Comic Sans MS" w:cs="Arial"/>
                <w:b/>
                <w:color w:val="000000" w:themeColor="text1"/>
                <w:sz w:val="20"/>
                <w:szCs w:val="20"/>
              </w:rPr>
            </w:pPr>
          </w:p>
          <w:p w14:paraId="766EAAD1" w14:textId="77777777" w:rsidR="006034EC" w:rsidRPr="00276086" w:rsidRDefault="006034EC" w:rsidP="00291933">
            <w:pPr>
              <w:rPr>
                <w:rFonts w:ascii="Comic Sans MS" w:hAnsi="Comic Sans MS" w:cs="Arial"/>
                <w:b/>
                <w:color w:val="000000" w:themeColor="text1"/>
                <w:sz w:val="20"/>
                <w:szCs w:val="20"/>
              </w:rPr>
            </w:pPr>
          </w:p>
          <w:p w14:paraId="0E9C1182" w14:textId="77777777" w:rsidR="006034EC" w:rsidRPr="00276086" w:rsidRDefault="006034EC" w:rsidP="00291933">
            <w:pPr>
              <w:rPr>
                <w:rFonts w:ascii="Comic Sans MS" w:hAnsi="Comic Sans MS" w:cs="Arial"/>
                <w:b/>
                <w:color w:val="000000" w:themeColor="text1"/>
                <w:sz w:val="20"/>
                <w:szCs w:val="20"/>
              </w:rPr>
            </w:pPr>
          </w:p>
          <w:p w14:paraId="14586C31" w14:textId="77777777" w:rsidR="006034EC" w:rsidRPr="00276086" w:rsidRDefault="006034EC" w:rsidP="00291933">
            <w:pPr>
              <w:rPr>
                <w:rFonts w:ascii="Comic Sans MS" w:hAnsi="Comic Sans MS" w:cs="Arial"/>
                <w:b/>
                <w:color w:val="000000" w:themeColor="text1"/>
                <w:sz w:val="20"/>
                <w:szCs w:val="20"/>
              </w:rPr>
            </w:pPr>
          </w:p>
          <w:p w14:paraId="1F3B3D9D" w14:textId="77777777" w:rsidR="006034EC" w:rsidRPr="00276086" w:rsidRDefault="006034EC" w:rsidP="00291933">
            <w:pPr>
              <w:rPr>
                <w:rFonts w:ascii="Comic Sans MS" w:hAnsi="Comic Sans MS" w:cs="Arial"/>
                <w:b/>
                <w:color w:val="000000" w:themeColor="text1"/>
                <w:sz w:val="20"/>
                <w:szCs w:val="20"/>
              </w:rPr>
            </w:pPr>
          </w:p>
          <w:p w14:paraId="3EB77126" w14:textId="77777777" w:rsidR="006034EC" w:rsidRPr="00276086" w:rsidRDefault="006034EC" w:rsidP="00291933">
            <w:pPr>
              <w:rPr>
                <w:rFonts w:ascii="Comic Sans MS" w:hAnsi="Comic Sans MS" w:cs="Arial"/>
                <w:b/>
                <w:color w:val="000000" w:themeColor="text1"/>
                <w:sz w:val="20"/>
                <w:szCs w:val="20"/>
              </w:rPr>
            </w:pPr>
          </w:p>
          <w:p w14:paraId="1E7C92BA" w14:textId="77777777" w:rsidR="006034EC" w:rsidRPr="00276086" w:rsidRDefault="006034EC" w:rsidP="00291933">
            <w:pPr>
              <w:rPr>
                <w:rFonts w:ascii="Comic Sans MS" w:hAnsi="Comic Sans MS" w:cs="Arial"/>
                <w:b/>
                <w:color w:val="000000" w:themeColor="text1"/>
                <w:sz w:val="20"/>
                <w:szCs w:val="20"/>
              </w:rPr>
            </w:pPr>
          </w:p>
          <w:p w14:paraId="2C15ADD5" w14:textId="77777777" w:rsidR="006034EC" w:rsidRPr="00276086" w:rsidRDefault="006034EC" w:rsidP="00291933">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tc>
        <w:tc>
          <w:tcPr>
            <w:tcW w:w="425" w:type="dxa"/>
            <w:tcBorders>
              <w:right w:val="single" w:sz="24" w:space="0" w:color="auto"/>
            </w:tcBorders>
          </w:tcPr>
          <w:p w14:paraId="56BA8A10" w14:textId="77777777" w:rsidR="007321B2" w:rsidRPr="00276086" w:rsidRDefault="007321B2" w:rsidP="00291933">
            <w:pPr>
              <w:rPr>
                <w:rFonts w:ascii="Comic Sans MS" w:hAnsi="Comic Sans MS" w:cs="Arial"/>
                <w:b/>
                <w:color w:val="000000" w:themeColor="text1"/>
                <w:sz w:val="20"/>
                <w:szCs w:val="20"/>
              </w:rPr>
            </w:pPr>
          </w:p>
          <w:p w14:paraId="4D4F5ECE" w14:textId="77777777" w:rsidR="006034EC" w:rsidRPr="00276086" w:rsidRDefault="006034EC" w:rsidP="006034EC">
            <w:pPr>
              <w:shd w:val="clear" w:color="auto" w:fill="FFFF00"/>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78F4DA40" w14:textId="77777777" w:rsidR="006034EC" w:rsidRPr="00276086" w:rsidRDefault="006034EC" w:rsidP="00291933">
            <w:pPr>
              <w:rPr>
                <w:rFonts w:ascii="Comic Sans MS" w:hAnsi="Comic Sans MS" w:cs="Arial"/>
                <w:b/>
                <w:color w:val="000000" w:themeColor="text1"/>
                <w:sz w:val="20"/>
                <w:szCs w:val="20"/>
              </w:rPr>
            </w:pPr>
          </w:p>
          <w:p w14:paraId="6465CC26" w14:textId="77777777" w:rsidR="006034EC" w:rsidRPr="00276086" w:rsidRDefault="006034EC" w:rsidP="00291933">
            <w:pPr>
              <w:rPr>
                <w:rFonts w:ascii="Comic Sans MS" w:hAnsi="Comic Sans MS" w:cs="Arial"/>
                <w:b/>
                <w:color w:val="000000" w:themeColor="text1"/>
                <w:sz w:val="20"/>
                <w:szCs w:val="20"/>
              </w:rPr>
            </w:pPr>
          </w:p>
          <w:p w14:paraId="3055B43C" w14:textId="77777777" w:rsidR="006034EC" w:rsidRPr="00276086" w:rsidRDefault="006034EC" w:rsidP="00291933">
            <w:pPr>
              <w:rPr>
                <w:rFonts w:ascii="Comic Sans MS" w:hAnsi="Comic Sans MS" w:cs="Arial"/>
                <w:b/>
                <w:color w:val="000000" w:themeColor="text1"/>
                <w:sz w:val="20"/>
                <w:szCs w:val="20"/>
              </w:rPr>
            </w:pPr>
          </w:p>
          <w:p w14:paraId="62F020E2" w14:textId="77777777" w:rsidR="006034EC" w:rsidRPr="00276086" w:rsidRDefault="0013722D" w:rsidP="006034EC">
            <w:pPr>
              <w:shd w:val="clear" w:color="auto" w:fill="FFFF00"/>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312A7C0F" w14:textId="77777777" w:rsidR="006034EC" w:rsidRPr="00276086" w:rsidRDefault="006034EC" w:rsidP="00291933">
            <w:pPr>
              <w:rPr>
                <w:rFonts w:ascii="Comic Sans MS" w:hAnsi="Comic Sans MS" w:cs="Arial"/>
                <w:b/>
                <w:color w:val="000000" w:themeColor="text1"/>
                <w:sz w:val="20"/>
                <w:szCs w:val="20"/>
              </w:rPr>
            </w:pPr>
          </w:p>
          <w:p w14:paraId="45E60BE3" w14:textId="77777777" w:rsidR="006034EC" w:rsidRPr="00276086" w:rsidRDefault="006034EC" w:rsidP="00291933">
            <w:pPr>
              <w:rPr>
                <w:rFonts w:ascii="Comic Sans MS" w:hAnsi="Comic Sans MS" w:cs="Arial"/>
                <w:b/>
                <w:color w:val="000000" w:themeColor="text1"/>
                <w:sz w:val="20"/>
                <w:szCs w:val="20"/>
              </w:rPr>
            </w:pPr>
          </w:p>
          <w:p w14:paraId="2562E566" w14:textId="77777777" w:rsidR="006034EC" w:rsidRPr="00276086" w:rsidRDefault="006034EC" w:rsidP="00291933">
            <w:pPr>
              <w:rPr>
                <w:rFonts w:ascii="Comic Sans MS" w:hAnsi="Comic Sans MS" w:cs="Arial"/>
                <w:b/>
                <w:color w:val="000000" w:themeColor="text1"/>
                <w:sz w:val="20"/>
                <w:szCs w:val="20"/>
              </w:rPr>
            </w:pPr>
          </w:p>
          <w:p w14:paraId="5E073D0A" w14:textId="77777777" w:rsidR="006034EC" w:rsidRPr="00276086" w:rsidRDefault="006034EC" w:rsidP="00291933">
            <w:pPr>
              <w:rPr>
                <w:rFonts w:ascii="Comic Sans MS" w:hAnsi="Comic Sans MS" w:cs="Arial"/>
                <w:b/>
                <w:color w:val="000000" w:themeColor="text1"/>
                <w:sz w:val="20"/>
                <w:szCs w:val="20"/>
              </w:rPr>
            </w:pPr>
          </w:p>
          <w:p w14:paraId="56BD914E" w14:textId="77777777" w:rsidR="006034EC" w:rsidRPr="00276086" w:rsidRDefault="006034EC" w:rsidP="00291933">
            <w:pPr>
              <w:rPr>
                <w:rFonts w:ascii="Comic Sans MS" w:hAnsi="Comic Sans MS" w:cs="Arial"/>
                <w:b/>
                <w:color w:val="000000" w:themeColor="text1"/>
                <w:sz w:val="20"/>
                <w:szCs w:val="20"/>
              </w:rPr>
            </w:pPr>
          </w:p>
          <w:p w14:paraId="417C5406" w14:textId="77777777" w:rsidR="006034EC" w:rsidRPr="00276086" w:rsidRDefault="006034EC" w:rsidP="00291933">
            <w:pPr>
              <w:rPr>
                <w:rFonts w:ascii="Comic Sans MS" w:hAnsi="Comic Sans MS" w:cs="Arial"/>
                <w:b/>
                <w:color w:val="000000" w:themeColor="text1"/>
                <w:sz w:val="20"/>
                <w:szCs w:val="20"/>
              </w:rPr>
            </w:pPr>
          </w:p>
          <w:p w14:paraId="59B0393A" w14:textId="77777777" w:rsidR="006034EC" w:rsidRPr="00276086" w:rsidRDefault="006034EC" w:rsidP="00291933">
            <w:pPr>
              <w:rPr>
                <w:rFonts w:ascii="Comic Sans MS" w:hAnsi="Comic Sans MS" w:cs="Arial"/>
                <w:b/>
                <w:color w:val="000000" w:themeColor="text1"/>
                <w:sz w:val="20"/>
                <w:szCs w:val="20"/>
              </w:rPr>
            </w:pPr>
          </w:p>
          <w:p w14:paraId="5890581C" w14:textId="77777777" w:rsidR="006034EC" w:rsidRPr="00276086" w:rsidRDefault="006034EC" w:rsidP="00291933">
            <w:pPr>
              <w:rPr>
                <w:rFonts w:ascii="Comic Sans MS" w:hAnsi="Comic Sans MS" w:cs="Arial"/>
                <w:b/>
                <w:color w:val="000000" w:themeColor="text1"/>
                <w:sz w:val="20"/>
                <w:szCs w:val="20"/>
              </w:rPr>
            </w:pPr>
          </w:p>
          <w:p w14:paraId="3491158C" w14:textId="77777777" w:rsidR="006034EC" w:rsidRPr="00276086" w:rsidRDefault="006034EC" w:rsidP="00291933">
            <w:pPr>
              <w:rPr>
                <w:rFonts w:ascii="Comic Sans MS" w:hAnsi="Comic Sans MS" w:cs="Arial"/>
                <w:b/>
                <w:color w:val="000000" w:themeColor="text1"/>
                <w:sz w:val="20"/>
                <w:szCs w:val="20"/>
              </w:rPr>
            </w:pPr>
          </w:p>
          <w:p w14:paraId="3CF45A80" w14:textId="77777777" w:rsidR="006034EC" w:rsidRPr="00276086" w:rsidRDefault="006034EC" w:rsidP="00291933">
            <w:pPr>
              <w:rPr>
                <w:rFonts w:ascii="Comic Sans MS" w:hAnsi="Comic Sans MS" w:cs="Arial"/>
                <w:b/>
                <w:color w:val="000000" w:themeColor="text1"/>
                <w:sz w:val="20"/>
                <w:szCs w:val="20"/>
              </w:rPr>
            </w:pPr>
          </w:p>
          <w:p w14:paraId="0540B4A6" w14:textId="77777777" w:rsidR="006034EC" w:rsidRPr="00276086" w:rsidRDefault="006034EC" w:rsidP="006034EC">
            <w:pPr>
              <w:shd w:val="clear" w:color="auto" w:fill="FFFF00"/>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1E5EF71C" w14:textId="77777777" w:rsidR="006034EC" w:rsidRPr="00276086" w:rsidRDefault="006034EC" w:rsidP="00291933">
            <w:pPr>
              <w:rPr>
                <w:rFonts w:ascii="Comic Sans MS" w:hAnsi="Comic Sans MS" w:cs="Arial"/>
                <w:b/>
                <w:color w:val="000000" w:themeColor="text1"/>
                <w:sz w:val="20"/>
                <w:szCs w:val="20"/>
              </w:rPr>
            </w:pPr>
          </w:p>
        </w:tc>
        <w:tc>
          <w:tcPr>
            <w:tcW w:w="709" w:type="dxa"/>
            <w:tcBorders>
              <w:left w:val="single" w:sz="24" w:space="0" w:color="auto"/>
            </w:tcBorders>
          </w:tcPr>
          <w:p w14:paraId="3C3AA67E" w14:textId="77777777" w:rsidR="007321B2" w:rsidRPr="00276086" w:rsidRDefault="007321B2" w:rsidP="00291933">
            <w:pPr>
              <w:rPr>
                <w:rFonts w:ascii="Comic Sans MS" w:hAnsi="Comic Sans MS" w:cs="Arial"/>
                <w:b/>
                <w:color w:val="000000" w:themeColor="text1"/>
                <w:sz w:val="20"/>
                <w:szCs w:val="20"/>
              </w:rPr>
            </w:pPr>
          </w:p>
        </w:tc>
      </w:tr>
    </w:tbl>
    <w:p w14:paraId="1BC580AF" w14:textId="77777777" w:rsidR="007D7489" w:rsidRPr="00FC31E9" w:rsidRDefault="007D7489">
      <w:pPr>
        <w:rPr>
          <w:rFonts w:ascii="Comic Sans MS" w:hAnsi="Comic Sans MS" w:cs="Arial"/>
          <w:sz w:val="20"/>
          <w:szCs w:val="20"/>
        </w:rPr>
      </w:pPr>
    </w:p>
    <w:p w14:paraId="64EC1FE8" w14:textId="1E57BA5B" w:rsidR="007D7489" w:rsidRPr="00FC31E9" w:rsidRDefault="007D7489" w:rsidP="00E70124">
      <w:pPr>
        <w:rPr>
          <w:rFonts w:ascii="Comic Sans MS" w:hAnsi="Comic Sans MS" w:cs="Arial"/>
          <w:sz w:val="20"/>
          <w:szCs w:val="20"/>
        </w:rPr>
      </w:pPr>
    </w:p>
    <w:tbl>
      <w:tblPr>
        <w:tblW w:w="161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3941"/>
        <w:gridCol w:w="1276"/>
        <w:gridCol w:w="3260"/>
        <w:gridCol w:w="425"/>
        <w:gridCol w:w="426"/>
        <w:gridCol w:w="446"/>
        <w:gridCol w:w="3523"/>
        <w:gridCol w:w="425"/>
        <w:gridCol w:w="425"/>
        <w:gridCol w:w="425"/>
        <w:gridCol w:w="709"/>
      </w:tblGrid>
      <w:tr w:rsidR="00E70124" w:rsidRPr="00FC31E9" w14:paraId="2761C4CC" w14:textId="77777777" w:rsidTr="00E70124">
        <w:trPr>
          <w:trHeight w:val="519"/>
        </w:trPr>
        <w:tc>
          <w:tcPr>
            <w:tcW w:w="4798" w:type="dxa"/>
            <w:gridSpan w:val="2"/>
            <w:vMerge w:val="restart"/>
            <w:shd w:val="pct20" w:color="auto" w:fill="FFFFFF"/>
            <w:vAlign w:val="center"/>
          </w:tcPr>
          <w:p w14:paraId="5190FE1E"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sz w:val="20"/>
                <w:szCs w:val="20"/>
              </w:rPr>
              <w:t>What are the significant, foreseeable, hazards?</w:t>
            </w:r>
          </w:p>
          <w:p w14:paraId="4271A1E2" w14:textId="77777777" w:rsidR="00E70124" w:rsidRPr="00FC31E9" w:rsidRDefault="00E70124" w:rsidP="00E70124">
            <w:pPr>
              <w:jc w:val="center"/>
              <w:rPr>
                <w:rFonts w:ascii="Comic Sans MS" w:hAnsi="Comic Sans MS" w:cs="Arial"/>
                <w:b/>
                <w:i/>
                <w:sz w:val="20"/>
                <w:szCs w:val="20"/>
              </w:rPr>
            </w:pPr>
            <w:r w:rsidRPr="00FC31E9">
              <w:rPr>
                <w:rFonts w:ascii="Comic Sans MS" w:hAnsi="Comic Sans MS" w:cs="Arial"/>
                <w:b/>
                <w:i/>
                <w:sz w:val="20"/>
                <w:szCs w:val="20"/>
              </w:rPr>
              <w:t>(the dangers that can cause harm)</w:t>
            </w:r>
          </w:p>
        </w:tc>
        <w:tc>
          <w:tcPr>
            <w:tcW w:w="1276" w:type="dxa"/>
            <w:vMerge w:val="restart"/>
            <w:shd w:val="pct20" w:color="auto" w:fill="FFFFFF"/>
            <w:vAlign w:val="center"/>
          </w:tcPr>
          <w:p w14:paraId="1C5C44E7" w14:textId="77777777" w:rsidR="00E70124" w:rsidRPr="00FC31E9" w:rsidRDefault="00E70124" w:rsidP="00E70124">
            <w:pPr>
              <w:pStyle w:val="Heading5"/>
              <w:rPr>
                <w:rFonts w:ascii="Comic Sans MS" w:hAnsi="Comic Sans MS" w:cs="Arial"/>
              </w:rPr>
            </w:pPr>
            <w:r w:rsidRPr="00FC31E9">
              <w:rPr>
                <w:rFonts w:ascii="Comic Sans MS" w:hAnsi="Comic Sans MS" w:cs="Arial"/>
              </w:rPr>
              <w:t>Who is at Risk?</w:t>
            </w:r>
          </w:p>
        </w:tc>
        <w:tc>
          <w:tcPr>
            <w:tcW w:w="3260" w:type="dxa"/>
            <w:vMerge w:val="restart"/>
            <w:shd w:val="pct20" w:color="auto" w:fill="FFFFFF"/>
            <w:vAlign w:val="center"/>
          </w:tcPr>
          <w:p w14:paraId="1ACC17AE"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sz w:val="20"/>
                <w:szCs w:val="20"/>
              </w:rPr>
              <w:t xml:space="preserve">Current control measures </w:t>
            </w:r>
          </w:p>
          <w:p w14:paraId="22B525CF" w14:textId="77777777" w:rsidR="00E70124" w:rsidRPr="00FC31E9" w:rsidRDefault="00E70124" w:rsidP="00E70124">
            <w:pPr>
              <w:rPr>
                <w:rFonts w:ascii="Comic Sans MS" w:hAnsi="Comic Sans MS" w:cs="Arial"/>
                <w:b/>
                <w:i/>
                <w:sz w:val="20"/>
                <w:szCs w:val="20"/>
              </w:rPr>
            </w:pPr>
            <w:r w:rsidRPr="00FC31E9">
              <w:rPr>
                <w:rFonts w:ascii="Comic Sans MS" w:hAnsi="Comic Sans MS" w:cs="Arial"/>
                <w:b/>
                <w:i/>
                <w:sz w:val="20"/>
                <w:szCs w:val="20"/>
              </w:rPr>
              <w:t>(What is already in place/done)</w:t>
            </w:r>
          </w:p>
        </w:tc>
        <w:tc>
          <w:tcPr>
            <w:tcW w:w="1297" w:type="dxa"/>
            <w:gridSpan w:val="3"/>
            <w:tcBorders>
              <w:right w:val="single" w:sz="24" w:space="0" w:color="auto"/>
            </w:tcBorders>
            <w:shd w:val="pct20" w:color="auto" w:fill="FFFFFF"/>
          </w:tcPr>
          <w:p w14:paraId="1A784780"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sz w:val="20"/>
                <w:szCs w:val="20"/>
              </w:rPr>
              <w:t>Risk Rating</w:t>
            </w:r>
          </w:p>
        </w:tc>
        <w:tc>
          <w:tcPr>
            <w:tcW w:w="3523" w:type="dxa"/>
            <w:vMerge w:val="restart"/>
            <w:tcBorders>
              <w:left w:val="single" w:sz="24" w:space="0" w:color="auto"/>
            </w:tcBorders>
            <w:shd w:val="pct20" w:color="auto" w:fill="FFFFFF"/>
            <w:vAlign w:val="center"/>
          </w:tcPr>
          <w:p w14:paraId="135BB00D"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bCs/>
                <w:sz w:val="20"/>
                <w:szCs w:val="20"/>
              </w:rPr>
              <w:t>What additional controls will be put in place to reduce the risk further</w:t>
            </w:r>
            <w:r w:rsidRPr="00FC31E9">
              <w:rPr>
                <w:rFonts w:ascii="Comic Sans MS" w:hAnsi="Comic Sans MS" w:cs="Arial"/>
                <w:sz w:val="20"/>
                <w:szCs w:val="20"/>
              </w:rPr>
              <w:t>?</w:t>
            </w:r>
          </w:p>
        </w:tc>
        <w:tc>
          <w:tcPr>
            <w:tcW w:w="1275" w:type="dxa"/>
            <w:gridSpan w:val="3"/>
            <w:tcBorders>
              <w:bottom w:val="single" w:sz="4" w:space="0" w:color="auto"/>
              <w:right w:val="single" w:sz="24" w:space="0" w:color="auto"/>
            </w:tcBorders>
            <w:shd w:val="pct20" w:color="auto" w:fill="FFFFFF"/>
            <w:vAlign w:val="center"/>
          </w:tcPr>
          <w:p w14:paraId="3F7D9F31"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sz w:val="20"/>
                <w:szCs w:val="20"/>
              </w:rPr>
              <w:t>Revised Risk Rating</w:t>
            </w:r>
          </w:p>
        </w:tc>
        <w:tc>
          <w:tcPr>
            <w:tcW w:w="709" w:type="dxa"/>
            <w:vMerge w:val="restart"/>
            <w:tcBorders>
              <w:left w:val="single" w:sz="24" w:space="0" w:color="auto"/>
            </w:tcBorders>
            <w:shd w:val="pct20" w:color="auto" w:fill="FFFFFF"/>
            <w:vAlign w:val="center"/>
          </w:tcPr>
          <w:p w14:paraId="5150E4AE"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sz w:val="20"/>
                <w:szCs w:val="20"/>
              </w:rPr>
              <w:t>Sign as done</w:t>
            </w:r>
          </w:p>
        </w:tc>
      </w:tr>
      <w:tr w:rsidR="00E70124" w:rsidRPr="00FC31E9" w14:paraId="6E098EB0" w14:textId="77777777" w:rsidTr="00CB6562">
        <w:trPr>
          <w:trHeight w:val="70"/>
        </w:trPr>
        <w:tc>
          <w:tcPr>
            <w:tcW w:w="4798" w:type="dxa"/>
            <w:gridSpan w:val="2"/>
            <w:vMerge/>
            <w:shd w:val="pct20" w:color="auto" w:fill="FFFFFF"/>
            <w:vAlign w:val="center"/>
          </w:tcPr>
          <w:p w14:paraId="6CC79AED" w14:textId="77777777" w:rsidR="00E70124" w:rsidRPr="00FC31E9" w:rsidRDefault="00E70124" w:rsidP="00E70124">
            <w:pPr>
              <w:jc w:val="center"/>
              <w:rPr>
                <w:rFonts w:ascii="Comic Sans MS" w:hAnsi="Comic Sans MS" w:cs="Arial"/>
                <w:b/>
                <w:sz w:val="20"/>
                <w:szCs w:val="20"/>
              </w:rPr>
            </w:pPr>
          </w:p>
        </w:tc>
        <w:tc>
          <w:tcPr>
            <w:tcW w:w="1276" w:type="dxa"/>
            <w:vMerge/>
            <w:shd w:val="pct20" w:color="auto" w:fill="FFFFFF"/>
            <w:vAlign w:val="center"/>
          </w:tcPr>
          <w:p w14:paraId="408F679D" w14:textId="77777777" w:rsidR="00E70124" w:rsidRPr="00FC31E9" w:rsidRDefault="00E70124" w:rsidP="00E70124">
            <w:pPr>
              <w:pStyle w:val="Heading5"/>
              <w:rPr>
                <w:rFonts w:ascii="Comic Sans MS" w:hAnsi="Comic Sans MS" w:cs="Arial"/>
              </w:rPr>
            </w:pPr>
          </w:p>
        </w:tc>
        <w:tc>
          <w:tcPr>
            <w:tcW w:w="3260" w:type="dxa"/>
            <w:vMerge/>
            <w:shd w:val="pct20" w:color="auto" w:fill="FFFFFF"/>
            <w:vAlign w:val="center"/>
          </w:tcPr>
          <w:p w14:paraId="5886D311" w14:textId="77777777" w:rsidR="00E70124" w:rsidRPr="00FC31E9" w:rsidRDefault="00E70124" w:rsidP="00E70124">
            <w:pPr>
              <w:jc w:val="center"/>
              <w:rPr>
                <w:rFonts w:ascii="Comic Sans MS" w:hAnsi="Comic Sans MS" w:cs="Arial"/>
                <w:b/>
                <w:sz w:val="20"/>
                <w:szCs w:val="20"/>
              </w:rPr>
            </w:pPr>
          </w:p>
        </w:tc>
        <w:tc>
          <w:tcPr>
            <w:tcW w:w="425" w:type="dxa"/>
            <w:shd w:val="pct20" w:color="auto" w:fill="FFFFFF"/>
          </w:tcPr>
          <w:p w14:paraId="475C15A2"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sz w:val="20"/>
                <w:szCs w:val="20"/>
              </w:rPr>
              <w:t>L</w:t>
            </w:r>
          </w:p>
        </w:tc>
        <w:tc>
          <w:tcPr>
            <w:tcW w:w="426" w:type="dxa"/>
            <w:shd w:val="pct20" w:color="auto" w:fill="FFFFFF"/>
          </w:tcPr>
          <w:p w14:paraId="32B6B541"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sz w:val="20"/>
                <w:szCs w:val="20"/>
              </w:rPr>
              <w:t>I</w:t>
            </w:r>
          </w:p>
        </w:tc>
        <w:tc>
          <w:tcPr>
            <w:tcW w:w="446" w:type="dxa"/>
            <w:tcBorders>
              <w:right w:val="single" w:sz="24" w:space="0" w:color="auto"/>
            </w:tcBorders>
            <w:shd w:val="pct20" w:color="auto" w:fill="FFFFFF"/>
          </w:tcPr>
          <w:p w14:paraId="26544A71"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sz w:val="20"/>
                <w:szCs w:val="20"/>
              </w:rPr>
              <w:t>R</w:t>
            </w:r>
          </w:p>
        </w:tc>
        <w:tc>
          <w:tcPr>
            <w:tcW w:w="3523" w:type="dxa"/>
            <w:vMerge/>
            <w:tcBorders>
              <w:left w:val="single" w:sz="24" w:space="0" w:color="auto"/>
              <w:bottom w:val="single" w:sz="4" w:space="0" w:color="auto"/>
            </w:tcBorders>
            <w:shd w:val="pct20" w:color="auto" w:fill="FFFFFF"/>
            <w:vAlign w:val="center"/>
          </w:tcPr>
          <w:p w14:paraId="0AB8A400" w14:textId="77777777" w:rsidR="00E70124" w:rsidRPr="00FC31E9" w:rsidRDefault="00E70124" w:rsidP="00E70124">
            <w:pPr>
              <w:jc w:val="center"/>
              <w:rPr>
                <w:rFonts w:ascii="Comic Sans MS" w:hAnsi="Comic Sans MS" w:cs="Arial"/>
                <w:b/>
                <w:sz w:val="20"/>
                <w:szCs w:val="20"/>
              </w:rPr>
            </w:pPr>
          </w:p>
        </w:tc>
        <w:tc>
          <w:tcPr>
            <w:tcW w:w="425" w:type="dxa"/>
            <w:tcBorders>
              <w:bottom w:val="single" w:sz="4" w:space="0" w:color="auto"/>
            </w:tcBorders>
            <w:shd w:val="pct20" w:color="auto" w:fill="FFFFFF"/>
            <w:vAlign w:val="center"/>
          </w:tcPr>
          <w:p w14:paraId="68784A65"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sz w:val="20"/>
                <w:szCs w:val="20"/>
              </w:rPr>
              <w:t>L</w:t>
            </w:r>
          </w:p>
        </w:tc>
        <w:tc>
          <w:tcPr>
            <w:tcW w:w="425" w:type="dxa"/>
            <w:tcBorders>
              <w:bottom w:val="single" w:sz="4" w:space="0" w:color="auto"/>
            </w:tcBorders>
            <w:shd w:val="pct20" w:color="auto" w:fill="FFFFFF"/>
            <w:vAlign w:val="center"/>
          </w:tcPr>
          <w:p w14:paraId="69CAFFF2"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sz w:val="20"/>
                <w:szCs w:val="20"/>
              </w:rPr>
              <w:t>I</w:t>
            </w:r>
          </w:p>
        </w:tc>
        <w:tc>
          <w:tcPr>
            <w:tcW w:w="425" w:type="dxa"/>
            <w:tcBorders>
              <w:bottom w:val="single" w:sz="4" w:space="0" w:color="auto"/>
              <w:right w:val="single" w:sz="24" w:space="0" w:color="auto"/>
            </w:tcBorders>
            <w:shd w:val="pct20" w:color="auto" w:fill="FFFFFF"/>
            <w:vAlign w:val="center"/>
          </w:tcPr>
          <w:p w14:paraId="2BC9DF66"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sz w:val="20"/>
                <w:szCs w:val="20"/>
              </w:rPr>
              <w:t>R</w:t>
            </w:r>
          </w:p>
        </w:tc>
        <w:tc>
          <w:tcPr>
            <w:tcW w:w="709" w:type="dxa"/>
            <w:vMerge/>
            <w:tcBorders>
              <w:left w:val="single" w:sz="24" w:space="0" w:color="auto"/>
              <w:bottom w:val="single" w:sz="4" w:space="0" w:color="auto"/>
            </w:tcBorders>
            <w:shd w:val="pct20" w:color="auto" w:fill="FFFFFF"/>
            <w:vAlign w:val="center"/>
          </w:tcPr>
          <w:p w14:paraId="7A8C28E3" w14:textId="77777777" w:rsidR="00E70124" w:rsidRPr="00FC31E9" w:rsidRDefault="00E70124" w:rsidP="00E70124">
            <w:pPr>
              <w:jc w:val="center"/>
              <w:rPr>
                <w:rFonts w:ascii="Comic Sans MS" w:hAnsi="Comic Sans MS" w:cs="Arial"/>
                <w:b/>
                <w:sz w:val="20"/>
                <w:szCs w:val="20"/>
              </w:rPr>
            </w:pPr>
          </w:p>
        </w:tc>
      </w:tr>
      <w:tr w:rsidR="00D97ECE" w:rsidRPr="00FC31E9" w14:paraId="225139A9" w14:textId="77777777" w:rsidTr="00E70124">
        <w:trPr>
          <w:trHeight w:val="635"/>
        </w:trPr>
        <w:tc>
          <w:tcPr>
            <w:tcW w:w="857" w:type="dxa"/>
          </w:tcPr>
          <w:p w14:paraId="7FB3EA73" w14:textId="77777777" w:rsidR="00D97ECE" w:rsidRPr="00FC31E9" w:rsidRDefault="00D97ECE" w:rsidP="00D97ECE">
            <w:pPr>
              <w:rPr>
                <w:rFonts w:ascii="Comic Sans MS" w:hAnsi="Comic Sans MS" w:cs="Arial"/>
                <w:b/>
                <w:sz w:val="20"/>
                <w:szCs w:val="20"/>
              </w:rPr>
            </w:pPr>
            <w:r w:rsidRPr="00FC31E9">
              <w:rPr>
                <w:rFonts w:ascii="Comic Sans MS" w:hAnsi="Comic Sans MS" w:cs="Arial"/>
                <w:b/>
                <w:sz w:val="20"/>
                <w:szCs w:val="20"/>
              </w:rPr>
              <w:t>1.7</w:t>
            </w:r>
          </w:p>
        </w:tc>
        <w:tc>
          <w:tcPr>
            <w:tcW w:w="3941" w:type="dxa"/>
          </w:tcPr>
          <w:p w14:paraId="34362900" w14:textId="77777777" w:rsidR="00D97ECE" w:rsidRPr="00FC31E9" w:rsidRDefault="00D97ECE" w:rsidP="00D97ECE">
            <w:pPr>
              <w:rPr>
                <w:rFonts w:ascii="Comic Sans MS" w:hAnsi="Comic Sans MS" w:cs="Arial"/>
                <w:b/>
                <w:sz w:val="20"/>
                <w:szCs w:val="20"/>
              </w:rPr>
            </w:pPr>
            <w:r w:rsidRPr="00FC31E9">
              <w:rPr>
                <w:rFonts w:ascii="Comic Sans MS" w:hAnsi="Comic Sans MS" w:cs="Arial"/>
                <w:b/>
                <w:sz w:val="20"/>
                <w:szCs w:val="20"/>
              </w:rPr>
              <w:t>PPE and cleaning supplies</w:t>
            </w:r>
          </w:p>
        </w:tc>
        <w:tc>
          <w:tcPr>
            <w:tcW w:w="1276" w:type="dxa"/>
          </w:tcPr>
          <w:p w14:paraId="1CCFBC25" w14:textId="77777777" w:rsidR="00D97ECE" w:rsidRPr="00FC31E9" w:rsidRDefault="00D97ECE" w:rsidP="00D97ECE">
            <w:pPr>
              <w:rPr>
                <w:rFonts w:ascii="Comic Sans MS" w:hAnsi="Comic Sans MS" w:cs="Arial"/>
                <w:sz w:val="20"/>
                <w:szCs w:val="20"/>
              </w:rPr>
            </w:pPr>
            <w:r w:rsidRPr="00FC31E9">
              <w:rPr>
                <w:rFonts w:ascii="Comic Sans MS" w:hAnsi="Comic Sans MS" w:cs="Arial"/>
                <w:sz w:val="20"/>
                <w:szCs w:val="20"/>
              </w:rPr>
              <w:t>Risk of infection if supplies run out</w:t>
            </w:r>
          </w:p>
        </w:tc>
        <w:tc>
          <w:tcPr>
            <w:tcW w:w="3260" w:type="dxa"/>
          </w:tcPr>
          <w:p w14:paraId="6871946E" w14:textId="77777777" w:rsidR="00D97ECE" w:rsidRPr="00FC31E9" w:rsidRDefault="00D97ECE" w:rsidP="00D97ECE">
            <w:pPr>
              <w:numPr>
                <w:ilvl w:val="0"/>
                <w:numId w:val="1"/>
              </w:numPr>
              <w:tabs>
                <w:tab w:val="num" w:pos="432"/>
              </w:tabs>
              <w:rPr>
                <w:rFonts w:ascii="Comic Sans MS" w:hAnsi="Comic Sans MS" w:cs="Arial"/>
                <w:snapToGrid w:val="0"/>
                <w:sz w:val="20"/>
                <w:szCs w:val="20"/>
                <w:lang w:val="en-US"/>
              </w:rPr>
            </w:pPr>
            <w:r w:rsidRPr="00FC31E9">
              <w:rPr>
                <w:rFonts w:ascii="Comic Sans MS" w:hAnsi="Comic Sans MS" w:cs="Arial"/>
                <w:sz w:val="20"/>
                <w:szCs w:val="20"/>
              </w:rPr>
              <w:t>An adequate supply of essential supplies is available. A monitoring system for PPE and cleaning supplies ensures that a supply of stock is available to all who require. PPE and cleaning supplies will be added to the shopping lists to be sent to area manager each week.</w:t>
            </w:r>
          </w:p>
          <w:p w14:paraId="68583A9E" w14:textId="77777777" w:rsidR="00D97ECE" w:rsidRPr="00FC31E9" w:rsidRDefault="00D97ECE" w:rsidP="00D97ECE">
            <w:pPr>
              <w:numPr>
                <w:ilvl w:val="0"/>
                <w:numId w:val="1"/>
              </w:numPr>
              <w:tabs>
                <w:tab w:val="num" w:pos="432"/>
              </w:tabs>
              <w:rPr>
                <w:rFonts w:ascii="Comic Sans MS" w:hAnsi="Comic Sans MS" w:cs="Arial"/>
                <w:snapToGrid w:val="0"/>
                <w:sz w:val="20"/>
                <w:szCs w:val="20"/>
                <w:lang w:val="en-US"/>
              </w:rPr>
            </w:pPr>
            <w:r w:rsidRPr="00FC31E9">
              <w:rPr>
                <w:rFonts w:ascii="Comic Sans MS" w:hAnsi="Comic Sans MS" w:cs="Arial"/>
                <w:sz w:val="20"/>
                <w:szCs w:val="20"/>
              </w:rPr>
              <w:t>Spares will be maintained in nursery setting.</w:t>
            </w:r>
          </w:p>
          <w:p w14:paraId="1BCDA681" w14:textId="77777777" w:rsidR="00D97ECE" w:rsidRPr="00FC31E9" w:rsidRDefault="00D97ECE" w:rsidP="00D97ECE">
            <w:pPr>
              <w:numPr>
                <w:ilvl w:val="0"/>
                <w:numId w:val="1"/>
              </w:numPr>
              <w:tabs>
                <w:tab w:val="num" w:pos="432"/>
              </w:tabs>
              <w:rPr>
                <w:rFonts w:ascii="Comic Sans MS" w:hAnsi="Comic Sans MS" w:cs="Arial"/>
                <w:snapToGrid w:val="0"/>
                <w:sz w:val="20"/>
                <w:szCs w:val="20"/>
                <w:lang w:val="en-US"/>
              </w:rPr>
            </w:pPr>
            <w:r w:rsidRPr="00FC31E9">
              <w:rPr>
                <w:rFonts w:ascii="Comic Sans MS" w:hAnsi="Comic Sans MS" w:cs="Arial"/>
                <w:sz w:val="20"/>
                <w:szCs w:val="20"/>
              </w:rPr>
              <w:t>Colour coded clothes to be used as has always been the case at Fizzy Fish</w:t>
            </w:r>
          </w:p>
          <w:p w14:paraId="3B7953F1" w14:textId="77777777" w:rsidR="00D97ECE" w:rsidRPr="00FC31E9" w:rsidRDefault="00D97ECE" w:rsidP="00D97ECE">
            <w:pPr>
              <w:tabs>
                <w:tab w:val="num" w:pos="432"/>
              </w:tabs>
              <w:rPr>
                <w:rFonts w:ascii="Comic Sans MS" w:hAnsi="Comic Sans MS" w:cs="Arial"/>
                <w:sz w:val="20"/>
                <w:szCs w:val="20"/>
              </w:rPr>
            </w:pPr>
          </w:p>
          <w:p w14:paraId="38961D6B" w14:textId="77777777" w:rsidR="00D97ECE" w:rsidRPr="00FC31E9" w:rsidRDefault="00D97ECE" w:rsidP="00D97ECE">
            <w:pPr>
              <w:tabs>
                <w:tab w:val="num" w:pos="432"/>
              </w:tabs>
              <w:rPr>
                <w:rFonts w:ascii="Comic Sans MS" w:hAnsi="Comic Sans MS" w:cs="Arial"/>
                <w:snapToGrid w:val="0"/>
                <w:sz w:val="20"/>
                <w:szCs w:val="20"/>
                <w:lang w:val="en-US"/>
              </w:rPr>
            </w:pPr>
          </w:p>
        </w:tc>
        <w:tc>
          <w:tcPr>
            <w:tcW w:w="425" w:type="dxa"/>
          </w:tcPr>
          <w:p w14:paraId="71F355AE" w14:textId="77777777" w:rsidR="00D97ECE" w:rsidRPr="00FC31E9" w:rsidRDefault="00D97ECE" w:rsidP="00D97ECE">
            <w:pPr>
              <w:rPr>
                <w:rFonts w:ascii="Comic Sans MS" w:hAnsi="Comic Sans MS" w:cs="Arial"/>
                <w:b/>
                <w:sz w:val="20"/>
                <w:szCs w:val="20"/>
              </w:rPr>
            </w:pPr>
            <w:r w:rsidRPr="00FC31E9">
              <w:rPr>
                <w:rFonts w:ascii="Comic Sans MS" w:hAnsi="Comic Sans MS" w:cs="Arial"/>
                <w:b/>
                <w:sz w:val="20"/>
                <w:szCs w:val="20"/>
              </w:rPr>
              <w:t>1</w:t>
            </w:r>
          </w:p>
          <w:p w14:paraId="1F2ADCD0" w14:textId="77777777" w:rsidR="00D97ECE" w:rsidRPr="00FC31E9" w:rsidRDefault="00D97ECE" w:rsidP="00D97ECE">
            <w:pPr>
              <w:rPr>
                <w:rFonts w:ascii="Comic Sans MS" w:hAnsi="Comic Sans MS" w:cs="Arial"/>
                <w:b/>
                <w:sz w:val="20"/>
                <w:szCs w:val="20"/>
              </w:rPr>
            </w:pPr>
          </w:p>
          <w:p w14:paraId="4A65E0EB" w14:textId="77777777" w:rsidR="00D97ECE" w:rsidRPr="00FC31E9" w:rsidRDefault="00D97ECE" w:rsidP="00D97ECE">
            <w:pPr>
              <w:rPr>
                <w:rFonts w:ascii="Comic Sans MS" w:hAnsi="Comic Sans MS" w:cs="Arial"/>
                <w:b/>
                <w:sz w:val="20"/>
                <w:szCs w:val="20"/>
              </w:rPr>
            </w:pPr>
          </w:p>
          <w:p w14:paraId="41726A8B" w14:textId="77777777" w:rsidR="00D97ECE" w:rsidRPr="00FC31E9" w:rsidRDefault="00D97ECE" w:rsidP="00D97ECE">
            <w:pPr>
              <w:rPr>
                <w:rFonts w:ascii="Comic Sans MS" w:hAnsi="Comic Sans MS" w:cs="Arial"/>
                <w:b/>
                <w:sz w:val="20"/>
                <w:szCs w:val="20"/>
              </w:rPr>
            </w:pPr>
          </w:p>
          <w:p w14:paraId="5D6E21CC" w14:textId="77777777" w:rsidR="00D97ECE" w:rsidRPr="00FC31E9" w:rsidRDefault="00D97ECE" w:rsidP="00D97ECE">
            <w:pPr>
              <w:rPr>
                <w:rFonts w:ascii="Comic Sans MS" w:hAnsi="Comic Sans MS" w:cs="Arial"/>
                <w:b/>
                <w:sz w:val="20"/>
                <w:szCs w:val="20"/>
              </w:rPr>
            </w:pPr>
          </w:p>
          <w:p w14:paraId="65137E00" w14:textId="77777777" w:rsidR="00D97ECE" w:rsidRPr="00FC31E9" w:rsidRDefault="00D97ECE" w:rsidP="00D97ECE">
            <w:pPr>
              <w:rPr>
                <w:rFonts w:ascii="Comic Sans MS" w:hAnsi="Comic Sans MS" w:cs="Arial"/>
                <w:b/>
                <w:sz w:val="20"/>
                <w:szCs w:val="20"/>
              </w:rPr>
            </w:pPr>
          </w:p>
          <w:p w14:paraId="37D5BF9C" w14:textId="77777777" w:rsidR="00D97ECE" w:rsidRPr="00FC31E9" w:rsidRDefault="00D97ECE" w:rsidP="00D97ECE">
            <w:pPr>
              <w:rPr>
                <w:rFonts w:ascii="Comic Sans MS" w:hAnsi="Comic Sans MS" w:cs="Arial"/>
                <w:b/>
                <w:sz w:val="20"/>
                <w:szCs w:val="20"/>
              </w:rPr>
            </w:pPr>
          </w:p>
          <w:p w14:paraId="1E2495F2" w14:textId="77777777" w:rsidR="00D97ECE" w:rsidRPr="00FC31E9" w:rsidRDefault="00D97ECE" w:rsidP="00D97ECE">
            <w:pPr>
              <w:rPr>
                <w:rFonts w:ascii="Comic Sans MS" w:hAnsi="Comic Sans MS" w:cs="Arial"/>
                <w:b/>
                <w:sz w:val="20"/>
                <w:szCs w:val="20"/>
              </w:rPr>
            </w:pPr>
          </w:p>
          <w:p w14:paraId="7C992952" w14:textId="77777777" w:rsidR="00D97ECE" w:rsidRPr="00FC31E9" w:rsidRDefault="00D97ECE" w:rsidP="00D97ECE">
            <w:pPr>
              <w:rPr>
                <w:rFonts w:ascii="Comic Sans MS" w:hAnsi="Comic Sans MS" w:cs="Arial"/>
                <w:b/>
                <w:sz w:val="20"/>
                <w:szCs w:val="20"/>
              </w:rPr>
            </w:pPr>
          </w:p>
          <w:p w14:paraId="1AD328C6" w14:textId="77777777" w:rsidR="00D97ECE" w:rsidRPr="00FC31E9" w:rsidRDefault="00D97ECE" w:rsidP="00D97ECE">
            <w:pPr>
              <w:rPr>
                <w:rFonts w:ascii="Comic Sans MS" w:hAnsi="Comic Sans MS" w:cs="Arial"/>
                <w:b/>
                <w:sz w:val="20"/>
                <w:szCs w:val="20"/>
              </w:rPr>
            </w:pPr>
          </w:p>
          <w:p w14:paraId="31D002AE" w14:textId="77777777" w:rsidR="00D97ECE" w:rsidRPr="00FC31E9" w:rsidRDefault="00D97ECE" w:rsidP="00D97ECE">
            <w:pPr>
              <w:rPr>
                <w:rFonts w:ascii="Comic Sans MS" w:hAnsi="Comic Sans MS" w:cs="Arial"/>
                <w:b/>
                <w:sz w:val="20"/>
                <w:szCs w:val="20"/>
              </w:rPr>
            </w:pPr>
          </w:p>
          <w:p w14:paraId="1403A362" w14:textId="77777777" w:rsidR="00D97ECE" w:rsidRPr="00FC31E9" w:rsidRDefault="00D97ECE" w:rsidP="00D97ECE">
            <w:pPr>
              <w:rPr>
                <w:rFonts w:ascii="Comic Sans MS" w:hAnsi="Comic Sans MS" w:cs="Arial"/>
                <w:b/>
                <w:sz w:val="20"/>
                <w:szCs w:val="20"/>
              </w:rPr>
            </w:pPr>
            <w:r w:rsidRPr="00FC31E9">
              <w:rPr>
                <w:rFonts w:ascii="Comic Sans MS" w:hAnsi="Comic Sans MS" w:cs="Arial"/>
                <w:b/>
                <w:sz w:val="20"/>
                <w:szCs w:val="20"/>
              </w:rPr>
              <w:t>1</w:t>
            </w:r>
          </w:p>
          <w:p w14:paraId="6A9F95BB" w14:textId="77777777" w:rsidR="00D97ECE" w:rsidRPr="00FC31E9" w:rsidRDefault="00D97ECE" w:rsidP="00D97ECE">
            <w:pPr>
              <w:rPr>
                <w:rFonts w:ascii="Comic Sans MS" w:hAnsi="Comic Sans MS" w:cs="Arial"/>
                <w:b/>
                <w:sz w:val="20"/>
                <w:szCs w:val="20"/>
              </w:rPr>
            </w:pPr>
          </w:p>
          <w:p w14:paraId="07400A71" w14:textId="77777777" w:rsidR="00D97ECE" w:rsidRPr="00FC31E9" w:rsidRDefault="00D97ECE" w:rsidP="00D97ECE">
            <w:pPr>
              <w:rPr>
                <w:rFonts w:ascii="Comic Sans MS" w:hAnsi="Comic Sans MS" w:cs="Arial"/>
                <w:b/>
                <w:sz w:val="20"/>
                <w:szCs w:val="20"/>
              </w:rPr>
            </w:pPr>
            <w:r w:rsidRPr="00FC31E9">
              <w:rPr>
                <w:rFonts w:ascii="Comic Sans MS" w:hAnsi="Comic Sans MS" w:cs="Arial"/>
                <w:b/>
                <w:sz w:val="20"/>
                <w:szCs w:val="20"/>
              </w:rPr>
              <w:t>1</w:t>
            </w:r>
          </w:p>
        </w:tc>
        <w:tc>
          <w:tcPr>
            <w:tcW w:w="426" w:type="dxa"/>
          </w:tcPr>
          <w:p w14:paraId="3EDD4CEB" w14:textId="77777777" w:rsidR="00D97ECE" w:rsidRPr="00FC31E9" w:rsidRDefault="0013722D" w:rsidP="00D97ECE">
            <w:pPr>
              <w:rPr>
                <w:rFonts w:ascii="Comic Sans MS" w:hAnsi="Comic Sans MS" w:cs="Arial"/>
                <w:b/>
                <w:sz w:val="20"/>
                <w:szCs w:val="20"/>
              </w:rPr>
            </w:pPr>
            <w:r w:rsidRPr="00FC31E9">
              <w:rPr>
                <w:rFonts w:ascii="Comic Sans MS" w:hAnsi="Comic Sans MS" w:cs="Arial"/>
                <w:b/>
                <w:sz w:val="20"/>
                <w:szCs w:val="20"/>
              </w:rPr>
              <w:t>4</w:t>
            </w:r>
          </w:p>
          <w:p w14:paraId="4ADCB23B" w14:textId="77777777" w:rsidR="00D97ECE" w:rsidRPr="00FC31E9" w:rsidRDefault="00D97ECE" w:rsidP="00D97ECE">
            <w:pPr>
              <w:rPr>
                <w:rFonts w:ascii="Comic Sans MS" w:hAnsi="Comic Sans MS" w:cs="Arial"/>
                <w:b/>
                <w:sz w:val="20"/>
                <w:szCs w:val="20"/>
              </w:rPr>
            </w:pPr>
          </w:p>
          <w:p w14:paraId="0FAE59A1" w14:textId="77777777" w:rsidR="00D97ECE" w:rsidRPr="00FC31E9" w:rsidRDefault="00D97ECE" w:rsidP="00D97ECE">
            <w:pPr>
              <w:rPr>
                <w:rFonts w:ascii="Comic Sans MS" w:hAnsi="Comic Sans MS" w:cs="Arial"/>
                <w:b/>
                <w:sz w:val="20"/>
                <w:szCs w:val="20"/>
              </w:rPr>
            </w:pPr>
          </w:p>
          <w:p w14:paraId="2EB120F3" w14:textId="77777777" w:rsidR="00D97ECE" w:rsidRPr="00FC31E9" w:rsidRDefault="00D97ECE" w:rsidP="00D97ECE">
            <w:pPr>
              <w:rPr>
                <w:rFonts w:ascii="Comic Sans MS" w:hAnsi="Comic Sans MS" w:cs="Arial"/>
                <w:b/>
                <w:sz w:val="20"/>
                <w:szCs w:val="20"/>
              </w:rPr>
            </w:pPr>
          </w:p>
          <w:p w14:paraId="5C49CB3D" w14:textId="77777777" w:rsidR="00D97ECE" w:rsidRPr="00FC31E9" w:rsidRDefault="00D97ECE" w:rsidP="00D97ECE">
            <w:pPr>
              <w:rPr>
                <w:rFonts w:ascii="Comic Sans MS" w:hAnsi="Comic Sans MS" w:cs="Arial"/>
                <w:b/>
                <w:sz w:val="20"/>
                <w:szCs w:val="20"/>
              </w:rPr>
            </w:pPr>
          </w:p>
          <w:p w14:paraId="1606CF82" w14:textId="77777777" w:rsidR="00D97ECE" w:rsidRPr="00FC31E9" w:rsidRDefault="00D97ECE" w:rsidP="00D97ECE">
            <w:pPr>
              <w:rPr>
                <w:rFonts w:ascii="Comic Sans MS" w:hAnsi="Comic Sans MS" w:cs="Arial"/>
                <w:b/>
                <w:sz w:val="20"/>
                <w:szCs w:val="20"/>
              </w:rPr>
            </w:pPr>
          </w:p>
          <w:p w14:paraId="1E537ABB" w14:textId="77777777" w:rsidR="00D97ECE" w:rsidRPr="00FC31E9" w:rsidRDefault="00D97ECE" w:rsidP="00D97ECE">
            <w:pPr>
              <w:rPr>
                <w:rFonts w:ascii="Comic Sans MS" w:hAnsi="Comic Sans MS" w:cs="Arial"/>
                <w:b/>
                <w:sz w:val="20"/>
                <w:szCs w:val="20"/>
              </w:rPr>
            </w:pPr>
          </w:p>
          <w:p w14:paraId="03981CDF" w14:textId="77777777" w:rsidR="00D97ECE" w:rsidRPr="00FC31E9" w:rsidRDefault="00D97ECE" w:rsidP="00D97ECE">
            <w:pPr>
              <w:rPr>
                <w:rFonts w:ascii="Comic Sans MS" w:hAnsi="Comic Sans MS" w:cs="Arial"/>
                <w:b/>
                <w:sz w:val="20"/>
                <w:szCs w:val="20"/>
              </w:rPr>
            </w:pPr>
          </w:p>
          <w:p w14:paraId="7D984EAE" w14:textId="77777777" w:rsidR="00D97ECE" w:rsidRPr="00FC31E9" w:rsidRDefault="00D97ECE" w:rsidP="00D97ECE">
            <w:pPr>
              <w:rPr>
                <w:rFonts w:ascii="Comic Sans MS" w:hAnsi="Comic Sans MS" w:cs="Arial"/>
                <w:b/>
                <w:sz w:val="20"/>
                <w:szCs w:val="20"/>
              </w:rPr>
            </w:pPr>
          </w:p>
          <w:p w14:paraId="570F67D7" w14:textId="77777777" w:rsidR="00D97ECE" w:rsidRPr="00FC31E9" w:rsidRDefault="00D97ECE" w:rsidP="00D97ECE">
            <w:pPr>
              <w:rPr>
                <w:rFonts w:ascii="Comic Sans MS" w:hAnsi="Comic Sans MS" w:cs="Arial"/>
                <w:b/>
                <w:sz w:val="20"/>
                <w:szCs w:val="20"/>
              </w:rPr>
            </w:pPr>
          </w:p>
          <w:p w14:paraId="050F7C0D" w14:textId="77777777" w:rsidR="00D97ECE" w:rsidRPr="00FC31E9" w:rsidRDefault="00D97ECE" w:rsidP="00D97ECE">
            <w:pPr>
              <w:rPr>
                <w:rFonts w:ascii="Comic Sans MS" w:hAnsi="Comic Sans MS" w:cs="Arial"/>
                <w:b/>
                <w:sz w:val="20"/>
                <w:szCs w:val="20"/>
              </w:rPr>
            </w:pPr>
          </w:p>
          <w:p w14:paraId="3E16A323" w14:textId="77777777" w:rsidR="00D97ECE" w:rsidRPr="00FC31E9" w:rsidRDefault="0013722D" w:rsidP="00D97ECE">
            <w:pPr>
              <w:rPr>
                <w:rFonts w:ascii="Comic Sans MS" w:hAnsi="Comic Sans MS" w:cs="Arial"/>
                <w:b/>
                <w:sz w:val="20"/>
                <w:szCs w:val="20"/>
              </w:rPr>
            </w:pPr>
            <w:r w:rsidRPr="00FC31E9">
              <w:rPr>
                <w:rFonts w:ascii="Comic Sans MS" w:hAnsi="Comic Sans MS" w:cs="Arial"/>
                <w:b/>
                <w:sz w:val="20"/>
                <w:szCs w:val="20"/>
              </w:rPr>
              <w:t>4</w:t>
            </w:r>
          </w:p>
          <w:p w14:paraId="057D5A33" w14:textId="77777777" w:rsidR="00D97ECE" w:rsidRPr="00FC31E9" w:rsidRDefault="00D97ECE" w:rsidP="00D97ECE">
            <w:pPr>
              <w:rPr>
                <w:rFonts w:ascii="Comic Sans MS" w:hAnsi="Comic Sans MS" w:cs="Arial"/>
                <w:b/>
                <w:sz w:val="20"/>
                <w:szCs w:val="20"/>
              </w:rPr>
            </w:pPr>
          </w:p>
          <w:p w14:paraId="34F9F9E5" w14:textId="77777777" w:rsidR="00D97ECE" w:rsidRPr="00FC31E9" w:rsidRDefault="0013722D" w:rsidP="00D97ECE">
            <w:pPr>
              <w:rPr>
                <w:rFonts w:ascii="Comic Sans MS" w:hAnsi="Comic Sans MS" w:cs="Arial"/>
                <w:b/>
                <w:sz w:val="20"/>
                <w:szCs w:val="20"/>
              </w:rPr>
            </w:pPr>
            <w:r w:rsidRPr="00FC31E9">
              <w:rPr>
                <w:rFonts w:ascii="Comic Sans MS" w:hAnsi="Comic Sans MS" w:cs="Arial"/>
                <w:b/>
                <w:sz w:val="20"/>
                <w:szCs w:val="20"/>
              </w:rPr>
              <w:t>4</w:t>
            </w:r>
          </w:p>
        </w:tc>
        <w:tc>
          <w:tcPr>
            <w:tcW w:w="446" w:type="dxa"/>
            <w:tcBorders>
              <w:right w:val="single" w:sz="24" w:space="0" w:color="auto"/>
            </w:tcBorders>
          </w:tcPr>
          <w:p w14:paraId="74F495D6" w14:textId="77777777" w:rsidR="00D97ECE" w:rsidRPr="00FC31E9" w:rsidRDefault="0013722D" w:rsidP="00D97ECE">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6625362A" w14:textId="77777777" w:rsidR="00D97ECE" w:rsidRPr="00FC31E9" w:rsidRDefault="00D97ECE" w:rsidP="00D97ECE">
            <w:pPr>
              <w:rPr>
                <w:rFonts w:ascii="Comic Sans MS" w:hAnsi="Comic Sans MS" w:cs="Arial"/>
                <w:b/>
                <w:sz w:val="20"/>
                <w:szCs w:val="20"/>
              </w:rPr>
            </w:pPr>
          </w:p>
          <w:p w14:paraId="3C9BDA2D" w14:textId="77777777" w:rsidR="00D97ECE" w:rsidRPr="00FC31E9" w:rsidRDefault="00D97ECE" w:rsidP="00D97ECE">
            <w:pPr>
              <w:rPr>
                <w:rFonts w:ascii="Comic Sans MS" w:hAnsi="Comic Sans MS" w:cs="Arial"/>
                <w:b/>
                <w:sz w:val="20"/>
                <w:szCs w:val="20"/>
              </w:rPr>
            </w:pPr>
          </w:p>
          <w:p w14:paraId="420DBFEC" w14:textId="77777777" w:rsidR="00D97ECE" w:rsidRPr="00FC31E9" w:rsidRDefault="00D97ECE" w:rsidP="00D97ECE">
            <w:pPr>
              <w:rPr>
                <w:rFonts w:ascii="Comic Sans MS" w:hAnsi="Comic Sans MS" w:cs="Arial"/>
                <w:b/>
                <w:sz w:val="20"/>
                <w:szCs w:val="20"/>
              </w:rPr>
            </w:pPr>
          </w:p>
          <w:p w14:paraId="248896D4" w14:textId="77777777" w:rsidR="00D97ECE" w:rsidRPr="00FC31E9" w:rsidRDefault="00D97ECE" w:rsidP="00D97ECE">
            <w:pPr>
              <w:rPr>
                <w:rFonts w:ascii="Comic Sans MS" w:hAnsi="Comic Sans MS" w:cs="Arial"/>
                <w:b/>
                <w:sz w:val="20"/>
                <w:szCs w:val="20"/>
              </w:rPr>
            </w:pPr>
          </w:p>
          <w:p w14:paraId="270F118B" w14:textId="77777777" w:rsidR="00D97ECE" w:rsidRPr="00FC31E9" w:rsidRDefault="00D97ECE" w:rsidP="00D97ECE">
            <w:pPr>
              <w:rPr>
                <w:rFonts w:ascii="Comic Sans MS" w:hAnsi="Comic Sans MS" w:cs="Arial"/>
                <w:b/>
                <w:sz w:val="20"/>
                <w:szCs w:val="20"/>
              </w:rPr>
            </w:pPr>
          </w:p>
          <w:p w14:paraId="0820C2C3" w14:textId="77777777" w:rsidR="00D97ECE" w:rsidRPr="00FC31E9" w:rsidRDefault="00D97ECE" w:rsidP="00D97ECE">
            <w:pPr>
              <w:rPr>
                <w:rFonts w:ascii="Comic Sans MS" w:hAnsi="Comic Sans MS" w:cs="Arial"/>
                <w:b/>
                <w:sz w:val="20"/>
                <w:szCs w:val="20"/>
              </w:rPr>
            </w:pPr>
          </w:p>
          <w:p w14:paraId="6BDC6E55" w14:textId="77777777" w:rsidR="00D97ECE" w:rsidRPr="00FC31E9" w:rsidRDefault="00D97ECE" w:rsidP="00D97ECE">
            <w:pPr>
              <w:rPr>
                <w:rFonts w:ascii="Comic Sans MS" w:hAnsi="Comic Sans MS" w:cs="Arial"/>
                <w:b/>
                <w:sz w:val="20"/>
                <w:szCs w:val="20"/>
              </w:rPr>
            </w:pPr>
          </w:p>
          <w:p w14:paraId="02819544" w14:textId="77777777" w:rsidR="00D97ECE" w:rsidRPr="00FC31E9" w:rsidRDefault="00D97ECE" w:rsidP="00D97ECE">
            <w:pPr>
              <w:rPr>
                <w:rFonts w:ascii="Comic Sans MS" w:hAnsi="Comic Sans MS" w:cs="Arial"/>
                <w:b/>
                <w:sz w:val="20"/>
                <w:szCs w:val="20"/>
              </w:rPr>
            </w:pPr>
          </w:p>
          <w:p w14:paraId="4047F1D9" w14:textId="77777777" w:rsidR="00D97ECE" w:rsidRPr="00FC31E9" w:rsidRDefault="00D97ECE" w:rsidP="00D97ECE">
            <w:pPr>
              <w:rPr>
                <w:rFonts w:ascii="Comic Sans MS" w:hAnsi="Comic Sans MS" w:cs="Arial"/>
                <w:b/>
                <w:sz w:val="20"/>
                <w:szCs w:val="20"/>
              </w:rPr>
            </w:pPr>
          </w:p>
          <w:p w14:paraId="2315E8C1" w14:textId="77777777" w:rsidR="00D97ECE" w:rsidRPr="00FC31E9" w:rsidRDefault="00D97ECE" w:rsidP="00D97ECE">
            <w:pPr>
              <w:rPr>
                <w:rFonts w:ascii="Comic Sans MS" w:hAnsi="Comic Sans MS" w:cs="Arial"/>
                <w:b/>
                <w:sz w:val="20"/>
                <w:szCs w:val="20"/>
              </w:rPr>
            </w:pPr>
          </w:p>
          <w:p w14:paraId="1A8EF335" w14:textId="77777777" w:rsidR="00D97ECE" w:rsidRPr="00FC31E9" w:rsidRDefault="0013722D" w:rsidP="00D97ECE">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7914E97B" w14:textId="77777777" w:rsidR="00D97ECE" w:rsidRPr="00FC31E9" w:rsidRDefault="00D97ECE" w:rsidP="00D97ECE">
            <w:pPr>
              <w:rPr>
                <w:rFonts w:ascii="Comic Sans MS" w:hAnsi="Comic Sans MS" w:cs="Arial"/>
                <w:b/>
                <w:sz w:val="20"/>
                <w:szCs w:val="20"/>
              </w:rPr>
            </w:pPr>
          </w:p>
          <w:p w14:paraId="324DFA7D" w14:textId="77777777" w:rsidR="00D97ECE" w:rsidRPr="00FC31E9" w:rsidRDefault="0013722D" w:rsidP="00D97ECE">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748F48FA" w14:textId="77777777" w:rsidR="00D97ECE" w:rsidRPr="00FC31E9" w:rsidRDefault="00D97ECE" w:rsidP="00D97ECE">
            <w:pPr>
              <w:rPr>
                <w:rFonts w:ascii="Comic Sans MS" w:hAnsi="Comic Sans MS" w:cs="Arial"/>
                <w:b/>
                <w:sz w:val="20"/>
                <w:szCs w:val="20"/>
              </w:rPr>
            </w:pPr>
          </w:p>
        </w:tc>
        <w:tc>
          <w:tcPr>
            <w:tcW w:w="3523" w:type="dxa"/>
            <w:tcBorders>
              <w:left w:val="single" w:sz="24" w:space="0" w:color="auto"/>
            </w:tcBorders>
          </w:tcPr>
          <w:p w14:paraId="37EF882C" w14:textId="77777777" w:rsidR="00D97ECE" w:rsidRPr="00FC31E9" w:rsidRDefault="00D97ECE" w:rsidP="00D97ECE">
            <w:pPr>
              <w:rPr>
                <w:rFonts w:ascii="Comic Sans MS" w:hAnsi="Comic Sans MS" w:cs="Arial"/>
                <w:sz w:val="20"/>
                <w:szCs w:val="20"/>
              </w:rPr>
            </w:pPr>
            <w:r w:rsidRPr="00FC31E9">
              <w:rPr>
                <w:rFonts w:ascii="Comic Sans MS" w:hAnsi="Comic Sans MS" w:cs="Arial"/>
                <w:sz w:val="20"/>
                <w:szCs w:val="20"/>
              </w:rPr>
              <w:t>Consider the following:</w:t>
            </w:r>
          </w:p>
          <w:p w14:paraId="7B47C271" w14:textId="77777777" w:rsidR="00D97ECE" w:rsidRPr="00FC31E9" w:rsidRDefault="00D97ECE" w:rsidP="00D97ECE">
            <w:pPr>
              <w:rPr>
                <w:rFonts w:ascii="Comic Sans MS" w:hAnsi="Comic Sans MS" w:cs="Arial"/>
                <w:sz w:val="20"/>
                <w:szCs w:val="20"/>
              </w:rPr>
            </w:pPr>
          </w:p>
          <w:p w14:paraId="0AFB6DAD" w14:textId="77777777" w:rsidR="00D97ECE" w:rsidRPr="00FC31E9" w:rsidRDefault="00D97ECE" w:rsidP="00D97ECE">
            <w:pPr>
              <w:pStyle w:val="ListParagraph"/>
              <w:numPr>
                <w:ilvl w:val="0"/>
                <w:numId w:val="14"/>
              </w:numPr>
              <w:rPr>
                <w:rFonts w:ascii="Comic Sans MS" w:hAnsi="Comic Sans MS" w:cs="Arial"/>
                <w:sz w:val="20"/>
                <w:lang w:eastAsia="en-GB"/>
              </w:rPr>
            </w:pPr>
            <w:r w:rsidRPr="00FC31E9">
              <w:rPr>
                <w:rFonts w:ascii="Comic Sans MS" w:hAnsi="Comic Sans MS" w:cs="Arial"/>
                <w:sz w:val="20"/>
                <w:lang w:eastAsia="en-GB"/>
              </w:rPr>
              <w:t>How to ensure supplies of soap, antibacterial gel and cleaning products.</w:t>
            </w:r>
          </w:p>
          <w:p w14:paraId="6AAB4CCD" w14:textId="77777777" w:rsidR="00D97ECE" w:rsidRPr="00FC31E9" w:rsidRDefault="00D97ECE" w:rsidP="00D97ECE">
            <w:pPr>
              <w:rPr>
                <w:rFonts w:ascii="Comic Sans MS" w:hAnsi="Comic Sans MS" w:cs="Arial"/>
                <w:sz w:val="20"/>
                <w:szCs w:val="20"/>
              </w:rPr>
            </w:pPr>
          </w:p>
          <w:p w14:paraId="48AE5533" w14:textId="77777777" w:rsidR="00D97ECE" w:rsidRPr="00FC31E9" w:rsidRDefault="00D97ECE" w:rsidP="00D97ECE">
            <w:pPr>
              <w:pStyle w:val="ListParagraph"/>
              <w:numPr>
                <w:ilvl w:val="0"/>
                <w:numId w:val="14"/>
              </w:numPr>
              <w:tabs>
                <w:tab w:val="num" w:pos="2160"/>
              </w:tabs>
              <w:rPr>
                <w:rFonts w:ascii="Comic Sans MS" w:hAnsi="Comic Sans MS" w:cs="Arial"/>
                <w:b/>
                <w:sz w:val="20"/>
              </w:rPr>
            </w:pPr>
            <w:r w:rsidRPr="00FC31E9">
              <w:rPr>
                <w:rFonts w:ascii="Comic Sans MS" w:hAnsi="Comic Sans MS" w:cs="Arial"/>
                <w:sz w:val="20"/>
                <w:lang w:eastAsia="en-GB"/>
              </w:rPr>
              <w:t>How to ensure access to PPE</w:t>
            </w:r>
          </w:p>
        </w:tc>
        <w:tc>
          <w:tcPr>
            <w:tcW w:w="425" w:type="dxa"/>
          </w:tcPr>
          <w:p w14:paraId="6307619D" w14:textId="77777777" w:rsidR="00D97ECE" w:rsidRPr="00FC31E9" w:rsidRDefault="00D97ECE" w:rsidP="00D97ECE">
            <w:pPr>
              <w:rPr>
                <w:rFonts w:ascii="Comic Sans MS" w:hAnsi="Comic Sans MS" w:cs="Arial"/>
                <w:b/>
                <w:sz w:val="20"/>
                <w:szCs w:val="20"/>
              </w:rPr>
            </w:pPr>
          </w:p>
        </w:tc>
        <w:tc>
          <w:tcPr>
            <w:tcW w:w="425" w:type="dxa"/>
          </w:tcPr>
          <w:p w14:paraId="2D38A6F1" w14:textId="77777777" w:rsidR="00D97ECE" w:rsidRPr="00FC31E9" w:rsidRDefault="00D97ECE" w:rsidP="00D97ECE">
            <w:pPr>
              <w:rPr>
                <w:rFonts w:ascii="Comic Sans MS" w:hAnsi="Comic Sans MS" w:cs="Arial"/>
                <w:b/>
                <w:sz w:val="20"/>
                <w:szCs w:val="20"/>
              </w:rPr>
            </w:pPr>
          </w:p>
        </w:tc>
        <w:tc>
          <w:tcPr>
            <w:tcW w:w="425" w:type="dxa"/>
            <w:tcBorders>
              <w:right w:val="single" w:sz="24" w:space="0" w:color="auto"/>
            </w:tcBorders>
          </w:tcPr>
          <w:p w14:paraId="71693C65" w14:textId="77777777" w:rsidR="00D97ECE" w:rsidRPr="00FC31E9" w:rsidRDefault="00D97ECE" w:rsidP="00D97ECE">
            <w:pPr>
              <w:rPr>
                <w:rFonts w:ascii="Comic Sans MS" w:hAnsi="Comic Sans MS" w:cs="Arial"/>
                <w:b/>
                <w:sz w:val="20"/>
                <w:szCs w:val="20"/>
              </w:rPr>
            </w:pPr>
          </w:p>
        </w:tc>
        <w:tc>
          <w:tcPr>
            <w:tcW w:w="709" w:type="dxa"/>
            <w:tcBorders>
              <w:left w:val="single" w:sz="24" w:space="0" w:color="auto"/>
            </w:tcBorders>
          </w:tcPr>
          <w:p w14:paraId="6D3EEE84" w14:textId="77777777" w:rsidR="00D97ECE" w:rsidRPr="00FC31E9" w:rsidRDefault="00D97ECE" w:rsidP="00D97ECE">
            <w:pPr>
              <w:rPr>
                <w:rFonts w:ascii="Comic Sans MS" w:hAnsi="Comic Sans MS" w:cs="Arial"/>
                <w:b/>
                <w:sz w:val="20"/>
                <w:szCs w:val="20"/>
              </w:rPr>
            </w:pPr>
          </w:p>
        </w:tc>
      </w:tr>
      <w:tr w:rsidR="00D97ECE" w:rsidRPr="00FC31E9" w14:paraId="4FFD53D4" w14:textId="77777777" w:rsidTr="00E70124">
        <w:trPr>
          <w:trHeight w:val="635"/>
        </w:trPr>
        <w:tc>
          <w:tcPr>
            <w:tcW w:w="857" w:type="dxa"/>
          </w:tcPr>
          <w:p w14:paraId="211DDE0A" w14:textId="77777777" w:rsidR="00D97ECE" w:rsidRPr="00FC31E9" w:rsidRDefault="00D97ECE" w:rsidP="00D97ECE">
            <w:pPr>
              <w:rPr>
                <w:rFonts w:ascii="Comic Sans MS" w:hAnsi="Comic Sans MS" w:cs="Arial"/>
                <w:b/>
                <w:sz w:val="20"/>
                <w:szCs w:val="20"/>
              </w:rPr>
            </w:pPr>
            <w:r w:rsidRPr="00FC31E9">
              <w:rPr>
                <w:rFonts w:ascii="Comic Sans MS" w:hAnsi="Comic Sans MS" w:cs="Arial"/>
                <w:b/>
                <w:sz w:val="20"/>
                <w:szCs w:val="20"/>
              </w:rPr>
              <w:t>1.8</w:t>
            </w:r>
          </w:p>
        </w:tc>
        <w:tc>
          <w:tcPr>
            <w:tcW w:w="3941" w:type="dxa"/>
          </w:tcPr>
          <w:p w14:paraId="11DBF0B7" w14:textId="77777777" w:rsidR="00D97ECE" w:rsidRPr="00FC31E9" w:rsidRDefault="00D97ECE" w:rsidP="00D97ECE">
            <w:pPr>
              <w:rPr>
                <w:rFonts w:ascii="Comic Sans MS" w:hAnsi="Comic Sans MS" w:cs="Arial"/>
                <w:b/>
                <w:sz w:val="20"/>
                <w:szCs w:val="20"/>
              </w:rPr>
            </w:pPr>
            <w:r w:rsidRPr="00FC31E9">
              <w:rPr>
                <w:rFonts w:ascii="Comic Sans MS" w:hAnsi="Comic Sans MS" w:cs="Arial"/>
                <w:b/>
                <w:sz w:val="20"/>
                <w:szCs w:val="20"/>
              </w:rPr>
              <w:t>Arrivals and departures</w:t>
            </w:r>
          </w:p>
        </w:tc>
        <w:tc>
          <w:tcPr>
            <w:tcW w:w="1276" w:type="dxa"/>
          </w:tcPr>
          <w:p w14:paraId="3DAE501B" w14:textId="77777777" w:rsidR="00D97ECE" w:rsidRPr="00FC31E9" w:rsidRDefault="00D97ECE" w:rsidP="00D97ECE">
            <w:pPr>
              <w:rPr>
                <w:rFonts w:ascii="Comic Sans MS" w:hAnsi="Comic Sans MS" w:cs="Arial"/>
                <w:sz w:val="20"/>
                <w:szCs w:val="20"/>
              </w:rPr>
            </w:pPr>
            <w:r w:rsidRPr="00FC31E9">
              <w:rPr>
                <w:rFonts w:ascii="Comic Sans MS" w:hAnsi="Comic Sans MS" w:cs="Arial"/>
                <w:sz w:val="20"/>
                <w:szCs w:val="20"/>
              </w:rPr>
              <w:t>Infection of staff, children and families</w:t>
            </w:r>
          </w:p>
        </w:tc>
        <w:tc>
          <w:tcPr>
            <w:tcW w:w="3260" w:type="dxa"/>
          </w:tcPr>
          <w:p w14:paraId="6343FB6A" w14:textId="77777777" w:rsidR="00D97ECE" w:rsidRPr="00FC31E9" w:rsidRDefault="00D97ECE" w:rsidP="00D97ECE">
            <w:pPr>
              <w:pStyle w:val="ListParagraph"/>
              <w:numPr>
                <w:ilvl w:val="0"/>
                <w:numId w:val="16"/>
              </w:numPr>
              <w:rPr>
                <w:rFonts w:ascii="Comic Sans MS" w:hAnsi="Comic Sans MS" w:cs="Arial"/>
                <w:sz w:val="20"/>
                <w:lang w:eastAsia="en-GB"/>
              </w:rPr>
            </w:pPr>
            <w:r w:rsidRPr="00FC31E9">
              <w:rPr>
                <w:rFonts w:ascii="Comic Sans MS" w:hAnsi="Comic Sans MS" w:cs="Arial"/>
                <w:sz w:val="20"/>
                <w:lang w:eastAsia="en-GB"/>
              </w:rPr>
              <w:t>Parent and carer drop-off and pick-up</w:t>
            </w:r>
            <w:r w:rsidRPr="00FC31E9">
              <w:rPr>
                <w:rFonts w:ascii="Comic Sans MS" w:hAnsi="Comic Sans MS" w:cs="Arial"/>
                <w:b/>
                <w:sz w:val="20"/>
                <w:lang w:eastAsia="en-GB"/>
              </w:rPr>
              <w:t xml:space="preserve"> </w:t>
            </w:r>
            <w:r w:rsidRPr="00FC31E9">
              <w:rPr>
                <w:rFonts w:ascii="Comic Sans MS" w:hAnsi="Comic Sans MS" w:cs="Arial"/>
                <w:sz w:val="20"/>
                <w:lang w:eastAsia="en-GB"/>
              </w:rPr>
              <w:t>arrangements organised to minimise adult to adult contact by staggering drop-off and collection times for children.</w:t>
            </w:r>
          </w:p>
          <w:p w14:paraId="42110905" w14:textId="77777777" w:rsidR="00D97ECE" w:rsidRPr="00FC31E9" w:rsidRDefault="00D97ECE" w:rsidP="00D97ECE">
            <w:pPr>
              <w:tabs>
                <w:tab w:val="num" w:pos="432"/>
              </w:tabs>
              <w:rPr>
                <w:rFonts w:ascii="Comic Sans MS" w:hAnsi="Comic Sans MS" w:cs="Arial"/>
                <w:sz w:val="20"/>
                <w:szCs w:val="20"/>
              </w:rPr>
            </w:pPr>
          </w:p>
          <w:p w14:paraId="2293D3CB" w14:textId="77777777" w:rsidR="00D97ECE" w:rsidRPr="00FC31E9" w:rsidRDefault="00D97ECE" w:rsidP="00D97ECE">
            <w:pPr>
              <w:pStyle w:val="ListParagraph"/>
              <w:numPr>
                <w:ilvl w:val="0"/>
                <w:numId w:val="16"/>
              </w:numPr>
              <w:rPr>
                <w:rFonts w:ascii="Comic Sans MS" w:hAnsi="Comic Sans MS" w:cs="Arial"/>
                <w:sz w:val="20"/>
              </w:rPr>
            </w:pPr>
            <w:r w:rsidRPr="00FC31E9">
              <w:rPr>
                <w:rFonts w:ascii="Comic Sans MS" w:hAnsi="Comic Sans MS" w:cs="Arial"/>
                <w:sz w:val="20"/>
              </w:rPr>
              <w:t xml:space="preserve">Parents maintain two metre distancing when they drop off and collect children, whilst maintaining </w:t>
            </w:r>
            <w:r w:rsidRPr="00FC31E9">
              <w:rPr>
                <w:rFonts w:ascii="Comic Sans MS" w:hAnsi="Comic Sans MS" w:cs="Arial"/>
                <w:sz w:val="20"/>
              </w:rPr>
              <w:lastRenderedPageBreak/>
              <w:t xml:space="preserve">safeguarding/visual controls. </w:t>
            </w:r>
          </w:p>
          <w:p w14:paraId="1C30D775" w14:textId="77777777" w:rsidR="00D97ECE" w:rsidRPr="00FC31E9" w:rsidRDefault="00D97ECE" w:rsidP="00D97ECE">
            <w:pPr>
              <w:rPr>
                <w:rFonts w:ascii="Comic Sans MS" w:hAnsi="Comic Sans MS" w:cs="Arial"/>
                <w:sz w:val="20"/>
                <w:szCs w:val="20"/>
              </w:rPr>
            </w:pPr>
          </w:p>
          <w:p w14:paraId="18C66CA3" w14:textId="77777777" w:rsidR="00D97ECE" w:rsidRPr="00FC31E9" w:rsidRDefault="00D97ECE" w:rsidP="00D97ECE">
            <w:pPr>
              <w:pStyle w:val="ListParagraph"/>
              <w:numPr>
                <w:ilvl w:val="0"/>
                <w:numId w:val="16"/>
              </w:numPr>
              <w:rPr>
                <w:rFonts w:ascii="Comic Sans MS" w:hAnsi="Comic Sans MS" w:cs="Arial"/>
                <w:sz w:val="20"/>
                <w:lang w:eastAsia="en-GB"/>
              </w:rPr>
            </w:pPr>
            <w:r w:rsidRPr="00FC31E9">
              <w:rPr>
                <w:rFonts w:ascii="Comic Sans MS" w:hAnsi="Comic Sans MS" w:cs="Arial"/>
                <w:sz w:val="20"/>
              </w:rPr>
              <w:t>O</w:t>
            </w:r>
            <w:r w:rsidRPr="00FC31E9">
              <w:rPr>
                <w:rFonts w:ascii="Comic Sans MS" w:hAnsi="Comic Sans MS" w:cs="Arial"/>
                <w:sz w:val="20"/>
                <w:lang w:eastAsia="en-GB"/>
              </w:rPr>
              <w:t>nly one parent brings the child to the setting.</w:t>
            </w:r>
          </w:p>
          <w:p w14:paraId="0F42677C" w14:textId="77777777" w:rsidR="00D97ECE" w:rsidRPr="00FC31E9" w:rsidRDefault="00D97ECE" w:rsidP="00D97ECE">
            <w:pPr>
              <w:tabs>
                <w:tab w:val="num" w:pos="432"/>
              </w:tabs>
              <w:rPr>
                <w:rFonts w:ascii="Comic Sans MS" w:hAnsi="Comic Sans MS" w:cs="Arial"/>
                <w:sz w:val="20"/>
                <w:szCs w:val="20"/>
              </w:rPr>
            </w:pPr>
          </w:p>
        </w:tc>
        <w:tc>
          <w:tcPr>
            <w:tcW w:w="425" w:type="dxa"/>
          </w:tcPr>
          <w:p w14:paraId="0188B15B" w14:textId="77777777" w:rsidR="00D97ECE" w:rsidRPr="00FC31E9" w:rsidRDefault="00D97ECE" w:rsidP="00D97ECE">
            <w:pPr>
              <w:rPr>
                <w:rFonts w:ascii="Comic Sans MS" w:hAnsi="Comic Sans MS" w:cs="Arial"/>
                <w:b/>
                <w:sz w:val="20"/>
                <w:szCs w:val="20"/>
              </w:rPr>
            </w:pPr>
            <w:r w:rsidRPr="00FC31E9">
              <w:rPr>
                <w:rFonts w:ascii="Comic Sans MS" w:hAnsi="Comic Sans MS" w:cs="Arial"/>
                <w:b/>
                <w:sz w:val="20"/>
                <w:szCs w:val="20"/>
              </w:rPr>
              <w:lastRenderedPageBreak/>
              <w:t>1</w:t>
            </w:r>
          </w:p>
          <w:p w14:paraId="74089119" w14:textId="77777777" w:rsidR="00D97ECE" w:rsidRPr="00FC31E9" w:rsidRDefault="00D97ECE" w:rsidP="00D97ECE">
            <w:pPr>
              <w:rPr>
                <w:rFonts w:ascii="Comic Sans MS" w:hAnsi="Comic Sans MS" w:cs="Arial"/>
                <w:b/>
                <w:sz w:val="20"/>
                <w:szCs w:val="20"/>
              </w:rPr>
            </w:pPr>
          </w:p>
          <w:p w14:paraId="07B37043" w14:textId="77777777" w:rsidR="00D97ECE" w:rsidRPr="00FC31E9" w:rsidRDefault="00D97ECE" w:rsidP="00D97ECE">
            <w:pPr>
              <w:rPr>
                <w:rFonts w:ascii="Comic Sans MS" w:hAnsi="Comic Sans MS" w:cs="Arial"/>
                <w:b/>
                <w:sz w:val="20"/>
                <w:szCs w:val="20"/>
              </w:rPr>
            </w:pPr>
          </w:p>
          <w:p w14:paraId="09E662E1" w14:textId="77777777" w:rsidR="00D97ECE" w:rsidRPr="00FC31E9" w:rsidRDefault="00D97ECE" w:rsidP="00D97ECE">
            <w:pPr>
              <w:rPr>
                <w:rFonts w:ascii="Comic Sans MS" w:hAnsi="Comic Sans MS" w:cs="Arial"/>
                <w:b/>
                <w:sz w:val="20"/>
                <w:szCs w:val="20"/>
              </w:rPr>
            </w:pPr>
          </w:p>
          <w:p w14:paraId="666C0F7A" w14:textId="77777777" w:rsidR="00D97ECE" w:rsidRPr="00FC31E9" w:rsidRDefault="00D97ECE" w:rsidP="00D97ECE">
            <w:pPr>
              <w:rPr>
                <w:rFonts w:ascii="Comic Sans MS" w:hAnsi="Comic Sans MS" w:cs="Arial"/>
                <w:b/>
                <w:sz w:val="20"/>
                <w:szCs w:val="20"/>
              </w:rPr>
            </w:pPr>
          </w:p>
          <w:p w14:paraId="5A9AAEEF" w14:textId="77777777" w:rsidR="00D97ECE" w:rsidRPr="00FC31E9" w:rsidRDefault="00D97ECE" w:rsidP="00D97ECE">
            <w:pPr>
              <w:rPr>
                <w:rFonts w:ascii="Comic Sans MS" w:hAnsi="Comic Sans MS" w:cs="Arial"/>
                <w:b/>
                <w:sz w:val="20"/>
                <w:szCs w:val="20"/>
              </w:rPr>
            </w:pPr>
          </w:p>
          <w:p w14:paraId="7B35EB13" w14:textId="77777777" w:rsidR="00D97ECE" w:rsidRPr="00FC31E9" w:rsidRDefault="00D97ECE" w:rsidP="00D97ECE">
            <w:pPr>
              <w:rPr>
                <w:rFonts w:ascii="Comic Sans MS" w:hAnsi="Comic Sans MS" w:cs="Arial"/>
                <w:b/>
                <w:sz w:val="20"/>
                <w:szCs w:val="20"/>
              </w:rPr>
            </w:pPr>
          </w:p>
          <w:p w14:paraId="5E883974" w14:textId="77777777" w:rsidR="00D97ECE" w:rsidRPr="00FC31E9" w:rsidRDefault="00D97ECE" w:rsidP="00D97ECE">
            <w:pPr>
              <w:rPr>
                <w:rFonts w:ascii="Comic Sans MS" w:hAnsi="Comic Sans MS" w:cs="Arial"/>
                <w:b/>
                <w:sz w:val="20"/>
                <w:szCs w:val="20"/>
              </w:rPr>
            </w:pPr>
          </w:p>
          <w:p w14:paraId="2B10F33B" w14:textId="77777777" w:rsidR="00D97ECE" w:rsidRPr="00FC31E9" w:rsidRDefault="00D97ECE" w:rsidP="00D97ECE">
            <w:pPr>
              <w:rPr>
                <w:rFonts w:ascii="Comic Sans MS" w:hAnsi="Comic Sans MS" w:cs="Arial"/>
                <w:b/>
                <w:sz w:val="20"/>
                <w:szCs w:val="20"/>
              </w:rPr>
            </w:pPr>
            <w:r w:rsidRPr="00FC31E9">
              <w:rPr>
                <w:rFonts w:ascii="Comic Sans MS" w:hAnsi="Comic Sans MS" w:cs="Arial"/>
                <w:b/>
                <w:sz w:val="20"/>
                <w:szCs w:val="20"/>
              </w:rPr>
              <w:t>1</w:t>
            </w:r>
          </w:p>
          <w:p w14:paraId="444FDAFA" w14:textId="77777777" w:rsidR="00D97ECE" w:rsidRPr="00FC31E9" w:rsidRDefault="00D97ECE" w:rsidP="00D97ECE">
            <w:pPr>
              <w:rPr>
                <w:rFonts w:ascii="Comic Sans MS" w:hAnsi="Comic Sans MS" w:cs="Arial"/>
                <w:b/>
                <w:sz w:val="20"/>
                <w:szCs w:val="20"/>
              </w:rPr>
            </w:pPr>
          </w:p>
          <w:p w14:paraId="469079AB" w14:textId="77777777" w:rsidR="00D97ECE" w:rsidRPr="00FC31E9" w:rsidRDefault="00D97ECE" w:rsidP="00D97ECE">
            <w:pPr>
              <w:rPr>
                <w:rFonts w:ascii="Comic Sans MS" w:hAnsi="Comic Sans MS" w:cs="Arial"/>
                <w:b/>
                <w:sz w:val="20"/>
                <w:szCs w:val="20"/>
              </w:rPr>
            </w:pPr>
          </w:p>
          <w:p w14:paraId="2F986E96" w14:textId="77777777" w:rsidR="00D97ECE" w:rsidRPr="00FC31E9" w:rsidRDefault="00D97ECE" w:rsidP="00D97ECE">
            <w:pPr>
              <w:rPr>
                <w:rFonts w:ascii="Comic Sans MS" w:hAnsi="Comic Sans MS" w:cs="Arial"/>
                <w:b/>
                <w:sz w:val="20"/>
                <w:szCs w:val="20"/>
              </w:rPr>
            </w:pPr>
          </w:p>
          <w:p w14:paraId="05D745B1" w14:textId="77777777" w:rsidR="00D97ECE" w:rsidRPr="00FC31E9" w:rsidRDefault="00D97ECE" w:rsidP="00D97ECE">
            <w:pPr>
              <w:rPr>
                <w:rFonts w:ascii="Comic Sans MS" w:hAnsi="Comic Sans MS" w:cs="Arial"/>
                <w:b/>
                <w:sz w:val="20"/>
                <w:szCs w:val="20"/>
              </w:rPr>
            </w:pPr>
          </w:p>
          <w:p w14:paraId="2E993892" w14:textId="77777777" w:rsidR="00D97ECE" w:rsidRPr="00FC31E9" w:rsidRDefault="00D97ECE" w:rsidP="00D97ECE">
            <w:pPr>
              <w:rPr>
                <w:rFonts w:ascii="Comic Sans MS" w:hAnsi="Comic Sans MS" w:cs="Arial"/>
                <w:b/>
                <w:sz w:val="20"/>
                <w:szCs w:val="20"/>
              </w:rPr>
            </w:pPr>
          </w:p>
          <w:p w14:paraId="471C0564" w14:textId="77777777" w:rsidR="00D97ECE" w:rsidRPr="00FC31E9" w:rsidRDefault="00D97ECE" w:rsidP="00D97ECE">
            <w:pPr>
              <w:rPr>
                <w:rFonts w:ascii="Comic Sans MS" w:hAnsi="Comic Sans MS" w:cs="Arial"/>
                <w:b/>
                <w:sz w:val="20"/>
                <w:szCs w:val="20"/>
              </w:rPr>
            </w:pPr>
          </w:p>
          <w:p w14:paraId="1907AAB1" w14:textId="77777777" w:rsidR="00D97ECE" w:rsidRPr="00FC31E9" w:rsidRDefault="00D97ECE" w:rsidP="00D97ECE">
            <w:pPr>
              <w:rPr>
                <w:rFonts w:ascii="Comic Sans MS" w:hAnsi="Comic Sans MS" w:cs="Arial"/>
                <w:b/>
                <w:sz w:val="20"/>
                <w:szCs w:val="20"/>
              </w:rPr>
            </w:pPr>
            <w:r w:rsidRPr="00FC31E9">
              <w:rPr>
                <w:rFonts w:ascii="Comic Sans MS" w:hAnsi="Comic Sans MS" w:cs="Arial"/>
                <w:b/>
                <w:sz w:val="20"/>
                <w:szCs w:val="20"/>
              </w:rPr>
              <w:t>1</w:t>
            </w:r>
          </w:p>
        </w:tc>
        <w:tc>
          <w:tcPr>
            <w:tcW w:w="426" w:type="dxa"/>
          </w:tcPr>
          <w:p w14:paraId="562C0837" w14:textId="77777777" w:rsidR="00D97ECE" w:rsidRPr="00FC31E9" w:rsidRDefault="0013722D" w:rsidP="00D97ECE">
            <w:pPr>
              <w:rPr>
                <w:rFonts w:ascii="Comic Sans MS" w:hAnsi="Comic Sans MS" w:cs="Arial"/>
                <w:b/>
                <w:sz w:val="20"/>
                <w:szCs w:val="20"/>
              </w:rPr>
            </w:pPr>
            <w:r w:rsidRPr="00FC31E9">
              <w:rPr>
                <w:rFonts w:ascii="Comic Sans MS" w:hAnsi="Comic Sans MS" w:cs="Arial"/>
                <w:b/>
                <w:sz w:val="20"/>
                <w:szCs w:val="20"/>
              </w:rPr>
              <w:lastRenderedPageBreak/>
              <w:t>4</w:t>
            </w:r>
          </w:p>
          <w:p w14:paraId="7243FD7E" w14:textId="77777777" w:rsidR="00D97ECE" w:rsidRPr="00FC31E9" w:rsidRDefault="00D97ECE" w:rsidP="00D97ECE">
            <w:pPr>
              <w:rPr>
                <w:rFonts w:ascii="Comic Sans MS" w:hAnsi="Comic Sans MS" w:cs="Arial"/>
                <w:b/>
                <w:sz w:val="20"/>
                <w:szCs w:val="20"/>
              </w:rPr>
            </w:pPr>
          </w:p>
          <w:p w14:paraId="3560D0F9" w14:textId="77777777" w:rsidR="00D97ECE" w:rsidRPr="00FC31E9" w:rsidRDefault="00D97ECE" w:rsidP="00D97ECE">
            <w:pPr>
              <w:rPr>
                <w:rFonts w:ascii="Comic Sans MS" w:hAnsi="Comic Sans MS" w:cs="Arial"/>
                <w:b/>
                <w:sz w:val="20"/>
                <w:szCs w:val="20"/>
              </w:rPr>
            </w:pPr>
          </w:p>
          <w:p w14:paraId="5E3DA038" w14:textId="77777777" w:rsidR="00D97ECE" w:rsidRPr="00FC31E9" w:rsidRDefault="00D97ECE" w:rsidP="00D97ECE">
            <w:pPr>
              <w:rPr>
                <w:rFonts w:ascii="Comic Sans MS" w:hAnsi="Comic Sans MS" w:cs="Arial"/>
                <w:b/>
                <w:sz w:val="20"/>
                <w:szCs w:val="20"/>
              </w:rPr>
            </w:pPr>
          </w:p>
          <w:p w14:paraId="7D387449" w14:textId="77777777" w:rsidR="00D97ECE" w:rsidRPr="00FC31E9" w:rsidRDefault="00D97ECE" w:rsidP="00D97ECE">
            <w:pPr>
              <w:rPr>
                <w:rFonts w:ascii="Comic Sans MS" w:hAnsi="Comic Sans MS" w:cs="Arial"/>
                <w:b/>
                <w:sz w:val="20"/>
                <w:szCs w:val="20"/>
              </w:rPr>
            </w:pPr>
          </w:p>
          <w:p w14:paraId="79D1FC97" w14:textId="77777777" w:rsidR="00D97ECE" w:rsidRPr="00FC31E9" w:rsidRDefault="00D97ECE" w:rsidP="00D97ECE">
            <w:pPr>
              <w:rPr>
                <w:rFonts w:ascii="Comic Sans MS" w:hAnsi="Comic Sans MS" w:cs="Arial"/>
                <w:b/>
                <w:sz w:val="20"/>
                <w:szCs w:val="20"/>
              </w:rPr>
            </w:pPr>
          </w:p>
          <w:p w14:paraId="07D4389A" w14:textId="77777777" w:rsidR="00D97ECE" w:rsidRPr="00FC31E9" w:rsidRDefault="00D97ECE" w:rsidP="00D97ECE">
            <w:pPr>
              <w:rPr>
                <w:rFonts w:ascii="Comic Sans MS" w:hAnsi="Comic Sans MS" w:cs="Arial"/>
                <w:b/>
                <w:sz w:val="20"/>
                <w:szCs w:val="20"/>
              </w:rPr>
            </w:pPr>
          </w:p>
          <w:p w14:paraId="738C1647" w14:textId="77777777" w:rsidR="00D97ECE" w:rsidRPr="00FC31E9" w:rsidRDefault="00D97ECE" w:rsidP="00D97ECE">
            <w:pPr>
              <w:rPr>
                <w:rFonts w:ascii="Comic Sans MS" w:hAnsi="Comic Sans MS" w:cs="Arial"/>
                <w:b/>
                <w:sz w:val="20"/>
                <w:szCs w:val="20"/>
              </w:rPr>
            </w:pPr>
          </w:p>
          <w:p w14:paraId="603F93AF" w14:textId="77777777" w:rsidR="00D97ECE" w:rsidRPr="00FC31E9" w:rsidRDefault="0013722D" w:rsidP="00D97ECE">
            <w:pPr>
              <w:rPr>
                <w:rFonts w:ascii="Comic Sans MS" w:hAnsi="Comic Sans MS" w:cs="Arial"/>
                <w:b/>
                <w:sz w:val="20"/>
                <w:szCs w:val="20"/>
              </w:rPr>
            </w:pPr>
            <w:r w:rsidRPr="00FC31E9">
              <w:rPr>
                <w:rFonts w:ascii="Comic Sans MS" w:hAnsi="Comic Sans MS" w:cs="Arial"/>
                <w:b/>
                <w:sz w:val="20"/>
                <w:szCs w:val="20"/>
              </w:rPr>
              <w:t>4</w:t>
            </w:r>
          </w:p>
          <w:p w14:paraId="02117E04" w14:textId="77777777" w:rsidR="00D97ECE" w:rsidRPr="00FC31E9" w:rsidRDefault="00D97ECE" w:rsidP="00D97ECE">
            <w:pPr>
              <w:rPr>
                <w:rFonts w:ascii="Comic Sans MS" w:hAnsi="Comic Sans MS" w:cs="Arial"/>
                <w:b/>
                <w:sz w:val="20"/>
                <w:szCs w:val="20"/>
              </w:rPr>
            </w:pPr>
          </w:p>
          <w:p w14:paraId="741BFFF8" w14:textId="77777777" w:rsidR="00D97ECE" w:rsidRPr="00FC31E9" w:rsidRDefault="00D97ECE" w:rsidP="00D97ECE">
            <w:pPr>
              <w:rPr>
                <w:rFonts w:ascii="Comic Sans MS" w:hAnsi="Comic Sans MS" w:cs="Arial"/>
                <w:b/>
                <w:sz w:val="20"/>
                <w:szCs w:val="20"/>
              </w:rPr>
            </w:pPr>
          </w:p>
          <w:p w14:paraId="7137C6DA" w14:textId="77777777" w:rsidR="00D97ECE" w:rsidRPr="00FC31E9" w:rsidRDefault="00D97ECE" w:rsidP="00D97ECE">
            <w:pPr>
              <w:rPr>
                <w:rFonts w:ascii="Comic Sans MS" w:hAnsi="Comic Sans MS" w:cs="Arial"/>
                <w:b/>
                <w:sz w:val="20"/>
                <w:szCs w:val="20"/>
              </w:rPr>
            </w:pPr>
          </w:p>
          <w:p w14:paraId="03D49069" w14:textId="77777777" w:rsidR="00D97ECE" w:rsidRPr="00FC31E9" w:rsidRDefault="00D97ECE" w:rsidP="00D97ECE">
            <w:pPr>
              <w:rPr>
                <w:rFonts w:ascii="Comic Sans MS" w:hAnsi="Comic Sans MS" w:cs="Arial"/>
                <w:b/>
                <w:sz w:val="20"/>
                <w:szCs w:val="20"/>
              </w:rPr>
            </w:pPr>
          </w:p>
          <w:p w14:paraId="0CB4BF53" w14:textId="77777777" w:rsidR="00D97ECE" w:rsidRPr="00FC31E9" w:rsidRDefault="00D97ECE" w:rsidP="00D97ECE">
            <w:pPr>
              <w:rPr>
                <w:rFonts w:ascii="Comic Sans MS" w:hAnsi="Comic Sans MS" w:cs="Arial"/>
                <w:b/>
                <w:sz w:val="20"/>
                <w:szCs w:val="20"/>
              </w:rPr>
            </w:pPr>
          </w:p>
          <w:p w14:paraId="0D1C88F4" w14:textId="77777777" w:rsidR="00D97ECE" w:rsidRPr="00FC31E9" w:rsidRDefault="00D97ECE" w:rsidP="00D97ECE">
            <w:pPr>
              <w:rPr>
                <w:rFonts w:ascii="Comic Sans MS" w:hAnsi="Comic Sans MS" w:cs="Arial"/>
                <w:b/>
                <w:sz w:val="20"/>
                <w:szCs w:val="20"/>
              </w:rPr>
            </w:pPr>
          </w:p>
          <w:p w14:paraId="1ABEBC27" w14:textId="77777777" w:rsidR="00D97ECE" w:rsidRPr="00FC31E9" w:rsidRDefault="0013722D" w:rsidP="00D97ECE">
            <w:pPr>
              <w:rPr>
                <w:rFonts w:ascii="Comic Sans MS" w:hAnsi="Comic Sans MS" w:cs="Arial"/>
                <w:b/>
                <w:sz w:val="20"/>
                <w:szCs w:val="20"/>
              </w:rPr>
            </w:pPr>
            <w:r w:rsidRPr="00FC31E9">
              <w:rPr>
                <w:rFonts w:ascii="Comic Sans MS" w:hAnsi="Comic Sans MS" w:cs="Arial"/>
                <w:b/>
                <w:sz w:val="20"/>
                <w:szCs w:val="20"/>
              </w:rPr>
              <w:t>4</w:t>
            </w:r>
          </w:p>
        </w:tc>
        <w:tc>
          <w:tcPr>
            <w:tcW w:w="446" w:type="dxa"/>
            <w:tcBorders>
              <w:right w:val="single" w:sz="24" w:space="0" w:color="auto"/>
            </w:tcBorders>
          </w:tcPr>
          <w:p w14:paraId="2244F0E6" w14:textId="77777777" w:rsidR="00D97ECE" w:rsidRPr="00FC31E9" w:rsidRDefault="0013722D" w:rsidP="00D97ECE">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lastRenderedPageBreak/>
              <w:t>4</w:t>
            </w:r>
          </w:p>
          <w:p w14:paraId="49DA5B08" w14:textId="77777777" w:rsidR="00D97ECE" w:rsidRPr="00FC31E9" w:rsidRDefault="00D97ECE" w:rsidP="00D97ECE">
            <w:pPr>
              <w:rPr>
                <w:rFonts w:ascii="Comic Sans MS" w:hAnsi="Comic Sans MS" w:cs="Arial"/>
                <w:b/>
                <w:sz w:val="20"/>
                <w:szCs w:val="20"/>
              </w:rPr>
            </w:pPr>
          </w:p>
          <w:p w14:paraId="58E31394" w14:textId="77777777" w:rsidR="00D97ECE" w:rsidRPr="00FC31E9" w:rsidRDefault="00D97ECE" w:rsidP="00D97ECE">
            <w:pPr>
              <w:rPr>
                <w:rFonts w:ascii="Comic Sans MS" w:hAnsi="Comic Sans MS" w:cs="Arial"/>
                <w:b/>
                <w:sz w:val="20"/>
                <w:szCs w:val="20"/>
              </w:rPr>
            </w:pPr>
          </w:p>
          <w:p w14:paraId="1A72EE28" w14:textId="77777777" w:rsidR="00D97ECE" w:rsidRPr="00FC31E9" w:rsidRDefault="00D97ECE" w:rsidP="00D97ECE">
            <w:pPr>
              <w:rPr>
                <w:rFonts w:ascii="Comic Sans MS" w:hAnsi="Comic Sans MS" w:cs="Arial"/>
                <w:b/>
                <w:sz w:val="20"/>
                <w:szCs w:val="20"/>
              </w:rPr>
            </w:pPr>
          </w:p>
          <w:p w14:paraId="462742C2" w14:textId="77777777" w:rsidR="00D97ECE" w:rsidRPr="00FC31E9" w:rsidRDefault="00D97ECE" w:rsidP="00D97ECE">
            <w:pPr>
              <w:rPr>
                <w:rFonts w:ascii="Comic Sans MS" w:hAnsi="Comic Sans MS" w:cs="Arial"/>
                <w:b/>
                <w:sz w:val="20"/>
                <w:szCs w:val="20"/>
              </w:rPr>
            </w:pPr>
          </w:p>
          <w:p w14:paraId="6B38D83A" w14:textId="77777777" w:rsidR="00D97ECE" w:rsidRPr="00FC31E9" w:rsidRDefault="00D97ECE" w:rsidP="00D97ECE">
            <w:pPr>
              <w:rPr>
                <w:rFonts w:ascii="Comic Sans MS" w:hAnsi="Comic Sans MS" w:cs="Arial"/>
                <w:b/>
                <w:sz w:val="20"/>
                <w:szCs w:val="20"/>
              </w:rPr>
            </w:pPr>
          </w:p>
          <w:p w14:paraId="7ECC1B68" w14:textId="77777777" w:rsidR="00D97ECE" w:rsidRPr="00FC31E9" w:rsidRDefault="00D97ECE" w:rsidP="00D97ECE">
            <w:pPr>
              <w:rPr>
                <w:rFonts w:ascii="Comic Sans MS" w:hAnsi="Comic Sans MS" w:cs="Arial"/>
                <w:b/>
                <w:sz w:val="20"/>
                <w:szCs w:val="20"/>
              </w:rPr>
            </w:pPr>
          </w:p>
          <w:p w14:paraId="77446C2C" w14:textId="77777777" w:rsidR="00D97ECE" w:rsidRPr="00FC31E9" w:rsidRDefault="00D97ECE" w:rsidP="00D97ECE">
            <w:pPr>
              <w:rPr>
                <w:rFonts w:ascii="Comic Sans MS" w:hAnsi="Comic Sans MS" w:cs="Arial"/>
                <w:b/>
                <w:sz w:val="20"/>
                <w:szCs w:val="20"/>
              </w:rPr>
            </w:pPr>
          </w:p>
          <w:p w14:paraId="16F6DCE2" w14:textId="77777777" w:rsidR="00D97ECE" w:rsidRPr="00FC31E9" w:rsidRDefault="0013722D" w:rsidP="00D97ECE">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1784782F" w14:textId="77777777" w:rsidR="00D97ECE" w:rsidRPr="00FC31E9" w:rsidRDefault="00D97ECE" w:rsidP="00D97ECE">
            <w:pPr>
              <w:rPr>
                <w:rFonts w:ascii="Comic Sans MS" w:hAnsi="Comic Sans MS" w:cs="Arial"/>
                <w:b/>
                <w:sz w:val="20"/>
                <w:szCs w:val="20"/>
              </w:rPr>
            </w:pPr>
          </w:p>
          <w:p w14:paraId="500371C0" w14:textId="77777777" w:rsidR="00D97ECE" w:rsidRPr="00FC31E9" w:rsidRDefault="00D97ECE" w:rsidP="00D97ECE">
            <w:pPr>
              <w:rPr>
                <w:rFonts w:ascii="Comic Sans MS" w:hAnsi="Comic Sans MS" w:cs="Arial"/>
                <w:b/>
                <w:sz w:val="20"/>
                <w:szCs w:val="20"/>
              </w:rPr>
            </w:pPr>
          </w:p>
          <w:p w14:paraId="2F2FA1F3" w14:textId="77777777" w:rsidR="00D97ECE" w:rsidRPr="00FC31E9" w:rsidRDefault="00D97ECE" w:rsidP="00D97ECE">
            <w:pPr>
              <w:rPr>
                <w:rFonts w:ascii="Comic Sans MS" w:hAnsi="Comic Sans MS" w:cs="Arial"/>
                <w:b/>
                <w:sz w:val="20"/>
                <w:szCs w:val="20"/>
              </w:rPr>
            </w:pPr>
          </w:p>
          <w:p w14:paraId="5164C0E4" w14:textId="77777777" w:rsidR="00D97ECE" w:rsidRPr="00FC31E9" w:rsidRDefault="00D97ECE" w:rsidP="00D97ECE">
            <w:pPr>
              <w:rPr>
                <w:rFonts w:ascii="Comic Sans MS" w:hAnsi="Comic Sans MS" w:cs="Arial"/>
                <w:b/>
                <w:sz w:val="20"/>
                <w:szCs w:val="20"/>
              </w:rPr>
            </w:pPr>
          </w:p>
          <w:p w14:paraId="2148CDF6" w14:textId="77777777" w:rsidR="00D97ECE" w:rsidRPr="00FC31E9" w:rsidRDefault="00D97ECE" w:rsidP="00D97ECE">
            <w:pPr>
              <w:rPr>
                <w:rFonts w:ascii="Comic Sans MS" w:hAnsi="Comic Sans MS" w:cs="Arial"/>
                <w:b/>
                <w:sz w:val="20"/>
                <w:szCs w:val="20"/>
              </w:rPr>
            </w:pPr>
          </w:p>
          <w:p w14:paraId="011215C3" w14:textId="77777777" w:rsidR="00D97ECE" w:rsidRPr="00FC31E9" w:rsidRDefault="00D97ECE" w:rsidP="00D97ECE">
            <w:pPr>
              <w:rPr>
                <w:rFonts w:ascii="Comic Sans MS" w:hAnsi="Comic Sans MS" w:cs="Arial"/>
                <w:b/>
                <w:sz w:val="20"/>
                <w:szCs w:val="20"/>
              </w:rPr>
            </w:pPr>
          </w:p>
          <w:p w14:paraId="2DD98094" w14:textId="77777777" w:rsidR="00D97ECE" w:rsidRPr="00FC31E9" w:rsidRDefault="0013722D" w:rsidP="00D97ECE">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0C268416" w14:textId="77777777" w:rsidR="00D97ECE" w:rsidRPr="00FC31E9" w:rsidRDefault="00D97ECE" w:rsidP="00D97ECE">
            <w:pPr>
              <w:rPr>
                <w:rFonts w:ascii="Comic Sans MS" w:hAnsi="Comic Sans MS" w:cs="Arial"/>
                <w:b/>
                <w:sz w:val="20"/>
                <w:szCs w:val="20"/>
              </w:rPr>
            </w:pPr>
          </w:p>
        </w:tc>
        <w:tc>
          <w:tcPr>
            <w:tcW w:w="3523" w:type="dxa"/>
            <w:tcBorders>
              <w:left w:val="single" w:sz="24" w:space="0" w:color="auto"/>
            </w:tcBorders>
          </w:tcPr>
          <w:p w14:paraId="3CA60890" w14:textId="77777777" w:rsidR="00D97ECE" w:rsidRPr="00FC31E9" w:rsidRDefault="00D97ECE" w:rsidP="00D97ECE">
            <w:pPr>
              <w:rPr>
                <w:rFonts w:ascii="Comic Sans MS" w:hAnsi="Comic Sans MS" w:cs="Arial"/>
                <w:sz w:val="20"/>
                <w:szCs w:val="20"/>
              </w:rPr>
            </w:pPr>
            <w:r w:rsidRPr="00FC31E9">
              <w:rPr>
                <w:rFonts w:ascii="Comic Sans MS" w:hAnsi="Comic Sans MS" w:cs="Arial"/>
                <w:sz w:val="20"/>
                <w:szCs w:val="20"/>
              </w:rPr>
              <w:lastRenderedPageBreak/>
              <w:t>Consider the following:</w:t>
            </w:r>
          </w:p>
          <w:p w14:paraId="48A33FDC" w14:textId="77777777" w:rsidR="00D97ECE" w:rsidRPr="00FC31E9" w:rsidRDefault="00D97ECE" w:rsidP="00D97ECE">
            <w:pPr>
              <w:rPr>
                <w:rFonts w:ascii="Comic Sans MS" w:hAnsi="Comic Sans MS" w:cs="Arial"/>
                <w:sz w:val="20"/>
                <w:szCs w:val="20"/>
              </w:rPr>
            </w:pPr>
          </w:p>
          <w:p w14:paraId="667EF917" w14:textId="77777777" w:rsidR="00D97ECE" w:rsidRPr="00FC31E9" w:rsidRDefault="00D97ECE" w:rsidP="00D97ECE">
            <w:pPr>
              <w:pStyle w:val="ListParagraph"/>
              <w:numPr>
                <w:ilvl w:val="0"/>
                <w:numId w:val="15"/>
              </w:numPr>
              <w:rPr>
                <w:rFonts w:ascii="Comic Sans MS" w:hAnsi="Comic Sans MS" w:cs="Arial"/>
                <w:sz w:val="20"/>
                <w:lang w:eastAsia="en-GB"/>
              </w:rPr>
            </w:pPr>
            <w:r w:rsidRPr="00FC31E9">
              <w:rPr>
                <w:rFonts w:ascii="Comic Sans MS" w:hAnsi="Comic Sans MS" w:cs="Arial"/>
                <w:sz w:val="20"/>
                <w:lang w:eastAsia="en-GB"/>
              </w:rPr>
              <w:t>Accessing rooms directly from outside. This can be achieved in our pre schools</w:t>
            </w:r>
          </w:p>
          <w:p w14:paraId="3026E529" w14:textId="77777777" w:rsidR="00D97ECE" w:rsidRPr="00FC31E9" w:rsidRDefault="00D97ECE" w:rsidP="00D97ECE">
            <w:pPr>
              <w:rPr>
                <w:rFonts w:ascii="Comic Sans MS" w:hAnsi="Comic Sans MS" w:cs="Arial"/>
                <w:sz w:val="20"/>
                <w:szCs w:val="20"/>
              </w:rPr>
            </w:pPr>
          </w:p>
          <w:p w14:paraId="5F322EC2" w14:textId="77777777" w:rsidR="00D97ECE" w:rsidRPr="00FC31E9" w:rsidRDefault="00D97ECE" w:rsidP="00D97ECE">
            <w:pPr>
              <w:pStyle w:val="ListParagraph"/>
              <w:numPr>
                <w:ilvl w:val="0"/>
                <w:numId w:val="15"/>
              </w:numPr>
              <w:rPr>
                <w:rFonts w:ascii="Comic Sans MS" w:hAnsi="Comic Sans MS" w:cs="Arial"/>
                <w:sz w:val="20"/>
                <w:lang w:eastAsia="en-GB"/>
              </w:rPr>
            </w:pPr>
            <w:r w:rsidRPr="00FC31E9">
              <w:rPr>
                <w:rFonts w:ascii="Comic Sans MS" w:hAnsi="Comic Sans MS" w:cs="Arial"/>
                <w:sz w:val="20"/>
                <w:lang w:eastAsia="en-GB"/>
              </w:rPr>
              <w:t>A queuing system with one way in and one way out. This can be achieved in our nursery. Up the path to go in and down the driveway to go out.</w:t>
            </w:r>
          </w:p>
          <w:p w14:paraId="2338B2A7" w14:textId="77777777" w:rsidR="00D97ECE" w:rsidRPr="00FC31E9" w:rsidRDefault="00D97ECE" w:rsidP="00D97ECE">
            <w:pPr>
              <w:rPr>
                <w:rFonts w:ascii="Comic Sans MS" w:hAnsi="Comic Sans MS" w:cs="Arial"/>
                <w:sz w:val="20"/>
                <w:szCs w:val="20"/>
              </w:rPr>
            </w:pPr>
          </w:p>
          <w:p w14:paraId="512A72E7" w14:textId="7196CAC8" w:rsidR="00D97ECE" w:rsidRPr="00FC31E9" w:rsidRDefault="00D97ECE" w:rsidP="00D97ECE">
            <w:pPr>
              <w:pStyle w:val="ListParagraph"/>
              <w:numPr>
                <w:ilvl w:val="0"/>
                <w:numId w:val="15"/>
              </w:numPr>
              <w:rPr>
                <w:rFonts w:ascii="Comic Sans MS" w:hAnsi="Comic Sans MS" w:cs="Arial"/>
                <w:sz w:val="20"/>
              </w:rPr>
            </w:pPr>
          </w:p>
        </w:tc>
        <w:tc>
          <w:tcPr>
            <w:tcW w:w="425" w:type="dxa"/>
          </w:tcPr>
          <w:p w14:paraId="6486F7A2" w14:textId="77777777" w:rsidR="00D97ECE" w:rsidRPr="00FC31E9" w:rsidRDefault="00D97ECE" w:rsidP="00D97ECE">
            <w:pPr>
              <w:rPr>
                <w:rFonts w:ascii="Comic Sans MS" w:hAnsi="Comic Sans MS" w:cs="Arial"/>
                <w:b/>
                <w:sz w:val="20"/>
                <w:szCs w:val="20"/>
              </w:rPr>
            </w:pPr>
          </w:p>
        </w:tc>
        <w:tc>
          <w:tcPr>
            <w:tcW w:w="425" w:type="dxa"/>
          </w:tcPr>
          <w:p w14:paraId="28D6FB63" w14:textId="77777777" w:rsidR="00D97ECE" w:rsidRPr="00FC31E9" w:rsidRDefault="00D97ECE" w:rsidP="00D97ECE">
            <w:pPr>
              <w:rPr>
                <w:rFonts w:ascii="Comic Sans MS" w:hAnsi="Comic Sans MS" w:cs="Arial"/>
                <w:b/>
                <w:sz w:val="20"/>
                <w:szCs w:val="20"/>
              </w:rPr>
            </w:pPr>
          </w:p>
        </w:tc>
        <w:tc>
          <w:tcPr>
            <w:tcW w:w="425" w:type="dxa"/>
            <w:tcBorders>
              <w:right w:val="single" w:sz="24" w:space="0" w:color="auto"/>
            </w:tcBorders>
          </w:tcPr>
          <w:p w14:paraId="5A76D044" w14:textId="77777777" w:rsidR="00D97ECE" w:rsidRPr="00FC31E9" w:rsidRDefault="00D97ECE" w:rsidP="00D97ECE">
            <w:pPr>
              <w:rPr>
                <w:rFonts w:ascii="Comic Sans MS" w:hAnsi="Comic Sans MS" w:cs="Arial"/>
                <w:b/>
                <w:sz w:val="20"/>
                <w:szCs w:val="20"/>
              </w:rPr>
            </w:pPr>
          </w:p>
        </w:tc>
        <w:tc>
          <w:tcPr>
            <w:tcW w:w="709" w:type="dxa"/>
            <w:tcBorders>
              <w:left w:val="single" w:sz="24" w:space="0" w:color="auto"/>
            </w:tcBorders>
          </w:tcPr>
          <w:p w14:paraId="1B20AF99" w14:textId="77777777" w:rsidR="00D97ECE" w:rsidRPr="00FC31E9" w:rsidRDefault="00D97ECE" w:rsidP="00D97ECE">
            <w:pPr>
              <w:rPr>
                <w:rFonts w:ascii="Comic Sans MS" w:hAnsi="Comic Sans MS" w:cs="Arial"/>
                <w:b/>
                <w:sz w:val="20"/>
                <w:szCs w:val="20"/>
              </w:rPr>
            </w:pPr>
          </w:p>
        </w:tc>
      </w:tr>
    </w:tbl>
    <w:p w14:paraId="4485BE49" w14:textId="77777777" w:rsidR="00E70124" w:rsidRPr="00FC31E9" w:rsidRDefault="00E70124">
      <w:pPr>
        <w:rPr>
          <w:rFonts w:ascii="Comic Sans MS" w:hAnsi="Comic Sans MS" w:cs="Arial"/>
          <w:sz w:val="20"/>
          <w:szCs w:val="20"/>
        </w:rPr>
      </w:pPr>
    </w:p>
    <w:p w14:paraId="59E1E14B" w14:textId="77777777" w:rsidR="00E70124" w:rsidRPr="00FC31E9" w:rsidRDefault="00E70124" w:rsidP="00E70124">
      <w:pPr>
        <w:rPr>
          <w:rFonts w:ascii="Comic Sans MS" w:hAnsi="Comic Sans MS" w:cs="Arial"/>
          <w:sz w:val="20"/>
          <w:szCs w:val="20"/>
        </w:rPr>
      </w:pPr>
    </w:p>
    <w:tbl>
      <w:tblPr>
        <w:tblW w:w="161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3941"/>
        <w:gridCol w:w="1276"/>
        <w:gridCol w:w="3260"/>
        <w:gridCol w:w="425"/>
        <w:gridCol w:w="426"/>
        <w:gridCol w:w="446"/>
        <w:gridCol w:w="3523"/>
        <w:gridCol w:w="425"/>
        <w:gridCol w:w="425"/>
        <w:gridCol w:w="425"/>
        <w:gridCol w:w="709"/>
      </w:tblGrid>
      <w:tr w:rsidR="00E70124" w:rsidRPr="00FC31E9" w14:paraId="7163EADD" w14:textId="77777777" w:rsidTr="00E70124">
        <w:trPr>
          <w:trHeight w:val="519"/>
        </w:trPr>
        <w:tc>
          <w:tcPr>
            <w:tcW w:w="4798" w:type="dxa"/>
            <w:gridSpan w:val="2"/>
            <w:vMerge w:val="restart"/>
            <w:shd w:val="pct20" w:color="auto" w:fill="FFFFFF"/>
            <w:vAlign w:val="center"/>
          </w:tcPr>
          <w:p w14:paraId="498CCDDE"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sz w:val="20"/>
                <w:szCs w:val="20"/>
              </w:rPr>
              <w:t>What are the significant, foreseeable, hazards?</w:t>
            </w:r>
          </w:p>
          <w:p w14:paraId="39C28C66" w14:textId="77777777" w:rsidR="00E70124" w:rsidRPr="00FC31E9" w:rsidRDefault="00E70124" w:rsidP="00E70124">
            <w:pPr>
              <w:jc w:val="center"/>
              <w:rPr>
                <w:rFonts w:ascii="Comic Sans MS" w:hAnsi="Comic Sans MS" w:cs="Arial"/>
                <w:b/>
                <w:i/>
                <w:sz w:val="20"/>
                <w:szCs w:val="20"/>
              </w:rPr>
            </w:pPr>
            <w:r w:rsidRPr="00FC31E9">
              <w:rPr>
                <w:rFonts w:ascii="Comic Sans MS" w:hAnsi="Comic Sans MS" w:cs="Arial"/>
                <w:b/>
                <w:i/>
                <w:sz w:val="20"/>
                <w:szCs w:val="20"/>
              </w:rPr>
              <w:t>(the dangers that can cause harm)</w:t>
            </w:r>
          </w:p>
        </w:tc>
        <w:tc>
          <w:tcPr>
            <w:tcW w:w="1276" w:type="dxa"/>
            <w:vMerge w:val="restart"/>
            <w:shd w:val="pct20" w:color="auto" w:fill="FFFFFF"/>
            <w:vAlign w:val="center"/>
          </w:tcPr>
          <w:p w14:paraId="7790FB38" w14:textId="77777777" w:rsidR="00E70124" w:rsidRPr="00FC31E9" w:rsidRDefault="00E70124" w:rsidP="00E70124">
            <w:pPr>
              <w:pStyle w:val="Heading5"/>
              <w:rPr>
                <w:rFonts w:ascii="Comic Sans MS" w:hAnsi="Comic Sans MS" w:cs="Arial"/>
              </w:rPr>
            </w:pPr>
            <w:r w:rsidRPr="00FC31E9">
              <w:rPr>
                <w:rFonts w:ascii="Comic Sans MS" w:hAnsi="Comic Sans MS" w:cs="Arial"/>
              </w:rPr>
              <w:t>Who is at Risk?</w:t>
            </w:r>
          </w:p>
        </w:tc>
        <w:tc>
          <w:tcPr>
            <w:tcW w:w="3260" w:type="dxa"/>
            <w:vMerge w:val="restart"/>
            <w:shd w:val="pct20" w:color="auto" w:fill="FFFFFF"/>
            <w:vAlign w:val="center"/>
          </w:tcPr>
          <w:p w14:paraId="10028F34"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sz w:val="20"/>
                <w:szCs w:val="20"/>
              </w:rPr>
              <w:t xml:space="preserve">Current control measures </w:t>
            </w:r>
          </w:p>
          <w:p w14:paraId="4D3C7B1B" w14:textId="77777777" w:rsidR="00E70124" w:rsidRPr="00FC31E9" w:rsidRDefault="00E70124" w:rsidP="00E70124">
            <w:pPr>
              <w:rPr>
                <w:rFonts w:ascii="Comic Sans MS" w:hAnsi="Comic Sans MS" w:cs="Arial"/>
                <w:b/>
                <w:i/>
                <w:sz w:val="20"/>
                <w:szCs w:val="20"/>
              </w:rPr>
            </w:pPr>
            <w:r w:rsidRPr="00FC31E9">
              <w:rPr>
                <w:rFonts w:ascii="Comic Sans MS" w:hAnsi="Comic Sans MS" w:cs="Arial"/>
                <w:b/>
                <w:i/>
                <w:sz w:val="20"/>
                <w:szCs w:val="20"/>
              </w:rPr>
              <w:t>(What is already in place/done)</w:t>
            </w:r>
          </w:p>
        </w:tc>
        <w:tc>
          <w:tcPr>
            <w:tcW w:w="1297" w:type="dxa"/>
            <w:gridSpan w:val="3"/>
            <w:tcBorders>
              <w:right w:val="single" w:sz="24" w:space="0" w:color="auto"/>
            </w:tcBorders>
            <w:shd w:val="pct20" w:color="auto" w:fill="FFFFFF"/>
          </w:tcPr>
          <w:p w14:paraId="244BA403"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sz w:val="20"/>
                <w:szCs w:val="20"/>
              </w:rPr>
              <w:t>Risk Rating</w:t>
            </w:r>
          </w:p>
        </w:tc>
        <w:tc>
          <w:tcPr>
            <w:tcW w:w="3523" w:type="dxa"/>
            <w:vMerge w:val="restart"/>
            <w:tcBorders>
              <w:left w:val="single" w:sz="24" w:space="0" w:color="auto"/>
            </w:tcBorders>
            <w:shd w:val="pct20" w:color="auto" w:fill="FFFFFF"/>
            <w:vAlign w:val="center"/>
          </w:tcPr>
          <w:p w14:paraId="04DFBB78"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bCs/>
                <w:sz w:val="20"/>
                <w:szCs w:val="20"/>
              </w:rPr>
              <w:t>What additional controls will be put in place to reduce the risk further</w:t>
            </w:r>
            <w:r w:rsidRPr="00FC31E9">
              <w:rPr>
                <w:rFonts w:ascii="Comic Sans MS" w:hAnsi="Comic Sans MS" w:cs="Arial"/>
                <w:sz w:val="20"/>
                <w:szCs w:val="20"/>
              </w:rPr>
              <w:t>?</w:t>
            </w:r>
          </w:p>
        </w:tc>
        <w:tc>
          <w:tcPr>
            <w:tcW w:w="1275" w:type="dxa"/>
            <w:gridSpan w:val="3"/>
            <w:tcBorders>
              <w:bottom w:val="single" w:sz="4" w:space="0" w:color="auto"/>
              <w:right w:val="single" w:sz="24" w:space="0" w:color="auto"/>
            </w:tcBorders>
            <w:shd w:val="pct20" w:color="auto" w:fill="FFFFFF"/>
            <w:vAlign w:val="center"/>
          </w:tcPr>
          <w:p w14:paraId="16279CCC"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sz w:val="20"/>
                <w:szCs w:val="20"/>
              </w:rPr>
              <w:t>Revised Risk Rating</w:t>
            </w:r>
          </w:p>
        </w:tc>
        <w:tc>
          <w:tcPr>
            <w:tcW w:w="709" w:type="dxa"/>
            <w:vMerge w:val="restart"/>
            <w:tcBorders>
              <w:left w:val="single" w:sz="24" w:space="0" w:color="auto"/>
            </w:tcBorders>
            <w:shd w:val="pct20" w:color="auto" w:fill="FFFFFF"/>
            <w:vAlign w:val="center"/>
          </w:tcPr>
          <w:p w14:paraId="08B70C6A"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sz w:val="20"/>
                <w:szCs w:val="20"/>
              </w:rPr>
              <w:t>Sign as done</w:t>
            </w:r>
          </w:p>
        </w:tc>
      </w:tr>
      <w:tr w:rsidR="00E70124" w:rsidRPr="00FC31E9" w14:paraId="6B141947" w14:textId="77777777" w:rsidTr="00CB6562">
        <w:trPr>
          <w:trHeight w:val="70"/>
        </w:trPr>
        <w:tc>
          <w:tcPr>
            <w:tcW w:w="4798" w:type="dxa"/>
            <w:gridSpan w:val="2"/>
            <w:vMerge/>
            <w:shd w:val="pct20" w:color="auto" w:fill="FFFFFF"/>
            <w:vAlign w:val="center"/>
          </w:tcPr>
          <w:p w14:paraId="21360E82" w14:textId="77777777" w:rsidR="00E70124" w:rsidRPr="00FC31E9" w:rsidRDefault="00E70124" w:rsidP="00E70124">
            <w:pPr>
              <w:jc w:val="center"/>
              <w:rPr>
                <w:rFonts w:ascii="Comic Sans MS" w:hAnsi="Comic Sans MS" w:cs="Arial"/>
                <w:b/>
                <w:sz w:val="20"/>
                <w:szCs w:val="20"/>
              </w:rPr>
            </w:pPr>
          </w:p>
        </w:tc>
        <w:tc>
          <w:tcPr>
            <w:tcW w:w="1276" w:type="dxa"/>
            <w:vMerge/>
            <w:shd w:val="pct20" w:color="auto" w:fill="FFFFFF"/>
            <w:vAlign w:val="center"/>
          </w:tcPr>
          <w:p w14:paraId="31D74C32" w14:textId="77777777" w:rsidR="00E70124" w:rsidRPr="00FC31E9" w:rsidRDefault="00E70124" w:rsidP="00E70124">
            <w:pPr>
              <w:pStyle w:val="Heading5"/>
              <w:rPr>
                <w:rFonts w:ascii="Comic Sans MS" w:hAnsi="Comic Sans MS" w:cs="Arial"/>
              </w:rPr>
            </w:pPr>
          </w:p>
        </w:tc>
        <w:tc>
          <w:tcPr>
            <w:tcW w:w="3260" w:type="dxa"/>
            <w:vMerge/>
            <w:shd w:val="pct20" w:color="auto" w:fill="FFFFFF"/>
            <w:vAlign w:val="center"/>
          </w:tcPr>
          <w:p w14:paraId="2B92F222" w14:textId="77777777" w:rsidR="00E70124" w:rsidRPr="00FC31E9" w:rsidRDefault="00E70124" w:rsidP="00E70124">
            <w:pPr>
              <w:jc w:val="center"/>
              <w:rPr>
                <w:rFonts w:ascii="Comic Sans MS" w:hAnsi="Comic Sans MS" w:cs="Arial"/>
                <w:b/>
                <w:sz w:val="20"/>
                <w:szCs w:val="20"/>
              </w:rPr>
            </w:pPr>
          </w:p>
        </w:tc>
        <w:tc>
          <w:tcPr>
            <w:tcW w:w="425" w:type="dxa"/>
            <w:shd w:val="pct20" w:color="auto" w:fill="FFFFFF"/>
          </w:tcPr>
          <w:p w14:paraId="3F5FBF45"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sz w:val="20"/>
                <w:szCs w:val="20"/>
              </w:rPr>
              <w:t>L</w:t>
            </w:r>
          </w:p>
        </w:tc>
        <w:tc>
          <w:tcPr>
            <w:tcW w:w="426" w:type="dxa"/>
            <w:shd w:val="pct20" w:color="auto" w:fill="FFFFFF"/>
          </w:tcPr>
          <w:p w14:paraId="57398764"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sz w:val="20"/>
                <w:szCs w:val="20"/>
              </w:rPr>
              <w:t>I</w:t>
            </w:r>
          </w:p>
        </w:tc>
        <w:tc>
          <w:tcPr>
            <w:tcW w:w="446" w:type="dxa"/>
            <w:tcBorders>
              <w:right w:val="single" w:sz="24" w:space="0" w:color="auto"/>
            </w:tcBorders>
            <w:shd w:val="pct20" w:color="auto" w:fill="FFFFFF"/>
          </w:tcPr>
          <w:p w14:paraId="550BF28D"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sz w:val="20"/>
                <w:szCs w:val="20"/>
              </w:rPr>
              <w:t>R</w:t>
            </w:r>
          </w:p>
        </w:tc>
        <w:tc>
          <w:tcPr>
            <w:tcW w:w="3523" w:type="dxa"/>
            <w:vMerge/>
            <w:tcBorders>
              <w:left w:val="single" w:sz="24" w:space="0" w:color="auto"/>
              <w:bottom w:val="single" w:sz="4" w:space="0" w:color="auto"/>
            </w:tcBorders>
            <w:shd w:val="pct20" w:color="auto" w:fill="FFFFFF"/>
            <w:vAlign w:val="center"/>
          </w:tcPr>
          <w:p w14:paraId="4664E24A" w14:textId="77777777" w:rsidR="00E70124" w:rsidRPr="00FC31E9" w:rsidRDefault="00E70124" w:rsidP="00E70124">
            <w:pPr>
              <w:jc w:val="center"/>
              <w:rPr>
                <w:rFonts w:ascii="Comic Sans MS" w:hAnsi="Comic Sans MS" w:cs="Arial"/>
                <w:b/>
                <w:sz w:val="20"/>
                <w:szCs w:val="20"/>
              </w:rPr>
            </w:pPr>
          </w:p>
        </w:tc>
        <w:tc>
          <w:tcPr>
            <w:tcW w:w="425" w:type="dxa"/>
            <w:tcBorders>
              <w:bottom w:val="single" w:sz="4" w:space="0" w:color="auto"/>
            </w:tcBorders>
            <w:shd w:val="pct20" w:color="auto" w:fill="FFFFFF"/>
            <w:vAlign w:val="center"/>
          </w:tcPr>
          <w:p w14:paraId="274A0D45"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sz w:val="20"/>
                <w:szCs w:val="20"/>
              </w:rPr>
              <w:t>L</w:t>
            </w:r>
          </w:p>
        </w:tc>
        <w:tc>
          <w:tcPr>
            <w:tcW w:w="425" w:type="dxa"/>
            <w:tcBorders>
              <w:bottom w:val="single" w:sz="4" w:space="0" w:color="auto"/>
            </w:tcBorders>
            <w:shd w:val="pct20" w:color="auto" w:fill="FFFFFF"/>
            <w:vAlign w:val="center"/>
          </w:tcPr>
          <w:p w14:paraId="5EEBE87B"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sz w:val="20"/>
                <w:szCs w:val="20"/>
              </w:rPr>
              <w:t>I</w:t>
            </w:r>
          </w:p>
        </w:tc>
        <w:tc>
          <w:tcPr>
            <w:tcW w:w="425" w:type="dxa"/>
            <w:tcBorders>
              <w:bottom w:val="single" w:sz="4" w:space="0" w:color="auto"/>
              <w:right w:val="single" w:sz="24" w:space="0" w:color="auto"/>
            </w:tcBorders>
            <w:shd w:val="pct20" w:color="auto" w:fill="FFFFFF"/>
            <w:vAlign w:val="center"/>
          </w:tcPr>
          <w:p w14:paraId="1B429D6A" w14:textId="77777777" w:rsidR="00E70124" w:rsidRPr="00FC31E9" w:rsidRDefault="00E70124" w:rsidP="00E70124">
            <w:pPr>
              <w:jc w:val="center"/>
              <w:rPr>
                <w:rFonts w:ascii="Comic Sans MS" w:hAnsi="Comic Sans MS" w:cs="Arial"/>
                <w:b/>
                <w:sz w:val="20"/>
                <w:szCs w:val="20"/>
              </w:rPr>
            </w:pPr>
            <w:r w:rsidRPr="00FC31E9">
              <w:rPr>
                <w:rFonts w:ascii="Comic Sans MS" w:hAnsi="Comic Sans MS" w:cs="Arial"/>
                <w:b/>
                <w:sz w:val="20"/>
                <w:szCs w:val="20"/>
              </w:rPr>
              <w:t>R</w:t>
            </w:r>
          </w:p>
        </w:tc>
        <w:tc>
          <w:tcPr>
            <w:tcW w:w="709" w:type="dxa"/>
            <w:vMerge/>
            <w:tcBorders>
              <w:left w:val="single" w:sz="24" w:space="0" w:color="auto"/>
              <w:bottom w:val="single" w:sz="4" w:space="0" w:color="auto"/>
            </w:tcBorders>
            <w:shd w:val="pct20" w:color="auto" w:fill="FFFFFF"/>
            <w:vAlign w:val="center"/>
          </w:tcPr>
          <w:p w14:paraId="659DA01B" w14:textId="77777777" w:rsidR="00E70124" w:rsidRPr="00FC31E9" w:rsidRDefault="00E70124" w:rsidP="00E70124">
            <w:pPr>
              <w:jc w:val="center"/>
              <w:rPr>
                <w:rFonts w:ascii="Comic Sans MS" w:hAnsi="Comic Sans MS" w:cs="Arial"/>
                <w:b/>
                <w:sz w:val="20"/>
                <w:szCs w:val="20"/>
              </w:rPr>
            </w:pPr>
          </w:p>
        </w:tc>
      </w:tr>
      <w:tr w:rsidR="00E70124" w:rsidRPr="00FC31E9" w14:paraId="281C63B9" w14:textId="77777777" w:rsidTr="00EB4B75">
        <w:trPr>
          <w:trHeight w:val="635"/>
        </w:trPr>
        <w:tc>
          <w:tcPr>
            <w:tcW w:w="857" w:type="dxa"/>
          </w:tcPr>
          <w:p w14:paraId="7D1AA117" w14:textId="77777777" w:rsidR="00E70124" w:rsidRPr="00FC31E9" w:rsidRDefault="00E70124" w:rsidP="00690602">
            <w:pPr>
              <w:rPr>
                <w:rFonts w:ascii="Comic Sans MS" w:hAnsi="Comic Sans MS" w:cs="Arial"/>
                <w:b/>
                <w:sz w:val="20"/>
                <w:szCs w:val="20"/>
              </w:rPr>
            </w:pPr>
            <w:r w:rsidRPr="00FC31E9">
              <w:rPr>
                <w:rFonts w:ascii="Comic Sans MS" w:hAnsi="Comic Sans MS" w:cs="Arial"/>
                <w:b/>
                <w:sz w:val="20"/>
                <w:szCs w:val="20"/>
              </w:rPr>
              <w:t>1.8</w:t>
            </w:r>
          </w:p>
        </w:tc>
        <w:tc>
          <w:tcPr>
            <w:tcW w:w="3941" w:type="dxa"/>
          </w:tcPr>
          <w:p w14:paraId="01A2E991" w14:textId="77777777" w:rsidR="00E70124" w:rsidRPr="00FC31E9" w:rsidRDefault="00E70124" w:rsidP="00690602">
            <w:pPr>
              <w:rPr>
                <w:rFonts w:ascii="Comic Sans MS" w:hAnsi="Comic Sans MS" w:cs="Arial"/>
                <w:b/>
                <w:sz w:val="20"/>
                <w:szCs w:val="20"/>
              </w:rPr>
            </w:pPr>
            <w:r w:rsidRPr="00FC31E9">
              <w:rPr>
                <w:rFonts w:ascii="Comic Sans MS" w:hAnsi="Comic Sans MS" w:cs="Arial"/>
                <w:b/>
                <w:sz w:val="20"/>
                <w:szCs w:val="20"/>
              </w:rPr>
              <w:t xml:space="preserve">Arrivals and </w:t>
            </w:r>
            <w:r w:rsidR="007B73D6" w:rsidRPr="00FC31E9">
              <w:rPr>
                <w:rFonts w:ascii="Comic Sans MS" w:hAnsi="Comic Sans MS" w:cs="Arial"/>
                <w:b/>
                <w:sz w:val="20"/>
                <w:szCs w:val="20"/>
              </w:rPr>
              <w:t>d</w:t>
            </w:r>
            <w:r w:rsidRPr="00FC31E9">
              <w:rPr>
                <w:rFonts w:ascii="Comic Sans MS" w:hAnsi="Comic Sans MS" w:cs="Arial"/>
                <w:b/>
                <w:sz w:val="20"/>
                <w:szCs w:val="20"/>
              </w:rPr>
              <w:t>epartures continued</w:t>
            </w:r>
          </w:p>
        </w:tc>
        <w:tc>
          <w:tcPr>
            <w:tcW w:w="1276" w:type="dxa"/>
          </w:tcPr>
          <w:p w14:paraId="61E71D0A" w14:textId="77777777" w:rsidR="00E70124" w:rsidRPr="00276086" w:rsidRDefault="00E70124" w:rsidP="00690602">
            <w:pPr>
              <w:rPr>
                <w:rFonts w:ascii="Comic Sans MS" w:hAnsi="Comic Sans MS" w:cs="Arial"/>
                <w:color w:val="000000" w:themeColor="text1"/>
                <w:sz w:val="20"/>
                <w:szCs w:val="20"/>
              </w:rPr>
            </w:pPr>
            <w:r w:rsidRPr="00276086">
              <w:rPr>
                <w:rFonts w:ascii="Comic Sans MS" w:hAnsi="Comic Sans MS" w:cs="Arial"/>
                <w:color w:val="000000" w:themeColor="text1"/>
                <w:sz w:val="20"/>
                <w:szCs w:val="20"/>
              </w:rPr>
              <w:t>Infection of staff, children and families</w:t>
            </w:r>
          </w:p>
        </w:tc>
        <w:tc>
          <w:tcPr>
            <w:tcW w:w="3260" w:type="dxa"/>
          </w:tcPr>
          <w:p w14:paraId="7A51FFC4" w14:textId="77777777" w:rsidR="00E70124" w:rsidRPr="00276086" w:rsidRDefault="00E70124" w:rsidP="00180B59">
            <w:pPr>
              <w:pStyle w:val="ListParagraph"/>
              <w:numPr>
                <w:ilvl w:val="0"/>
                <w:numId w:val="17"/>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Parents know their allocated drop off and collection times and the process for doing so, including protocols for minimising adult to adult contact (for example, which entrance to use).</w:t>
            </w:r>
          </w:p>
          <w:p w14:paraId="36CE0687" w14:textId="77777777" w:rsidR="00E70124" w:rsidRPr="00276086" w:rsidRDefault="00E70124" w:rsidP="00690602">
            <w:pPr>
              <w:tabs>
                <w:tab w:val="num" w:pos="432"/>
              </w:tabs>
              <w:rPr>
                <w:rFonts w:ascii="Comic Sans MS" w:hAnsi="Comic Sans MS" w:cs="Arial"/>
                <w:snapToGrid w:val="0"/>
                <w:color w:val="000000" w:themeColor="text1"/>
                <w:sz w:val="20"/>
                <w:szCs w:val="20"/>
                <w:lang w:val="en-US"/>
              </w:rPr>
            </w:pPr>
          </w:p>
          <w:p w14:paraId="18DD3A7E" w14:textId="77777777" w:rsidR="00E70124" w:rsidRPr="00276086" w:rsidRDefault="00E70124" w:rsidP="00180B59">
            <w:pPr>
              <w:pStyle w:val="ListParagraph"/>
              <w:numPr>
                <w:ilvl w:val="0"/>
                <w:numId w:val="17"/>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Parents know that that they cannot gather at entrance gates or doors or enter the site (unless they have a pre-arranged appointment, which should be conducted safely).</w:t>
            </w:r>
          </w:p>
          <w:p w14:paraId="7A19B841" w14:textId="77777777" w:rsidR="00E70124" w:rsidRPr="00276086" w:rsidRDefault="00E70124" w:rsidP="00690602">
            <w:pPr>
              <w:tabs>
                <w:tab w:val="num" w:pos="432"/>
              </w:tabs>
              <w:rPr>
                <w:rFonts w:ascii="Comic Sans MS" w:hAnsi="Comic Sans MS" w:cs="Arial"/>
                <w:snapToGrid w:val="0"/>
                <w:color w:val="000000" w:themeColor="text1"/>
                <w:sz w:val="20"/>
                <w:szCs w:val="20"/>
                <w:lang w:val="en-US"/>
              </w:rPr>
            </w:pPr>
          </w:p>
          <w:p w14:paraId="47BE9691" w14:textId="77777777" w:rsidR="00E70124" w:rsidRPr="00276086" w:rsidRDefault="00E70124" w:rsidP="00180B59">
            <w:pPr>
              <w:pStyle w:val="ListParagraph"/>
              <w:numPr>
                <w:ilvl w:val="0"/>
                <w:numId w:val="17"/>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All adults and children clean their hands-on arrival at the setting</w:t>
            </w:r>
          </w:p>
          <w:p w14:paraId="75A30360" w14:textId="77777777" w:rsidR="00E70124" w:rsidRPr="00276086" w:rsidRDefault="00E70124" w:rsidP="00690602">
            <w:pPr>
              <w:tabs>
                <w:tab w:val="num" w:pos="432"/>
              </w:tabs>
              <w:rPr>
                <w:rFonts w:ascii="Comic Sans MS" w:hAnsi="Comic Sans MS" w:cs="Arial"/>
                <w:snapToGrid w:val="0"/>
                <w:color w:val="000000" w:themeColor="text1"/>
                <w:sz w:val="20"/>
                <w:szCs w:val="20"/>
                <w:lang w:val="en-US"/>
              </w:rPr>
            </w:pPr>
          </w:p>
          <w:p w14:paraId="09C57DC1" w14:textId="67395689" w:rsidR="00690602" w:rsidRPr="00276086" w:rsidRDefault="00690602" w:rsidP="00690602">
            <w:pPr>
              <w:pStyle w:val="ListParagraph"/>
              <w:numPr>
                <w:ilvl w:val="0"/>
                <w:numId w:val="17"/>
              </w:numPr>
              <w:tabs>
                <w:tab w:val="num" w:pos="432"/>
              </w:tabs>
              <w:rPr>
                <w:rFonts w:ascii="Comic Sans MS" w:hAnsi="Comic Sans MS" w:cs="Arial"/>
                <w:snapToGrid w:val="0"/>
                <w:color w:val="000000" w:themeColor="text1"/>
                <w:sz w:val="20"/>
                <w:lang w:val="en-US"/>
              </w:rPr>
            </w:pPr>
            <w:r w:rsidRPr="00276086">
              <w:rPr>
                <w:rFonts w:ascii="Comic Sans MS" w:hAnsi="Comic Sans MS" w:cs="Arial"/>
                <w:color w:val="000000" w:themeColor="text1"/>
                <w:sz w:val="20"/>
                <w:lang w:eastAsia="en-GB"/>
              </w:rPr>
              <w:t>Parents leave buggies, car seats and scooters at the setting. They are left externally</w:t>
            </w:r>
          </w:p>
          <w:p w14:paraId="1F9870F3" w14:textId="77777777" w:rsidR="006F2FF7" w:rsidRPr="00276086" w:rsidRDefault="006F2FF7" w:rsidP="006F2FF7">
            <w:pPr>
              <w:pStyle w:val="ListParagraph"/>
              <w:rPr>
                <w:rFonts w:ascii="Comic Sans MS" w:hAnsi="Comic Sans MS" w:cs="Arial"/>
                <w:snapToGrid w:val="0"/>
                <w:color w:val="000000" w:themeColor="text1"/>
                <w:sz w:val="20"/>
                <w:lang w:val="en-US"/>
              </w:rPr>
            </w:pPr>
          </w:p>
          <w:p w14:paraId="2D28E6ED" w14:textId="77777777" w:rsidR="006F2FF7" w:rsidRPr="00276086" w:rsidRDefault="006F2FF7" w:rsidP="006F2FF7">
            <w:pPr>
              <w:pStyle w:val="ListParagraph"/>
              <w:numPr>
                <w:ilvl w:val="0"/>
                <w:numId w:val="17"/>
              </w:numPr>
              <w:rPr>
                <w:rFonts w:ascii="Comic Sans MS" w:hAnsi="Comic Sans MS" w:cs="Arial"/>
                <w:snapToGrid w:val="0"/>
                <w:color w:val="000000" w:themeColor="text1"/>
                <w:sz w:val="20"/>
                <w:lang w:val="en-US"/>
              </w:rPr>
            </w:pPr>
            <w:r w:rsidRPr="00276086">
              <w:rPr>
                <w:rFonts w:ascii="Comic Sans MS" w:hAnsi="Comic Sans MS" w:cs="Arial"/>
                <w:color w:val="000000" w:themeColor="text1"/>
                <w:sz w:val="20"/>
              </w:rPr>
              <w:t>Process/communication for safely removing face coverings when staff (who use them) arrive at setting. Follow government guidance on how to put on, remove store &amp; dispose of face coverings</w:t>
            </w:r>
          </w:p>
          <w:p w14:paraId="152FEC8A" w14:textId="77777777" w:rsidR="006F2FF7" w:rsidRPr="00276086" w:rsidRDefault="006F2FF7" w:rsidP="006F2FF7">
            <w:pPr>
              <w:rPr>
                <w:rFonts w:ascii="Comic Sans MS" w:hAnsi="Comic Sans MS" w:cs="Arial"/>
                <w:color w:val="000000" w:themeColor="text1"/>
                <w:sz w:val="20"/>
                <w:szCs w:val="20"/>
              </w:rPr>
            </w:pPr>
          </w:p>
          <w:p w14:paraId="7487FA40" w14:textId="1D28C7C3" w:rsidR="006F2FF7" w:rsidRPr="00276086" w:rsidRDefault="006F2FF7" w:rsidP="006F2FF7">
            <w:pPr>
              <w:pStyle w:val="ListParagraph"/>
              <w:numPr>
                <w:ilvl w:val="0"/>
                <w:numId w:val="17"/>
              </w:numPr>
              <w:rPr>
                <w:rFonts w:ascii="Comic Sans MS" w:hAnsi="Comic Sans MS" w:cs="Arial"/>
                <w:color w:val="000000" w:themeColor="text1"/>
                <w:sz w:val="20"/>
                <w:lang w:eastAsia="en-GB"/>
              </w:rPr>
            </w:pPr>
            <w:r w:rsidRPr="00276086">
              <w:rPr>
                <w:rFonts w:ascii="Comic Sans MS" w:hAnsi="Comic Sans MS" w:cs="Arial"/>
                <w:color w:val="000000" w:themeColor="text1"/>
                <w:sz w:val="20"/>
              </w:rPr>
              <w:t>Temporary face coverings are disposed of in a covered bin and reusable face coverings placed in a plastic bag to be taken home. Hands are washed again before or on entry to the learning environment.</w:t>
            </w:r>
          </w:p>
          <w:p w14:paraId="7875FC99" w14:textId="77777777" w:rsidR="007D7489" w:rsidRPr="00276086" w:rsidRDefault="007D7489" w:rsidP="007D7489">
            <w:pPr>
              <w:rPr>
                <w:rFonts w:ascii="Comic Sans MS" w:hAnsi="Comic Sans MS" w:cs="Arial"/>
                <w:snapToGrid w:val="0"/>
                <w:color w:val="000000" w:themeColor="text1"/>
                <w:sz w:val="20"/>
                <w:szCs w:val="20"/>
                <w:lang w:val="en-US"/>
              </w:rPr>
            </w:pPr>
          </w:p>
        </w:tc>
        <w:tc>
          <w:tcPr>
            <w:tcW w:w="425" w:type="dxa"/>
          </w:tcPr>
          <w:p w14:paraId="61686F38" w14:textId="77777777" w:rsidR="00E70124" w:rsidRPr="00FC31E9" w:rsidRDefault="00D97ECE" w:rsidP="00690602">
            <w:pPr>
              <w:rPr>
                <w:rFonts w:ascii="Comic Sans MS" w:hAnsi="Comic Sans MS" w:cs="Arial"/>
                <w:b/>
                <w:sz w:val="20"/>
                <w:szCs w:val="20"/>
              </w:rPr>
            </w:pPr>
            <w:r w:rsidRPr="00FC31E9">
              <w:rPr>
                <w:rFonts w:ascii="Comic Sans MS" w:hAnsi="Comic Sans MS" w:cs="Arial"/>
                <w:b/>
                <w:sz w:val="20"/>
                <w:szCs w:val="20"/>
              </w:rPr>
              <w:lastRenderedPageBreak/>
              <w:t>1</w:t>
            </w:r>
          </w:p>
          <w:p w14:paraId="7E7F9813" w14:textId="77777777" w:rsidR="00D97ECE" w:rsidRPr="00FC31E9" w:rsidRDefault="00D97ECE" w:rsidP="00690602">
            <w:pPr>
              <w:rPr>
                <w:rFonts w:ascii="Comic Sans MS" w:hAnsi="Comic Sans MS" w:cs="Arial"/>
                <w:b/>
                <w:sz w:val="20"/>
                <w:szCs w:val="20"/>
              </w:rPr>
            </w:pPr>
          </w:p>
          <w:p w14:paraId="7FF9FDD8" w14:textId="77777777" w:rsidR="00D97ECE" w:rsidRPr="00FC31E9" w:rsidRDefault="00D97ECE" w:rsidP="00690602">
            <w:pPr>
              <w:rPr>
                <w:rFonts w:ascii="Comic Sans MS" w:hAnsi="Comic Sans MS" w:cs="Arial"/>
                <w:b/>
                <w:sz w:val="20"/>
                <w:szCs w:val="20"/>
              </w:rPr>
            </w:pPr>
          </w:p>
          <w:p w14:paraId="348C4BDE" w14:textId="77777777" w:rsidR="00D97ECE" w:rsidRPr="00FC31E9" w:rsidRDefault="00D97ECE" w:rsidP="00690602">
            <w:pPr>
              <w:rPr>
                <w:rFonts w:ascii="Comic Sans MS" w:hAnsi="Comic Sans MS" w:cs="Arial"/>
                <w:b/>
                <w:sz w:val="20"/>
                <w:szCs w:val="20"/>
              </w:rPr>
            </w:pPr>
          </w:p>
          <w:p w14:paraId="05475BFE" w14:textId="77777777" w:rsidR="00D97ECE" w:rsidRPr="00FC31E9" w:rsidRDefault="00D97ECE" w:rsidP="00690602">
            <w:pPr>
              <w:rPr>
                <w:rFonts w:ascii="Comic Sans MS" w:hAnsi="Comic Sans MS" w:cs="Arial"/>
                <w:b/>
                <w:sz w:val="20"/>
                <w:szCs w:val="20"/>
              </w:rPr>
            </w:pPr>
          </w:p>
          <w:p w14:paraId="1DA0D8AC" w14:textId="77777777" w:rsidR="00D97ECE" w:rsidRPr="00FC31E9" w:rsidRDefault="00D97ECE" w:rsidP="00690602">
            <w:pPr>
              <w:rPr>
                <w:rFonts w:ascii="Comic Sans MS" w:hAnsi="Comic Sans MS" w:cs="Arial"/>
                <w:b/>
                <w:sz w:val="20"/>
                <w:szCs w:val="20"/>
              </w:rPr>
            </w:pPr>
          </w:p>
          <w:p w14:paraId="3EA4F735" w14:textId="77777777" w:rsidR="00D97ECE" w:rsidRPr="00FC31E9" w:rsidRDefault="00D97ECE" w:rsidP="00690602">
            <w:pPr>
              <w:rPr>
                <w:rFonts w:ascii="Comic Sans MS" w:hAnsi="Comic Sans MS" w:cs="Arial"/>
                <w:b/>
                <w:sz w:val="20"/>
                <w:szCs w:val="20"/>
              </w:rPr>
            </w:pPr>
          </w:p>
          <w:p w14:paraId="59AC72FC" w14:textId="77777777" w:rsidR="00D97ECE" w:rsidRPr="00FC31E9" w:rsidRDefault="00D97ECE" w:rsidP="00690602">
            <w:pPr>
              <w:rPr>
                <w:rFonts w:ascii="Comic Sans MS" w:hAnsi="Comic Sans MS" w:cs="Arial"/>
                <w:b/>
                <w:sz w:val="20"/>
                <w:szCs w:val="20"/>
              </w:rPr>
            </w:pPr>
          </w:p>
          <w:p w14:paraId="47C4195E" w14:textId="77777777" w:rsidR="00D97ECE" w:rsidRPr="00FC31E9" w:rsidRDefault="00D97ECE" w:rsidP="00690602">
            <w:pPr>
              <w:rPr>
                <w:rFonts w:ascii="Comic Sans MS" w:hAnsi="Comic Sans MS" w:cs="Arial"/>
                <w:b/>
                <w:sz w:val="20"/>
                <w:szCs w:val="20"/>
              </w:rPr>
            </w:pPr>
            <w:r w:rsidRPr="00FC31E9">
              <w:rPr>
                <w:rFonts w:ascii="Comic Sans MS" w:hAnsi="Comic Sans MS" w:cs="Arial"/>
                <w:b/>
                <w:sz w:val="20"/>
                <w:szCs w:val="20"/>
              </w:rPr>
              <w:t>1</w:t>
            </w:r>
          </w:p>
          <w:p w14:paraId="490E1399" w14:textId="77777777" w:rsidR="00D97ECE" w:rsidRPr="00FC31E9" w:rsidRDefault="00D97ECE" w:rsidP="00690602">
            <w:pPr>
              <w:rPr>
                <w:rFonts w:ascii="Comic Sans MS" w:hAnsi="Comic Sans MS" w:cs="Arial"/>
                <w:b/>
                <w:sz w:val="20"/>
                <w:szCs w:val="20"/>
              </w:rPr>
            </w:pPr>
          </w:p>
          <w:p w14:paraId="3C12B65D" w14:textId="77777777" w:rsidR="00D97ECE" w:rsidRPr="00FC31E9" w:rsidRDefault="00D97ECE" w:rsidP="00690602">
            <w:pPr>
              <w:rPr>
                <w:rFonts w:ascii="Comic Sans MS" w:hAnsi="Comic Sans MS" w:cs="Arial"/>
                <w:b/>
                <w:sz w:val="20"/>
                <w:szCs w:val="20"/>
              </w:rPr>
            </w:pPr>
          </w:p>
          <w:p w14:paraId="34EAE933" w14:textId="77777777" w:rsidR="00D97ECE" w:rsidRPr="00FC31E9" w:rsidRDefault="00D97ECE" w:rsidP="00690602">
            <w:pPr>
              <w:rPr>
                <w:rFonts w:ascii="Comic Sans MS" w:hAnsi="Comic Sans MS" w:cs="Arial"/>
                <w:b/>
                <w:sz w:val="20"/>
                <w:szCs w:val="20"/>
              </w:rPr>
            </w:pPr>
          </w:p>
          <w:p w14:paraId="33011415" w14:textId="77777777" w:rsidR="00D97ECE" w:rsidRPr="00FC31E9" w:rsidRDefault="00D97ECE" w:rsidP="00690602">
            <w:pPr>
              <w:rPr>
                <w:rFonts w:ascii="Comic Sans MS" w:hAnsi="Comic Sans MS" w:cs="Arial"/>
                <w:b/>
                <w:sz w:val="20"/>
                <w:szCs w:val="20"/>
              </w:rPr>
            </w:pPr>
          </w:p>
          <w:p w14:paraId="4B6C3934" w14:textId="77777777" w:rsidR="00D97ECE" w:rsidRPr="00FC31E9" w:rsidRDefault="00D97ECE" w:rsidP="00690602">
            <w:pPr>
              <w:rPr>
                <w:rFonts w:ascii="Comic Sans MS" w:hAnsi="Comic Sans MS" w:cs="Arial"/>
                <w:b/>
                <w:sz w:val="20"/>
                <w:szCs w:val="20"/>
              </w:rPr>
            </w:pPr>
          </w:p>
          <w:p w14:paraId="11DB55FD" w14:textId="77777777" w:rsidR="00D97ECE" w:rsidRPr="00FC31E9" w:rsidRDefault="00D97ECE" w:rsidP="00690602">
            <w:pPr>
              <w:rPr>
                <w:rFonts w:ascii="Comic Sans MS" w:hAnsi="Comic Sans MS" w:cs="Arial"/>
                <w:b/>
                <w:sz w:val="20"/>
                <w:szCs w:val="20"/>
              </w:rPr>
            </w:pPr>
          </w:p>
          <w:p w14:paraId="267E7313" w14:textId="77777777" w:rsidR="00D97ECE" w:rsidRPr="00FC31E9" w:rsidRDefault="00D97ECE" w:rsidP="00690602">
            <w:pPr>
              <w:rPr>
                <w:rFonts w:ascii="Comic Sans MS" w:hAnsi="Comic Sans MS" w:cs="Arial"/>
                <w:b/>
                <w:sz w:val="20"/>
                <w:szCs w:val="20"/>
              </w:rPr>
            </w:pPr>
            <w:r w:rsidRPr="00FC31E9">
              <w:rPr>
                <w:rFonts w:ascii="Comic Sans MS" w:hAnsi="Comic Sans MS" w:cs="Arial"/>
                <w:b/>
                <w:sz w:val="20"/>
                <w:szCs w:val="20"/>
              </w:rPr>
              <w:t>1</w:t>
            </w:r>
          </w:p>
          <w:p w14:paraId="5C11612A" w14:textId="77777777" w:rsidR="00D97ECE" w:rsidRPr="00FC31E9" w:rsidRDefault="00D97ECE" w:rsidP="00690602">
            <w:pPr>
              <w:rPr>
                <w:rFonts w:ascii="Comic Sans MS" w:hAnsi="Comic Sans MS" w:cs="Arial"/>
                <w:b/>
                <w:sz w:val="20"/>
                <w:szCs w:val="20"/>
              </w:rPr>
            </w:pPr>
          </w:p>
          <w:p w14:paraId="21C96A1E" w14:textId="77777777" w:rsidR="00D97ECE" w:rsidRPr="00FC31E9" w:rsidRDefault="00D97ECE" w:rsidP="00690602">
            <w:pPr>
              <w:rPr>
                <w:rFonts w:ascii="Comic Sans MS" w:hAnsi="Comic Sans MS" w:cs="Arial"/>
                <w:b/>
                <w:sz w:val="20"/>
                <w:szCs w:val="20"/>
              </w:rPr>
            </w:pPr>
          </w:p>
          <w:p w14:paraId="46F8BCEA" w14:textId="77777777" w:rsidR="00D97ECE" w:rsidRPr="00FC31E9" w:rsidRDefault="00D97ECE" w:rsidP="00690602">
            <w:pPr>
              <w:rPr>
                <w:rFonts w:ascii="Comic Sans MS" w:hAnsi="Comic Sans MS" w:cs="Arial"/>
                <w:b/>
                <w:sz w:val="20"/>
                <w:szCs w:val="20"/>
              </w:rPr>
            </w:pPr>
          </w:p>
          <w:p w14:paraId="4F7449CE" w14:textId="77777777" w:rsidR="00D97ECE" w:rsidRPr="00FC31E9" w:rsidRDefault="00D97ECE" w:rsidP="00690602">
            <w:pPr>
              <w:rPr>
                <w:rFonts w:ascii="Comic Sans MS" w:hAnsi="Comic Sans MS" w:cs="Arial"/>
                <w:b/>
                <w:sz w:val="20"/>
                <w:szCs w:val="20"/>
              </w:rPr>
            </w:pPr>
            <w:r w:rsidRPr="00FC31E9">
              <w:rPr>
                <w:rFonts w:ascii="Comic Sans MS" w:hAnsi="Comic Sans MS" w:cs="Arial"/>
                <w:b/>
                <w:sz w:val="20"/>
                <w:szCs w:val="20"/>
              </w:rPr>
              <w:t>1</w:t>
            </w:r>
          </w:p>
          <w:p w14:paraId="3B4033C9" w14:textId="77777777" w:rsidR="00D97ECE" w:rsidRPr="00FC31E9" w:rsidRDefault="00D97ECE" w:rsidP="00690602">
            <w:pPr>
              <w:rPr>
                <w:rFonts w:ascii="Comic Sans MS" w:hAnsi="Comic Sans MS" w:cs="Arial"/>
                <w:b/>
                <w:sz w:val="20"/>
                <w:szCs w:val="20"/>
              </w:rPr>
            </w:pPr>
          </w:p>
          <w:p w14:paraId="290F7898" w14:textId="77777777" w:rsidR="00D97ECE" w:rsidRPr="00FC31E9" w:rsidRDefault="00D97ECE" w:rsidP="00690602">
            <w:pPr>
              <w:rPr>
                <w:rFonts w:ascii="Comic Sans MS" w:hAnsi="Comic Sans MS" w:cs="Arial"/>
                <w:b/>
                <w:sz w:val="20"/>
                <w:szCs w:val="20"/>
              </w:rPr>
            </w:pPr>
          </w:p>
          <w:p w14:paraId="51921923" w14:textId="77777777" w:rsidR="00D97ECE" w:rsidRPr="00FC31E9" w:rsidRDefault="00D97ECE" w:rsidP="00690602">
            <w:pPr>
              <w:rPr>
                <w:rFonts w:ascii="Comic Sans MS" w:hAnsi="Comic Sans MS" w:cs="Arial"/>
                <w:b/>
                <w:sz w:val="20"/>
                <w:szCs w:val="20"/>
              </w:rPr>
            </w:pPr>
          </w:p>
          <w:p w14:paraId="6CDB3D36" w14:textId="77777777" w:rsidR="00D97ECE" w:rsidRPr="00FC31E9" w:rsidRDefault="00D97ECE" w:rsidP="00690602">
            <w:pPr>
              <w:rPr>
                <w:rFonts w:ascii="Comic Sans MS" w:hAnsi="Comic Sans MS" w:cs="Arial"/>
                <w:b/>
                <w:sz w:val="20"/>
                <w:szCs w:val="20"/>
              </w:rPr>
            </w:pPr>
          </w:p>
        </w:tc>
        <w:tc>
          <w:tcPr>
            <w:tcW w:w="426" w:type="dxa"/>
          </w:tcPr>
          <w:p w14:paraId="31C8373B" w14:textId="77777777" w:rsidR="00E70124" w:rsidRPr="00FC31E9" w:rsidRDefault="0013722D" w:rsidP="00690602">
            <w:pPr>
              <w:rPr>
                <w:rFonts w:ascii="Comic Sans MS" w:hAnsi="Comic Sans MS" w:cs="Arial"/>
                <w:b/>
                <w:sz w:val="20"/>
                <w:szCs w:val="20"/>
              </w:rPr>
            </w:pPr>
            <w:r w:rsidRPr="00FC31E9">
              <w:rPr>
                <w:rFonts w:ascii="Comic Sans MS" w:hAnsi="Comic Sans MS" w:cs="Arial"/>
                <w:b/>
                <w:sz w:val="20"/>
                <w:szCs w:val="20"/>
              </w:rPr>
              <w:lastRenderedPageBreak/>
              <w:t>4</w:t>
            </w:r>
          </w:p>
          <w:p w14:paraId="68FB9A96" w14:textId="77777777" w:rsidR="00D97ECE" w:rsidRPr="00FC31E9" w:rsidRDefault="00D97ECE" w:rsidP="00690602">
            <w:pPr>
              <w:rPr>
                <w:rFonts w:ascii="Comic Sans MS" w:hAnsi="Comic Sans MS" w:cs="Arial"/>
                <w:b/>
                <w:sz w:val="20"/>
                <w:szCs w:val="20"/>
              </w:rPr>
            </w:pPr>
          </w:p>
          <w:p w14:paraId="176669A0" w14:textId="77777777" w:rsidR="00D97ECE" w:rsidRPr="00FC31E9" w:rsidRDefault="00D97ECE" w:rsidP="00690602">
            <w:pPr>
              <w:rPr>
                <w:rFonts w:ascii="Comic Sans MS" w:hAnsi="Comic Sans MS" w:cs="Arial"/>
                <w:b/>
                <w:sz w:val="20"/>
                <w:szCs w:val="20"/>
              </w:rPr>
            </w:pPr>
          </w:p>
          <w:p w14:paraId="4EEEDFA3" w14:textId="77777777" w:rsidR="00D97ECE" w:rsidRPr="00FC31E9" w:rsidRDefault="00D97ECE" w:rsidP="00690602">
            <w:pPr>
              <w:rPr>
                <w:rFonts w:ascii="Comic Sans MS" w:hAnsi="Comic Sans MS" w:cs="Arial"/>
                <w:b/>
                <w:sz w:val="20"/>
                <w:szCs w:val="20"/>
              </w:rPr>
            </w:pPr>
          </w:p>
          <w:p w14:paraId="3D06591D" w14:textId="77777777" w:rsidR="00D97ECE" w:rsidRPr="00FC31E9" w:rsidRDefault="00D97ECE" w:rsidP="00690602">
            <w:pPr>
              <w:rPr>
                <w:rFonts w:ascii="Comic Sans MS" w:hAnsi="Comic Sans MS" w:cs="Arial"/>
                <w:b/>
                <w:sz w:val="20"/>
                <w:szCs w:val="20"/>
              </w:rPr>
            </w:pPr>
          </w:p>
          <w:p w14:paraId="379592C4" w14:textId="77777777" w:rsidR="00D97ECE" w:rsidRPr="00FC31E9" w:rsidRDefault="00D97ECE" w:rsidP="00690602">
            <w:pPr>
              <w:rPr>
                <w:rFonts w:ascii="Comic Sans MS" w:hAnsi="Comic Sans MS" w:cs="Arial"/>
                <w:b/>
                <w:sz w:val="20"/>
                <w:szCs w:val="20"/>
              </w:rPr>
            </w:pPr>
          </w:p>
          <w:p w14:paraId="002C2BE5" w14:textId="77777777" w:rsidR="00D97ECE" w:rsidRPr="00FC31E9" w:rsidRDefault="00D97ECE" w:rsidP="00690602">
            <w:pPr>
              <w:rPr>
                <w:rFonts w:ascii="Comic Sans MS" w:hAnsi="Comic Sans MS" w:cs="Arial"/>
                <w:b/>
                <w:sz w:val="20"/>
                <w:szCs w:val="20"/>
              </w:rPr>
            </w:pPr>
          </w:p>
          <w:p w14:paraId="399C96A1" w14:textId="77777777" w:rsidR="00D97ECE" w:rsidRPr="00FC31E9" w:rsidRDefault="00D97ECE" w:rsidP="00690602">
            <w:pPr>
              <w:rPr>
                <w:rFonts w:ascii="Comic Sans MS" w:hAnsi="Comic Sans MS" w:cs="Arial"/>
                <w:b/>
                <w:sz w:val="20"/>
                <w:szCs w:val="20"/>
              </w:rPr>
            </w:pPr>
          </w:p>
          <w:p w14:paraId="474B7F4C" w14:textId="77777777" w:rsidR="00D97ECE" w:rsidRPr="00FC31E9" w:rsidRDefault="0013722D" w:rsidP="00690602">
            <w:pPr>
              <w:rPr>
                <w:rFonts w:ascii="Comic Sans MS" w:hAnsi="Comic Sans MS" w:cs="Arial"/>
                <w:b/>
                <w:sz w:val="20"/>
                <w:szCs w:val="20"/>
              </w:rPr>
            </w:pPr>
            <w:r w:rsidRPr="00FC31E9">
              <w:rPr>
                <w:rFonts w:ascii="Comic Sans MS" w:hAnsi="Comic Sans MS" w:cs="Arial"/>
                <w:b/>
                <w:sz w:val="20"/>
                <w:szCs w:val="20"/>
              </w:rPr>
              <w:t>4</w:t>
            </w:r>
          </w:p>
          <w:p w14:paraId="365F628C" w14:textId="77777777" w:rsidR="00D97ECE" w:rsidRPr="00FC31E9" w:rsidRDefault="00D97ECE" w:rsidP="00690602">
            <w:pPr>
              <w:rPr>
                <w:rFonts w:ascii="Comic Sans MS" w:hAnsi="Comic Sans MS" w:cs="Arial"/>
                <w:b/>
                <w:sz w:val="20"/>
                <w:szCs w:val="20"/>
              </w:rPr>
            </w:pPr>
          </w:p>
          <w:p w14:paraId="045469D5" w14:textId="77777777" w:rsidR="00D97ECE" w:rsidRPr="00FC31E9" w:rsidRDefault="00D97ECE" w:rsidP="00690602">
            <w:pPr>
              <w:rPr>
                <w:rFonts w:ascii="Comic Sans MS" w:hAnsi="Comic Sans MS" w:cs="Arial"/>
                <w:b/>
                <w:sz w:val="20"/>
                <w:szCs w:val="20"/>
              </w:rPr>
            </w:pPr>
          </w:p>
          <w:p w14:paraId="356CC31B" w14:textId="77777777" w:rsidR="00D97ECE" w:rsidRPr="00FC31E9" w:rsidRDefault="00D97ECE" w:rsidP="00690602">
            <w:pPr>
              <w:rPr>
                <w:rFonts w:ascii="Comic Sans MS" w:hAnsi="Comic Sans MS" w:cs="Arial"/>
                <w:b/>
                <w:sz w:val="20"/>
                <w:szCs w:val="20"/>
              </w:rPr>
            </w:pPr>
          </w:p>
          <w:p w14:paraId="2885BB87" w14:textId="77777777" w:rsidR="00D97ECE" w:rsidRPr="00FC31E9" w:rsidRDefault="00D97ECE" w:rsidP="00690602">
            <w:pPr>
              <w:rPr>
                <w:rFonts w:ascii="Comic Sans MS" w:hAnsi="Comic Sans MS" w:cs="Arial"/>
                <w:b/>
                <w:sz w:val="20"/>
                <w:szCs w:val="20"/>
              </w:rPr>
            </w:pPr>
          </w:p>
          <w:p w14:paraId="2D77DFEB" w14:textId="77777777" w:rsidR="00D97ECE" w:rsidRPr="00FC31E9" w:rsidRDefault="00D97ECE" w:rsidP="00690602">
            <w:pPr>
              <w:rPr>
                <w:rFonts w:ascii="Comic Sans MS" w:hAnsi="Comic Sans MS" w:cs="Arial"/>
                <w:b/>
                <w:sz w:val="20"/>
                <w:szCs w:val="20"/>
              </w:rPr>
            </w:pPr>
          </w:p>
          <w:p w14:paraId="6AD604D9" w14:textId="77777777" w:rsidR="00D97ECE" w:rsidRPr="00FC31E9" w:rsidRDefault="00D97ECE" w:rsidP="00690602">
            <w:pPr>
              <w:rPr>
                <w:rFonts w:ascii="Comic Sans MS" w:hAnsi="Comic Sans MS" w:cs="Arial"/>
                <w:b/>
                <w:sz w:val="20"/>
                <w:szCs w:val="20"/>
              </w:rPr>
            </w:pPr>
          </w:p>
          <w:p w14:paraId="2F84E7CD" w14:textId="77777777" w:rsidR="00D97ECE" w:rsidRPr="00FC31E9" w:rsidRDefault="0013722D" w:rsidP="00690602">
            <w:pPr>
              <w:rPr>
                <w:rFonts w:ascii="Comic Sans MS" w:hAnsi="Comic Sans MS" w:cs="Arial"/>
                <w:b/>
                <w:sz w:val="20"/>
                <w:szCs w:val="20"/>
              </w:rPr>
            </w:pPr>
            <w:r w:rsidRPr="00FC31E9">
              <w:rPr>
                <w:rFonts w:ascii="Comic Sans MS" w:hAnsi="Comic Sans MS" w:cs="Arial"/>
                <w:b/>
                <w:sz w:val="20"/>
                <w:szCs w:val="20"/>
              </w:rPr>
              <w:t>4</w:t>
            </w:r>
          </w:p>
          <w:p w14:paraId="18BD7DC4" w14:textId="77777777" w:rsidR="00D97ECE" w:rsidRPr="00FC31E9" w:rsidRDefault="00D97ECE" w:rsidP="00690602">
            <w:pPr>
              <w:rPr>
                <w:rFonts w:ascii="Comic Sans MS" w:hAnsi="Comic Sans MS" w:cs="Arial"/>
                <w:b/>
                <w:sz w:val="20"/>
                <w:szCs w:val="20"/>
              </w:rPr>
            </w:pPr>
          </w:p>
          <w:p w14:paraId="388E76F6" w14:textId="77777777" w:rsidR="00D97ECE" w:rsidRPr="00FC31E9" w:rsidRDefault="00D97ECE" w:rsidP="00690602">
            <w:pPr>
              <w:rPr>
                <w:rFonts w:ascii="Comic Sans MS" w:hAnsi="Comic Sans MS" w:cs="Arial"/>
                <w:b/>
                <w:sz w:val="20"/>
                <w:szCs w:val="20"/>
              </w:rPr>
            </w:pPr>
          </w:p>
          <w:p w14:paraId="4C767C08" w14:textId="77777777" w:rsidR="00D97ECE" w:rsidRPr="00FC31E9" w:rsidRDefault="00D97ECE" w:rsidP="00690602">
            <w:pPr>
              <w:rPr>
                <w:rFonts w:ascii="Comic Sans MS" w:hAnsi="Comic Sans MS" w:cs="Arial"/>
                <w:b/>
                <w:sz w:val="20"/>
                <w:szCs w:val="20"/>
              </w:rPr>
            </w:pPr>
          </w:p>
          <w:p w14:paraId="78810F60" w14:textId="77777777" w:rsidR="00D97ECE" w:rsidRPr="00FC31E9" w:rsidRDefault="0013722D" w:rsidP="00690602">
            <w:pPr>
              <w:rPr>
                <w:rFonts w:ascii="Comic Sans MS" w:hAnsi="Comic Sans MS" w:cs="Arial"/>
                <w:b/>
                <w:sz w:val="20"/>
                <w:szCs w:val="20"/>
              </w:rPr>
            </w:pPr>
            <w:r w:rsidRPr="00FC31E9">
              <w:rPr>
                <w:rFonts w:ascii="Comic Sans MS" w:hAnsi="Comic Sans MS" w:cs="Arial"/>
                <w:b/>
                <w:sz w:val="20"/>
                <w:szCs w:val="20"/>
              </w:rPr>
              <w:t>4</w:t>
            </w:r>
          </w:p>
          <w:p w14:paraId="0A37D93A" w14:textId="77777777" w:rsidR="00D97ECE" w:rsidRPr="00FC31E9" w:rsidRDefault="00D97ECE" w:rsidP="00690602">
            <w:pPr>
              <w:rPr>
                <w:rFonts w:ascii="Comic Sans MS" w:hAnsi="Comic Sans MS" w:cs="Arial"/>
                <w:b/>
                <w:sz w:val="20"/>
                <w:szCs w:val="20"/>
              </w:rPr>
            </w:pPr>
          </w:p>
        </w:tc>
        <w:tc>
          <w:tcPr>
            <w:tcW w:w="446" w:type="dxa"/>
            <w:tcBorders>
              <w:right w:val="single" w:sz="24" w:space="0" w:color="auto"/>
            </w:tcBorders>
          </w:tcPr>
          <w:p w14:paraId="1B954995" w14:textId="77777777" w:rsidR="00D97ECE" w:rsidRPr="00FC31E9" w:rsidRDefault="0013722D" w:rsidP="00D97ECE">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4934A5DB" w14:textId="77777777" w:rsidR="00E70124" w:rsidRPr="00FC31E9" w:rsidRDefault="00E70124" w:rsidP="00690602">
            <w:pPr>
              <w:rPr>
                <w:rFonts w:ascii="Comic Sans MS" w:hAnsi="Comic Sans MS" w:cs="Arial"/>
                <w:b/>
                <w:sz w:val="20"/>
                <w:szCs w:val="20"/>
              </w:rPr>
            </w:pPr>
          </w:p>
          <w:p w14:paraId="03CB9C67" w14:textId="77777777" w:rsidR="00D97ECE" w:rsidRPr="00FC31E9" w:rsidRDefault="00D97ECE" w:rsidP="00690602">
            <w:pPr>
              <w:rPr>
                <w:rFonts w:ascii="Comic Sans MS" w:hAnsi="Comic Sans MS" w:cs="Arial"/>
                <w:b/>
                <w:sz w:val="20"/>
                <w:szCs w:val="20"/>
              </w:rPr>
            </w:pPr>
          </w:p>
          <w:p w14:paraId="353BC6BA" w14:textId="77777777" w:rsidR="00D97ECE" w:rsidRPr="00FC31E9" w:rsidRDefault="00D97ECE" w:rsidP="00690602">
            <w:pPr>
              <w:rPr>
                <w:rFonts w:ascii="Comic Sans MS" w:hAnsi="Comic Sans MS" w:cs="Arial"/>
                <w:b/>
                <w:sz w:val="20"/>
                <w:szCs w:val="20"/>
              </w:rPr>
            </w:pPr>
          </w:p>
          <w:p w14:paraId="5143A6F6" w14:textId="77777777" w:rsidR="00D97ECE" w:rsidRPr="00FC31E9" w:rsidRDefault="00D97ECE" w:rsidP="00690602">
            <w:pPr>
              <w:rPr>
                <w:rFonts w:ascii="Comic Sans MS" w:hAnsi="Comic Sans MS" w:cs="Arial"/>
                <w:b/>
                <w:sz w:val="20"/>
                <w:szCs w:val="20"/>
              </w:rPr>
            </w:pPr>
          </w:p>
          <w:p w14:paraId="2B68F998" w14:textId="77777777" w:rsidR="00D97ECE" w:rsidRPr="00FC31E9" w:rsidRDefault="00D97ECE" w:rsidP="00690602">
            <w:pPr>
              <w:rPr>
                <w:rFonts w:ascii="Comic Sans MS" w:hAnsi="Comic Sans MS" w:cs="Arial"/>
                <w:b/>
                <w:sz w:val="20"/>
                <w:szCs w:val="20"/>
              </w:rPr>
            </w:pPr>
          </w:p>
          <w:p w14:paraId="753C07F8" w14:textId="77777777" w:rsidR="00D97ECE" w:rsidRPr="00FC31E9" w:rsidRDefault="00D97ECE" w:rsidP="00690602">
            <w:pPr>
              <w:rPr>
                <w:rFonts w:ascii="Comic Sans MS" w:hAnsi="Comic Sans MS" w:cs="Arial"/>
                <w:b/>
                <w:sz w:val="20"/>
                <w:szCs w:val="20"/>
              </w:rPr>
            </w:pPr>
          </w:p>
          <w:p w14:paraId="1B0AA770" w14:textId="77777777" w:rsidR="00D97ECE" w:rsidRPr="00FC31E9" w:rsidRDefault="00D97ECE" w:rsidP="00690602">
            <w:pPr>
              <w:rPr>
                <w:rFonts w:ascii="Comic Sans MS" w:hAnsi="Comic Sans MS" w:cs="Arial"/>
                <w:b/>
                <w:sz w:val="20"/>
                <w:szCs w:val="20"/>
              </w:rPr>
            </w:pPr>
          </w:p>
          <w:p w14:paraId="02C62E5C" w14:textId="77777777" w:rsidR="00D97ECE" w:rsidRPr="00FC31E9" w:rsidRDefault="0013722D" w:rsidP="00D97ECE">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07ED3B85" w14:textId="77777777" w:rsidR="00D97ECE" w:rsidRPr="00FC31E9" w:rsidRDefault="00D97ECE" w:rsidP="00690602">
            <w:pPr>
              <w:rPr>
                <w:rFonts w:ascii="Comic Sans MS" w:hAnsi="Comic Sans MS" w:cs="Arial"/>
                <w:b/>
                <w:sz w:val="20"/>
                <w:szCs w:val="20"/>
              </w:rPr>
            </w:pPr>
          </w:p>
          <w:p w14:paraId="3311045C" w14:textId="77777777" w:rsidR="00D97ECE" w:rsidRPr="00FC31E9" w:rsidRDefault="00D97ECE" w:rsidP="00690602">
            <w:pPr>
              <w:rPr>
                <w:rFonts w:ascii="Comic Sans MS" w:hAnsi="Comic Sans MS" w:cs="Arial"/>
                <w:b/>
                <w:sz w:val="20"/>
                <w:szCs w:val="20"/>
              </w:rPr>
            </w:pPr>
          </w:p>
          <w:p w14:paraId="2EE0F9E2" w14:textId="77777777" w:rsidR="00D97ECE" w:rsidRPr="00FC31E9" w:rsidRDefault="00D97ECE" w:rsidP="00690602">
            <w:pPr>
              <w:rPr>
                <w:rFonts w:ascii="Comic Sans MS" w:hAnsi="Comic Sans MS" w:cs="Arial"/>
                <w:b/>
                <w:sz w:val="20"/>
                <w:szCs w:val="20"/>
              </w:rPr>
            </w:pPr>
          </w:p>
          <w:p w14:paraId="07DF0DBD" w14:textId="77777777" w:rsidR="00D97ECE" w:rsidRPr="00FC31E9" w:rsidRDefault="00D97ECE" w:rsidP="00690602">
            <w:pPr>
              <w:rPr>
                <w:rFonts w:ascii="Comic Sans MS" w:hAnsi="Comic Sans MS" w:cs="Arial"/>
                <w:b/>
                <w:sz w:val="20"/>
                <w:szCs w:val="20"/>
              </w:rPr>
            </w:pPr>
          </w:p>
          <w:p w14:paraId="131EB117" w14:textId="77777777" w:rsidR="00D97ECE" w:rsidRPr="00FC31E9" w:rsidRDefault="00D97ECE" w:rsidP="00690602">
            <w:pPr>
              <w:rPr>
                <w:rFonts w:ascii="Comic Sans MS" w:hAnsi="Comic Sans MS" w:cs="Arial"/>
                <w:b/>
                <w:sz w:val="20"/>
                <w:szCs w:val="20"/>
              </w:rPr>
            </w:pPr>
          </w:p>
          <w:p w14:paraId="1B7C7BA3" w14:textId="77777777" w:rsidR="00D97ECE" w:rsidRPr="00FC31E9" w:rsidRDefault="00D97ECE" w:rsidP="00690602">
            <w:pPr>
              <w:rPr>
                <w:rFonts w:ascii="Comic Sans MS" w:hAnsi="Comic Sans MS" w:cs="Arial"/>
                <w:b/>
                <w:sz w:val="20"/>
                <w:szCs w:val="20"/>
              </w:rPr>
            </w:pPr>
          </w:p>
          <w:p w14:paraId="119FE7DC" w14:textId="77777777" w:rsidR="00D97ECE" w:rsidRPr="00FC31E9" w:rsidRDefault="0013722D" w:rsidP="00D97ECE">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3E8E9144" w14:textId="77777777" w:rsidR="00D97ECE" w:rsidRPr="00FC31E9" w:rsidRDefault="00D97ECE" w:rsidP="00690602">
            <w:pPr>
              <w:rPr>
                <w:rFonts w:ascii="Comic Sans MS" w:hAnsi="Comic Sans MS" w:cs="Arial"/>
                <w:b/>
                <w:sz w:val="20"/>
                <w:szCs w:val="20"/>
              </w:rPr>
            </w:pPr>
          </w:p>
          <w:p w14:paraId="7E67B195" w14:textId="77777777" w:rsidR="00D97ECE" w:rsidRPr="00FC31E9" w:rsidRDefault="00D97ECE" w:rsidP="00690602">
            <w:pPr>
              <w:rPr>
                <w:rFonts w:ascii="Comic Sans MS" w:hAnsi="Comic Sans MS" w:cs="Arial"/>
                <w:b/>
                <w:sz w:val="20"/>
                <w:szCs w:val="20"/>
              </w:rPr>
            </w:pPr>
          </w:p>
          <w:p w14:paraId="6B149B69" w14:textId="77777777" w:rsidR="00D97ECE" w:rsidRPr="00FC31E9" w:rsidRDefault="00D97ECE" w:rsidP="00690602">
            <w:pPr>
              <w:rPr>
                <w:rFonts w:ascii="Comic Sans MS" w:hAnsi="Comic Sans MS" w:cs="Arial"/>
                <w:b/>
                <w:sz w:val="20"/>
                <w:szCs w:val="20"/>
              </w:rPr>
            </w:pPr>
          </w:p>
          <w:p w14:paraId="109AF5C5" w14:textId="77777777" w:rsidR="00D97ECE" w:rsidRPr="00FC31E9" w:rsidRDefault="0013722D" w:rsidP="00D97ECE">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23D34C54" w14:textId="77777777" w:rsidR="00D97ECE" w:rsidRPr="00FC31E9" w:rsidRDefault="00D97ECE" w:rsidP="00690602">
            <w:pPr>
              <w:rPr>
                <w:rFonts w:ascii="Comic Sans MS" w:hAnsi="Comic Sans MS" w:cs="Arial"/>
                <w:b/>
                <w:sz w:val="20"/>
                <w:szCs w:val="20"/>
              </w:rPr>
            </w:pPr>
          </w:p>
        </w:tc>
        <w:tc>
          <w:tcPr>
            <w:tcW w:w="3523" w:type="dxa"/>
            <w:tcBorders>
              <w:left w:val="single" w:sz="24" w:space="0" w:color="auto"/>
            </w:tcBorders>
          </w:tcPr>
          <w:p w14:paraId="7C23EA1C" w14:textId="77777777" w:rsidR="00E70124" w:rsidRPr="00FC31E9" w:rsidRDefault="00E70124" w:rsidP="00CB6562">
            <w:pPr>
              <w:tabs>
                <w:tab w:val="num" w:pos="2160"/>
              </w:tabs>
              <w:rPr>
                <w:rFonts w:ascii="Comic Sans MS" w:hAnsi="Comic Sans MS" w:cs="Arial"/>
                <w:sz w:val="20"/>
                <w:szCs w:val="20"/>
              </w:rPr>
            </w:pPr>
          </w:p>
          <w:p w14:paraId="08D92BD6" w14:textId="77777777" w:rsidR="00103980" w:rsidRPr="00FC31E9" w:rsidRDefault="00103980" w:rsidP="00CB6562">
            <w:pPr>
              <w:tabs>
                <w:tab w:val="num" w:pos="2160"/>
              </w:tabs>
              <w:rPr>
                <w:rFonts w:ascii="Comic Sans MS" w:hAnsi="Comic Sans MS" w:cs="Arial"/>
                <w:sz w:val="20"/>
                <w:szCs w:val="20"/>
              </w:rPr>
            </w:pPr>
          </w:p>
          <w:p w14:paraId="0E73675E" w14:textId="77777777" w:rsidR="00103980" w:rsidRPr="00FC31E9" w:rsidRDefault="00103980" w:rsidP="00CB6562">
            <w:pPr>
              <w:tabs>
                <w:tab w:val="num" w:pos="2160"/>
              </w:tabs>
              <w:rPr>
                <w:rFonts w:ascii="Comic Sans MS" w:hAnsi="Comic Sans MS" w:cs="Arial"/>
                <w:sz w:val="20"/>
                <w:szCs w:val="20"/>
              </w:rPr>
            </w:pPr>
          </w:p>
          <w:p w14:paraId="7C514495" w14:textId="77777777" w:rsidR="00103980" w:rsidRPr="00FC31E9" w:rsidRDefault="00103980" w:rsidP="00CB6562">
            <w:pPr>
              <w:tabs>
                <w:tab w:val="num" w:pos="2160"/>
              </w:tabs>
              <w:rPr>
                <w:rFonts w:ascii="Comic Sans MS" w:hAnsi="Comic Sans MS" w:cs="Arial"/>
                <w:sz w:val="20"/>
                <w:szCs w:val="20"/>
              </w:rPr>
            </w:pPr>
          </w:p>
          <w:p w14:paraId="54C0F440" w14:textId="77777777" w:rsidR="00103980" w:rsidRPr="00FC31E9" w:rsidRDefault="00103980" w:rsidP="00CB6562">
            <w:pPr>
              <w:tabs>
                <w:tab w:val="num" w:pos="2160"/>
              </w:tabs>
              <w:rPr>
                <w:rFonts w:ascii="Comic Sans MS" w:hAnsi="Comic Sans MS" w:cs="Arial"/>
                <w:sz w:val="20"/>
                <w:szCs w:val="20"/>
              </w:rPr>
            </w:pPr>
          </w:p>
          <w:p w14:paraId="0967194A" w14:textId="77777777" w:rsidR="00103980" w:rsidRPr="00FC31E9" w:rsidRDefault="00103980" w:rsidP="00CB6562">
            <w:pPr>
              <w:tabs>
                <w:tab w:val="num" w:pos="2160"/>
              </w:tabs>
              <w:rPr>
                <w:rFonts w:ascii="Comic Sans MS" w:hAnsi="Comic Sans MS" w:cs="Arial"/>
                <w:sz w:val="20"/>
                <w:szCs w:val="20"/>
              </w:rPr>
            </w:pPr>
          </w:p>
          <w:p w14:paraId="5341DDC9" w14:textId="77777777" w:rsidR="00103980" w:rsidRPr="00FC31E9" w:rsidRDefault="00103980" w:rsidP="00CB6562">
            <w:pPr>
              <w:tabs>
                <w:tab w:val="num" w:pos="2160"/>
              </w:tabs>
              <w:rPr>
                <w:rFonts w:ascii="Comic Sans MS" w:hAnsi="Comic Sans MS" w:cs="Arial"/>
                <w:sz w:val="20"/>
                <w:szCs w:val="20"/>
              </w:rPr>
            </w:pPr>
          </w:p>
          <w:p w14:paraId="20E640D0" w14:textId="77777777" w:rsidR="00103980" w:rsidRPr="00FC31E9" w:rsidRDefault="00103980" w:rsidP="00CB6562">
            <w:pPr>
              <w:tabs>
                <w:tab w:val="num" w:pos="2160"/>
              </w:tabs>
              <w:rPr>
                <w:rFonts w:ascii="Comic Sans MS" w:hAnsi="Comic Sans MS" w:cs="Arial"/>
                <w:sz w:val="20"/>
                <w:szCs w:val="20"/>
              </w:rPr>
            </w:pPr>
          </w:p>
          <w:p w14:paraId="3C512868" w14:textId="77777777" w:rsidR="00103980" w:rsidRPr="00FC31E9" w:rsidRDefault="00103980" w:rsidP="00CB6562">
            <w:pPr>
              <w:tabs>
                <w:tab w:val="num" w:pos="2160"/>
              </w:tabs>
              <w:rPr>
                <w:rFonts w:ascii="Comic Sans MS" w:hAnsi="Comic Sans MS" w:cs="Arial"/>
                <w:sz w:val="20"/>
                <w:szCs w:val="20"/>
              </w:rPr>
            </w:pPr>
          </w:p>
          <w:p w14:paraId="1087E424" w14:textId="77777777" w:rsidR="00103980" w:rsidRPr="00FC31E9" w:rsidRDefault="00103980" w:rsidP="00CB6562">
            <w:pPr>
              <w:tabs>
                <w:tab w:val="num" w:pos="2160"/>
              </w:tabs>
              <w:rPr>
                <w:rFonts w:ascii="Comic Sans MS" w:hAnsi="Comic Sans MS" w:cs="Arial"/>
                <w:sz w:val="20"/>
                <w:szCs w:val="20"/>
              </w:rPr>
            </w:pPr>
          </w:p>
          <w:p w14:paraId="4848020F" w14:textId="77777777" w:rsidR="00103980" w:rsidRPr="00FC31E9" w:rsidRDefault="00103980" w:rsidP="00CB6562">
            <w:pPr>
              <w:tabs>
                <w:tab w:val="num" w:pos="2160"/>
              </w:tabs>
              <w:rPr>
                <w:rFonts w:ascii="Comic Sans MS" w:hAnsi="Comic Sans MS" w:cs="Arial"/>
                <w:sz w:val="20"/>
                <w:szCs w:val="20"/>
              </w:rPr>
            </w:pPr>
          </w:p>
          <w:p w14:paraId="0D83D025" w14:textId="77777777" w:rsidR="00103980" w:rsidRPr="00FC31E9" w:rsidRDefault="00103980" w:rsidP="00CB6562">
            <w:pPr>
              <w:tabs>
                <w:tab w:val="num" w:pos="2160"/>
              </w:tabs>
              <w:rPr>
                <w:rFonts w:ascii="Comic Sans MS" w:hAnsi="Comic Sans MS" w:cs="Arial"/>
                <w:sz w:val="20"/>
                <w:szCs w:val="20"/>
              </w:rPr>
            </w:pPr>
          </w:p>
          <w:p w14:paraId="14D4D4FD" w14:textId="77777777" w:rsidR="00103980" w:rsidRPr="00FC31E9" w:rsidRDefault="00103980" w:rsidP="00CB6562">
            <w:pPr>
              <w:tabs>
                <w:tab w:val="num" w:pos="2160"/>
              </w:tabs>
              <w:rPr>
                <w:rFonts w:ascii="Comic Sans MS" w:hAnsi="Comic Sans MS" w:cs="Arial"/>
                <w:sz w:val="20"/>
                <w:szCs w:val="20"/>
              </w:rPr>
            </w:pPr>
          </w:p>
          <w:p w14:paraId="43FBB491" w14:textId="77777777" w:rsidR="00103980" w:rsidRPr="00FC31E9" w:rsidRDefault="00103980" w:rsidP="00CB6562">
            <w:pPr>
              <w:tabs>
                <w:tab w:val="num" w:pos="2160"/>
              </w:tabs>
              <w:rPr>
                <w:rFonts w:ascii="Comic Sans MS" w:hAnsi="Comic Sans MS" w:cs="Arial"/>
                <w:sz w:val="20"/>
                <w:szCs w:val="20"/>
              </w:rPr>
            </w:pPr>
          </w:p>
          <w:p w14:paraId="2A4B0388" w14:textId="77777777" w:rsidR="00103980" w:rsidRPr="00FC31E9" w:rsidRDefault="00103980" w:rsidP="00CB6562">
            <w:pPr>
              <w:tabs>
                <w:tab w:val="num" w:pos="2160"/>
              </w:tabs>
              <w:rPr>
                <w:rFonts w:ascii="Comic Sans MS" w:hAnsi="Comic Sans MS" w:cs="Arial"/>
                <w:sz w:val="20"/>
                <w:szCs w:val="20"/>
              </w:rPr>
            </w:pPr>
          </w:p>
          <w:p w14:paraId="1AD33E9E" w14:textId="77777777" w:rsidR="00103980" w:rsidRPr="00FC31E9" w:rsidRDefault="00103980" w:rsidP="00CB6562">
            <w:pPr>
              <w:tabs>
                <w:tab w:val="num" w:pos="2160"/>
              </w:tabs>
              <w:rPr>
                <w:rFonts w:ascii="Comic Sans MS" w:hAnsi="Comic Sans MS" w:cs="Arial"/>
                <w:sz w:val="20"/>
                <w:szCs w:val="20"/>
              </w:rPr>
            </w:pPr>
          </w:p>
          <w:p w14:paraId="3515EE71" w14:textId="77777777" w:rsidR="00103980" w:rsidRPr="00FC31E9" w:rsidRDefault="00103980" w:rsidP="00CB6562">
            <w:pPr>
              <w:tabs>
                <w:tab w:val="num" w:pos="2160"/>
              </w:tabs>
              <w:rPr>
                <w:rFonts w:ascii="Comic Sans MS" w:hAnsi="Comic Sans MS" w:cs="Arial"/>
                <w:sz w:val="20"/>
                <w:szCs w:val="20"/>
              </w:rPr>
            </w:pPr>
          </w:p>
          <w:p w14:paraId="256943FD" w14:textId="77777777" w:rsidR="00103980" w:rsidRPr="00FC31E9" w:rsidRDefault="00103980" w:rsidP="00CB6562">
            <w:pPr>
              <w:tabs>
                <w:tab w:val="num" w:pos="2160"/>
              </w:tabs>
              <w:rPr>
                <w:rFonts w:ascii="Comic Sans MS" w:hAnsi="Comic Sans MS" w:cs="Arial"/>
                <w:sz w:val="20"/>
                <w:szCs w:val="20"/>
              </w:rPr>
            </w:pPr>
            <w:r w:rsidRPr="00FC31E9">
              <w:rPr>
                <w:rFonts w:ascii="Comic Sans MS" w:hAnsi="Comic Sans MS" w:cs="Arial"/>
                <w:sz w:val="20"/>
                <w:szCs w:val="20"/>
              </w:rPr>
              <w:t>Buggies and car</w:t>
            </w:r>
            <w:r w:rsidR="00215801" w:rsidRPr="00FC31E9">
              <w:rPr>
                <w:rFonts w:ascii="Comic Sans MS" w:hAnsi="Comic Sans MS" w:cs="Arial"/>
                <w:sz w:val="20"/>
                <w:szCs w:val="20"/>
              </w:rPr>
              <w:t xml:space="preserve"> </w:t>
            </w:r>
            <w:r w:rsidRPr="00FC31E9">
              <w:rPr>
                <w:rFonts w:ascii="Comic Sans MS" w:hAnsi="Comic Sans MS" w:cs="Arial"/>
                <w:sz w:val="20"/>
                <w:szCs w:val="20"/>
              </w:rPr>
              <w:t>seats can be left in the buggy shed at nursery. They can only be left outside at the preschools.</w:t>
            </w:r>
          </w:p>
        </w:tc>
        <w:tc>
          <w:tcPr>
            <w:tcW w:w="425" w:type="dxa"/>
          </w:tcPr>
          <w:p w14:paraId="5261F9B4" w14:textId="77777777" w:rsidR="00E70124" w:rsidRPr="00FC31E9" w:rsidRDefault="00E70124" w:rsidP="00690602">
            <w:pPr>
              <w:rPr>
                <w:rFonts w:ascii="Comic Sans MS" w:hAnsi="Comic Sans MS" w:cs="Arial"/>
                <w:b/>
                <w:sz w:val="20"/>
                <w:szCs w:val="20"/>
              </w:rPr>
            </w:pPr>
          </w:p>
        </w:tc>
        <w:tc>
          <w:tcPr>
            <w:tcW w:w="425" w:type="dxa"/>
          </w:tcPr>
          <w:p w14:paraId="13B56275" w14:textId="77777777" w:rsidR="00E70124" w:rsidRPr="00FC31E9" w:rsidRDefault="00E70124" w:rsidP="00690602">
            <w:pPr>
              <w:rPr>
                <w:rFonts w:ascii="Comic Sans MS" w:hAnsi="Comic Sans MS" w:cs="Arial"/>
                <w:b/>
                <w:sz w:val="20"/>
                <w:szCs w:val="20"/>
              </w:rPr>
            </w:pPr>
          </w:p>
        </w:tc>
        <w:tc>
          <w:tcPr>
            <w:tcW w:w="425" w:type="dxa"/>
            <w:tcBorders>
              <w:right w:val="single" w:sz="24" w:space="0" w:color="auto"/>
            </w:tcBorders>
          </w:tcPr>
          <w:p w14:paraId="308EE3D8" w14:textId="77777777" w:rsidR="00E70124" w:rsidRPr="00FC31E9" w:rsidRDefault="00E70124" w:rsidP="00690602">
            <w:pPr>
              <w:rPr>
                <w:rFonts w:ascii="Comic Sans MS" w:hAnsi="Comic Sans MS" w:cs="Arial"/>
                <w:b/>
                <w:sz w:val="20"/>
                <w:szCs w:val="20"/>
              </w:rPr>
            </w:pPr>
          </w:p>
        </w:tc>
        <w:tc>
          <w:tcPr>
            <w:tcW w:w="709" w:type="dxa"/>
            <w:tcBorders>
              <w:left w:val="single" w:sz="24" w:space="0" w:color="auto"/>
            </w:tcBorders>
          </w:tcPr>
          <w:p w14:paraId="74C797ED" w14:textId="77777777" w:rsidR="00E70124" w:rsidRPr="00FC31E9" w:rsidRDefault="00E70124" w:rsidP="00690602">
            <w:pPr>
              <w:rPr>
                <w:rFonts w:ascii="Comic Sans MS" w:hAnsi="Comic Sans MS" w:cs="Arial"/>
                <w:b/>
                <w:sz w:val="20"/>
                <w:szCs w:val="20"/>
              </w:rPr>
            </w:pPr>
          </w:p>
        </w:tc>
      </w:tr>
    </w:tbl>
    <w:p w14:paraId="642A772A" w14:textId="77777777" w:rsidR="00690602" w:rsidRPr="00FC31E9" w:rsidRDefault="00690602">
      <w:pPr>
        <w:rPr>
          <w:rFonts w:ascii="Comic Sans MS" w:hAnsi="Comic Sans MS" w:cs="Arial"/>
          <w:sz w:val="20"/>
          <w:szCs w:val="20"/>
        </w:rPr>
      </w:pPr>
    </w:p>
    <w:p w14:paraId="4C2A609F" w14:textId="77777777" w:rsidR="00690602" w:rsidRPr="00FC31E9" w:rsidRDefault="00690602" w:rsidP="00690602">
      <w:pPr>
        <w:rPr>
          <w:rFonts w:ascii="Comic Sans MS" w:hAnsi="Comic Sans MS" w:cs="Arial"/>
          <w:sz w:val="20"/>
          <w:szCs w:val="20"/>
        </w:rPr>
      </w:pPr>
    </w:p>
    <w:tbl>
      <w:tblPr>
        <w:tblW w:w="161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3941"/>
        <w:gridCol w:w="1276"/>
        <w:gridCol w:w="3260"/>
        <w:gridCol w:w="425"/>
        <w:gridCol w:w="426"/>
        <w:gridCol w:w="446"/>
        <w:gridCol w:w="3523"/>
        <w:gridCol w:w="425"/>
        <w:gridCol w:w="425"/>
        <w:gridCol w:w="425"/>
        <w:gridCol w:w="709"/>
      </w:tblGrid>
      <w:tr w:rsidR="00690602" w:rsidRPr="00FC31E9" w14:paraId="5A1CB680" w14:textId="77777777" w:rsidTr="00C0267C">
        <w:trPr>
          <w:trHeight w:val="519"/>
        </w:trPr>
        <w:tc>
          <w:tcPr>
            <w:tcW w:w="4798" w:type="dxa"/>
            <w:gridSpan w:val="2"/>
            <w:vMerge w:val="restart"/>
            <w:shd w:val="pct20" w:color="auto" w:fill="FFFFFF"/>
            <w:vAlign w:val="center"/>
          </w:tcPr>
          <w:p w14:paraId="10C98FDA"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What are the significant, foreseeable, hazards?</w:t>
            </w:r>
          </w:p>
          <w:p w14:paraId="1FA05ABD" w14:textId="77777777" w:rsidR="00690602" w:rsidRPr="00FC31E9" w:rsidRDefault="00690602" w:rsidP="00C0267C">
            <w:pPr>
              <w:jc w:val="center"/>
              <w:rPr>
                <w:rFonts w:ascii="Comic Sans MS" w:hAnsi="Comic Sans MS" w:cs="Arial"/>
                <w:b/>
                <w:i/>
                <w:sz w:val="20"/>
                <w:szCs w:val="20"/>
              </w:rPr>
            </w:pPr>
            <w:r w:rsidRPr="00FC31E9">
              <w:rPr>
                <w:rFonts w:ascii="Comic Sans MS" w:hAnsi="Comic Sans MS" w:cs="Arial"/>
                <w:b/>
                <w:i/>
                <w:sz w:val="20"/>
                <w:szCs w:val="20"/>
              </w:rPr>
              <w:t>(the dangers that can cause harm)</w:t>
            </w:r>
          </w:p>
        </w:tc>
        <w:tc>
          <w:tcPr>
            <w:tcW w:w="1276" w:type="dxa"/>
            <w:vMerge w:val="restart"/>
            <w:shd w:val="pct20" w:color="auto" w:fill="FFFFFF"/>
            <w:vAlign w:val="center"/>
          </w:tcPr>
          <w:p w14:paraId="65C5D581" w14:textId="77777777" w:rsidR="00690602" w:rsidRPr="00FC31E9" w:rsidRDefault="00690602" w:rsidP="00C0267C">
            <w:pPr>
              <w:pStyle w:val="Heading5"/>
              <w:rPr>
                <w:rFonts w:ascii="Comic Sans MS" w:hAnsi="Comic Sans MS" w:cs="Arial"/>
              </w:rPr>
            </w:pPr>
            <w:r w:rsidRPr="00FC31E9">
              <w:rPr>
                <w:rFonts w:ascii="Comic Sans MS" w:hAnsi="Comic Sans MS" w:cs="Arial"/>
              </w:rPr>
              <w:t>Who is at Risk?</w:t>
            </w:r>
          </w:p>
        </w:tc>
        <w:tc>
          <w:tcPr>
            <w:tcW w:w="3260" w:type="dxa"/>
            <w:vMerge w:val="restart"/>
            <w:shd w:val="pct20" w:color="auto" w:fill="FFFFFF"/>
            <w:vAlign w:val="center"/>
          </w:tcPr>
          <w:p w14:paraId="719CB5B0"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 xml:space="preserve">Current control measures </w:t>
            </w:r>
          </w:p>
          <w:p w14:paraId="23F31C7F" w14:textId="77777777" w:rsidR="00690602" w:rsidRPr="00FC31E9" w:rsidRDefault="00690602" w:rsidP="00C0267C">
            <w:pPr>
              <w:rPr>
                <w:rFonts w:ascii="Comic Sans MS" w:hAnsi="Comic Sans MS" w:cs="Arial"/>
                <w:b/>
                <w:i/>
                <w:sz w:val="20"/>
                <w:szCs w:val="20"/>
              </w:rPr>
            </w:pPr>
            <w:r w:rsidRPr="00FC31E9">
              <w:rPr>
                <w:rFonts w:ascii="Comic Sans MS" w:hAnsi="Comic Sans MS" w:cs="Arial"/>
                <w:b/>
                <w:i/>
                <w:sz w:val="20"/>
                <w:szCs w:val="20"/>
              </w:rPr>
              <w:t>(What is already in place/done)</w:t>
            </w:r>
          </w:p>
        </w:tc>
        <w:tc>
          <w:tcPr>
            <w:tcW w:w="1297" w:type="dxa"/>
            <w:gridSpan w:val="3"/>
            <w:tcBorders>
              <w:right w:val="single" w:sz="24" w:space="0" w:color="auto"/>
            </w:tcBorders>
            <w:shd w:val="pct20" w:color="auto" w:fill="FFFFFF"/>
          </w:tcPr>
          <w:p w14:paraId="4098FBD8"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Risk Rating</w:t>
            </w:r>
          </w:p>
        </w:tc>
        <w:tc>
          <w:tcPr>
            <w:tcW w:w="3523" w:type="dxa"/>
            <w:vMerge w:val="restart"/>
            <w:tcBorders>
              <w:left w:val="single" w:sz="24" w:space="0" w:color="auto"/>
            </w:tcBorders>
            <w:shd w:val="pct20" w:color="auto" w:fill="FFFFFF"/>
            <w:vAlign w:val="center"/>
          </w:tcPr>
          <w:p w14:paraId="480260CA"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bCs/>
                <w:sz w:val="20"/>
                <w:szCs w:val="20"/>
              </w:rPr>
              <w:t>What additional controls will be put in place to reduce the risk further</w:t>
            </w:r>
            <w:r w:rsidRPr="00FC31E9">
              <w:rPr>
                <w:rFonts w:ascii="Comic Sans MS" w:hAnsi="Comic Sans MS" w:cs="Arial"/>
                <w:sz w:val="20"/>
                <w:szCs w:val="20"/>
              </w:rPr>
              <w:t>?</w:t>
            </w:r>
          </w:p>
        </w:tc>
        <w:tc>
          <w:tcPr>
            <w:tcW w:w="1275" w:type="dxa"/>
            <w:gridSpan w:val="3"/>
            <w:tcBorders>
              <w:bottom w:val="single" w:sz="4" w:space="0" w:color="auto"/>
              <w:right w:val="single" w:sz="24" w:space="0" w:color="auto"/>
            </w:tcBorders>
            <w:shd w:val="pct20" w:color="auto" w:fill="FFFFFF"/>
            <w:vAlign w:val="center"/>
          </w:tcPr>
          <w:p w14:paraId="1E47FEA0"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Revised Risk Rating</w:t>
            </w:r>
          </w:p>
        </w:tc>
        <w:tc>
          <w:tcPr>
            <w:tcW w:w="709" w:type="dxa"/>
            <w:vMerge w:val="restart"/>
            <w:tcBorders>
              <w:left w:val="single" w:sz="24" w:space="0" w:color="auto"/>
            </w:tcBorders>
            <w:shd w:val="pct20" w:color="auto" w:fill="FFFFFF"/>
            <w:vAlign w:val="center"/>
          </w:tcPr>
          <w:p w14:paraId="4B00006A"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Sign as done</w:t>
            </w:r>
          </w:p>
        </w:tc>
      </w:tr>
      <w:tr w:rsidR="00690602" w:rsidRPr="00FC31E9" w14:paraId="71220A11" w14:textId="77777777" w:rsidTr="00CB6562">
        <w:trPr>
          <w:trHeight w:val="70"/>
        </w:trPr>
        <w:tc>
          <w:tcPr>
            <w:tcW w:w="4798" w:type="dxa"/>
            <w:gridSpan w:val="2"/>
            <w:vMerge/>
            <w:shd w:val="pct20" w:color="auto" w:fill="FFFFFF"/>
            <w:vAlign w:val="center"/>
          </w:tcPr>
          <w:p w14:paraId="1A923E18" w14:textId="77777777" w:rsidR="00690602" w:rsidRPr="00FC31E9" w:rsidRDefault="00690602" w:rsidP="00C0267C">
            <w:pPr>
              <w:jc w:val="center"/>
              <w:rPr>
                <w:rFonts w:ascii="Comic Sans MS" w:hAnsi="Comic Sans MS" w:cs="Arial"/>
                <w:b/>
                <w:sz w:val="20"/>
                <w:szCs w:val="20"/>
              </w:rPr>
            </w:pPr>
          </w:p>
        </w:tc>
        <w:tc>
          <w:tcPr>
            <w:tcW w:w="1276" w:type="dxa"/>
            <w:vMerge/>
            <w:shd w:val="pct20" w:color="auto" w:fill="FFFFFF"/>
            <w:vAlign w:val="center"/>
          </w:tcPr>
          <w:p w14:paraId="7764E047" w14:textId="77777777" w:rsidR="00690602" w:rsidRPr="00FC31E9" w:rsidRDefault="00690602" w:rsidP="00C0267C">
            <w:pPr>
              <w:pStyle w:val="Heading5"/>
              <w:rPr>
                <w:rFonts w:ascii="Comic Sans MS" w:hAnsi="Comic Sans MS" w:cs="Arial"/>
              </w:rPr>
            </w:pPr>
          </w:p>
        </w:tc>
        <w:tc>
          <w:tcPr>
            <w:tcW w:w="3260" w:type="dxa"/>
            <w:vMerge/>
            <w:shd w:val="pct20" w:color="auto" w:fill="FFFFFF"/>
            <w:vAlign w:val="center"/>
          </w:tcPr>
          <w:p w14:paraId="73FD0185" w14:textId="77777777" w:rsidR="00690602" w:rsidRPr="00FC31E9" w:rsidRDefault="00690602" w:rsidP="00C0267C">
            <w:pPr>
              <w:jc w:val="center"/>
              <w:rPr>
                <w:rFonts w:ascii="Comic Sans MS" w:hAnsi="Comic Sans MS" w:cs="Arial"/>
                <w:b/>
                <w:sz w:val="20"/>
                <w:szCs w:val="20"/>
              </w:rPr>
            </w:pPr>
          </w:p>
        </w:tc>
        <w:tc>
          <w:tcPr>
            <w:tcW w:w="425" w:type="dxa"/>
            <w:shd w:val="pct20" w:color="auto" w:fill="FFFFFF"/>
          </w:tcPr>
          <w:p w14:paraId="4C3043BA"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6" w:type="dxa"/>
            <w:shd w:val="pct20" w:color="auto" w:fill="FFFFFF"/>
          </w:tcPr>
          <w:p w14:paraId="72A30C83"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46" w:type="dxa"/>
            <w:tcBorders>
              <w:right w:val="single" w:sz="24" w:space="0" w:color="auto"/>
            </w:tcBorders>
            <w:shd w:val="pct20" w:color="auto" w:fill="FFFFFF"/>
          </w:tcPr>
          <w:p w14:paraId="7423E48A"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3523" w:type="dxa"/>
            <w:vMerge/>
            <w:tcBorders>
              <w:left w:val="single" w:sz="24" w:space="0" w:color="auto"/>
              <w:bottom w:val="single" w:sz="4" w:space="0" w:color="auto"/>
            </w:tcBorders>
            <w:shd w:val="pct20" w:color="auto" w:fill="FFFFFF"/>
            <w:vAlign w:val="center"/>
          </w:tcPr>
          <w:p w14:paraId="20037227" w14:textId="77777777" w:rsidR="00690602" w:rsidRPr="00FC31E9" w:rsidRDefault="00690602" w:rsidP="00C0267C">
            <w:pPr>
              <w:jc w:val="center"/>
              <w:rPr>
                <w:rFonts w:ascii="Comic Sans MS" w:hAnsi="Comic Sans MS" w:cs="Arial"/>
                <w:b/>
                <w:sz w:val="20"/>
                <w:szCs w:val="20"/>
              </w:rPr>
            </w:pPr>
          </w:p>
        </w:tc>
        <w:tc>
          <w:tcPr>
            <w:tcW w:w="425" w:type="dxa"/>
            <w:tcBorders>
              <w:bottom w:val="single" w:sz="4" w:space="0" w:color="auto"/>
            </w:tcBorders>
            <w:shd w:val="pct20" w:color="auto" w:fill="FFFFFF"/>
            <w:vAlign w:val="center"/>
          </w:tcPr>
          <w:p w14:paraId="3F3F0AEC"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5" w:type="dxa"/>
            <w:tcBorders>
              <w:bottom w:val="single" w:sz="4" w:space="0" w:color="auto"/>
            </w:tcBorders>
            <w:shd w:val="pct20" w:color="auto" w:fill="FFFFFF"/>
            <w:vAlign w:val="center"/>
          </w:tcPr>
          <w:p w14:paraId="7092E7E2"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25" w:type="dxa"/>
            <w:tcBorders>
              <w:bottom w:val="single" w:sz="4" w:space="0" w:color="auto"/>
              <w:right w:val="single" w:sz="24" w:space="0" w:color="auto"/>
            </w:tcBorders>
            <w:shd w:val="pct20" w:color="auto" w:fill="FFFFFF"/>
            <w:vAlign w:val="center"/>
          </w:tcPr>
          <w:p w14:paraId="4ED6B55F"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709" w:type="dxa"/>
            <w:vMerge/>
            <w:tcBorders>
              <w:left w:val="single" w:sz="24" w:space="0" w:color="auto"/>
              <w:bottom w:val="single" w:sz="4" w:space="0" w:color="auto"/>
            </w:tcBorders>
            <w:shd w:val="pct20" w:color="auto" w:fill="FFFFFF"/>
            <w:vAlign w:val="center"/>
          </w:tcPr>
          <w:p w14:paraId="1DF8E97C" w14:textId="77777777" w:rsidR="00690602" w:rsidRPr="00FC31E9" w:rsidRDefault="00690602" w:rsidP="00C0267C">
            <w:pPr>
              <w:jc w:val="center"/>
              <w:rPr>
                <w:rFonts w:ascii="Comic Sans MS" w:hAnsi="Comic Sans MS" w:cs="Arial"/>
                <w:b/>
                <w:sz w:val="20"/>
                <w:szCs w:val="20"/>
              </w:rPr>
            </w:pPr>
          </w:p>
        </w:tc>
      </w:tr>
      <w:tr w:rsidR="00E70124" w:rsidRPr="00FC31E9" w14:paraId="4AD8C60C" w14:textId="77777777" w:rsidTr="00EB4B75">
        <w:trPr>
          <w:trHeight w:val="635"/>
        </w:trPr>
        <w:tc>
          <w:tcPr>
            <w:tcW w:w="857" w:type="dxa"/>
          </w:tcPr>
          <w:p w14:paraId="41E92E14" w14:textId="77777777" w:rsidR="00E70124" w:rsidRPr="00FC31E9" w:rsidRDefault="00690602" w:rsidP="00690602">
            <w:pPr>
              <w:rPr>
                <w:rFonts w:ascii="Comic Sans MS" w:hAnsi="Comic Sans MS" w:cs="Arial"/>
                <w:b/>
                <w:sz w:val="20"/>
                <w:szCs w:val="20"/>
              </w:rPr>
            </w:pPr>
            <w:r w:rsidRPr="00FC31E9">
              <w:rPr>
                <w:rFonts w:ascii="Comic Sans MS" w:hAnsi="Comic Sans MS" w:cs="Arial"/>
                <w:b/>
                <w:sz w:val="20"/>
                <w:szCs w:val="20"/>
              </w:rPr>
              <w:t>1.9</w:t>
            </w:r>
          </w:p>
        </w:tc>
        <w:tc>
          <w:tcPr>
            <w:tcW w:w="3941" w:type="dxa"/>
          </w:tcPr>
          <w:p w14:paraId="29999181" w14:textId="77777777" w:rsidR="00E70124" w:rsidRPr="00FC31E9" w:rsidRDefault="00690602" w:rsidP="00690602">
            <w:pPr>
              <w:rPr>
                <w:rFonts w:ascii="Comic Sans MS" w:hAnsi="Comic Sans MS" w:cs="Arial"/>
                <w:b/>
                <w:sz w:val="20"/>
                <w:szCs w:val="20"/>
              </w:rPr>
            </w:pPr>
            <w:r w:rsidRPr="00FC31E9">
              <w:rPr>
                <w:rFonts w:ascii="Comic Sans MS" w:hAnsi="Comic Sans MS" w:cs="Arial"/>
                <w:b/>
                <w:sz w:val="20"/>
                <w:szCs w:val="20"/>
              </w:rPr>
              <w:t>Travel</w:t>
            </w:r>
          </w:p>
        </w:tc>
        <w:tc>
          <w:tcPr>
            <w:tcW w:w="1276" w:type="dxa"/>
          </w:tcPr>
          <w:p w14:paraId="036FCC59" w14:textId="77777777" w:rsidR="00E70124" w:rsidRPr="00FC31E9" w:rsidRDefault="00690602" w:rsidP="00690602">
            <w:pPr>
              <w:rPr>
                <w:rFonts w:ascii="Comic Sans MS" w:hAnsi="Comic Sans MS" w:cs="Arial"/>
                <w:sz w:val="20"/>
                <w:szCs w:val="20"/>
              </w:rPr>
            </w:pPr>
            <w:r w:rsidRPr="00FC31E9">
              <w:rPr>
                <w:rFonts w:ascii="Comic Sans MS" w:hAnsi="Comic Sans MS" w:cs="Arial"/>
                <w:sz w:val="20"/>
                <w:szCs w:val="20"/>
              </w:rPr>
              <w:t>Infection of staff and families</w:t>
            </w:r>
          </w:p>
        </w:tc>
        <w:tc>
          <w:tcPr>
            <w:tcW w:w="3260" w:type="dxa"/>
          </w:tcPr>
          <w:p w14:paraId="72FF1492" w14:textId="762CC9D5" w:rsidR="00690602" w:rsidRPr="00FC31E9" w:rsidRDefault="00690602" w:rsidP="00180B59">
            <w:pPr>
              <w:pStyle w:val="ListParagraph"/>
              <w:numPr>
                <w:ilvl w:val="0"/>
                <w:numId w:val="18"/>
              </w:numPr>
              <w:rPr>
                <w:rFonts w:ascii="Comic Sans MS" w:hAnsi="Comic Sans MS" w:cs="Arial"/>
                <w:sz w:val="20"/>
              </w:rPr>
            </w:pPr>
            <w:r w:rsidRPr="00FC31E9">
              <w:rPr>
                <w:rFonts w:ascii="Comic Sans MS" w:hAnsi="Comic Sans MS" w:cs="Arial"/>
                <w:sz w:val="20"/>
              </w:rPr>
              <w:t xml:space="preserve">Parents and staff are made aware of recommendations on transport to and from childcare settings </w:t>
            </w:r>
            <w:r w:rsidRPr="00FC31E9">
              <w:rPr>
                <w:rFonts w:ascii="Comic Sans MS" w:hAnsi="Comic Sans MS" w:cs="Arial"/>
                <w:sz w:val="20"/>
                <w:lang w:eastAsia="en-GB"/>
              </w:rPr>
              <w:t>to reduce unnecessary travel on public transport where possible and</w:t>
            </w:r>
            <w:r w:rsidRPr="00FC31E9">
              <w:rPr>
                <w:rFonts w:ascii="Comic Sans MS" w:hAnsi="Comic Sans MS" w:cs="Arial"/>
                <w:sz w:val="20"/>
              </w:rPr>
              <w:t xml:space="preserve"> avoid peak times</w:t>
            </w:r>
            <w:r w:rsidR="003368A8">
              <w:rPr>
                <w:rFonts w:ascii="Comic Sans MS" w:hAnsi="Comic Sans MS" w:cs="Arial"/>
                <w:sz w:val="20"/>
              </w:rPr>
              <w:t>.</w:t>
            </w:r>
          </w:p>
          <w:p w14:paraId="3EC5259E" w14:textId="77777777" w:rsidR="00E70124" w:rsidRPr="00FC31E9" w:rsidRDefault="00E70124" w:rsidP="00690602">
            <w:pPr>
              <w:tabs>
                <w:tab w:val="num" w:pos="432"/>
              </w:tabs>
              <w:rPr>
                <w:rFonts w:ascii="Comic Sans MS" w:hAnsi="Comic Sans MS" w:cs="Arial"/>
                <w:snapToGrid w:val="0"/>
                <w:sz w:val="20"/>
                <w:szCs w:val="20"/>
                <w:lang w:val="en-US"/>
              </w:rPr>
            </w:pPr>
          </w:p>
          <w:p w14:paraId="2C40EC8D" w14:textId="77777777" w:rsidR="00690602" w:rsidRPr="00FC31E9" w:rsidRDefault="00690602" w:rsidP="00690602">
            <w:pPr>
              <w:rPr>
                <w:rFonts w:ascii="Comic Sans MS" w:hAnsi="Comic Sans MS" w:cs="Arial"/>
                <w:snapToGrid w:val="0"/>
                <w:sz w:val="20"/>
                <w:szCs w:val="20"/>
                <w:lang w:val="en-US"/>
              </w:rPr>
            </w:pPr>
          </w:p>
        </w:tc>
        <w:tc>
          <w:tcPr>
            <w:tcW w:w="425" w:type="dxa"/>
          </w:tcPr>
          <w:p w14:paraId="51BFA202" w14:textId="77777777" w:rsidR="00E70124" w:rsidRPr="00FC31E9" w:rsidRDefault="00D97ECE" w:rsidP="00690602">
            <w:pPr>
              <w:rPr>
                <w:rFonts w:ascii="Comic Sans MS" w:hAnsi="Comic Sans MS" w:cs="Arial"/>
                <w:b/>
                <w:sz w:val="20"/>
                <w:szCs w:val="20"/>
              </w:rPr>
            </w:pPr>
            <w:r w:rsidRPr="00FC31E9">
              <w:rPr>
                <w:rFonts w:ascii="Comic Sans MS" w:hAnsi="Comic Sans MS" w:cs="Arial"/>
                <w:b/>
                <w:sz w:val="20"/>
                <w:szCs w:val="20"/>
              </w:rPr>
              <w:t>1</w:t>
            </w:r>
          </w:p>
        </w:tc>
        <w:tc>
          <w:tcPr>
            <w:tcW w:w="426" w:type="dxa"/>
          </w:tcPr>
          <w:p w14:paraId="3FB6F6D3" w14:textId="77777777" w:rsidR="00E70124" w:rsidRPr="00FC31E9" w:rsidRDefault="0013722D" w:rsidP="00690602">
            <w:pPr>
              <w:rPr>
                <w:rFonts w:ascii="Comic Sans MS" w:hAnsi="Comic Sans MS" w:cs="Arial"/>
                <w:b/>
                <w:sz w:val="20"/>
                <w:szCs w:val="20"/>
              </w:rPr>
            </w:pPr>
            <w:r w:rsidRPr="00FC31E9">
              <w:rPr>
                <w:rFonts w:ascii="Comic Sans MS" w:hAnsi="Comic Sans MS" w:cs="Arial"/>
                <w:b/>
                <w:sz w:val="20"/>
                <w:szCs w:val="20"/>
              </w:rPr>
              <w:t>4</w:t>
            </w:r>
          </w:p>
        </w:tc>
        <w:tc>
          <w:tcPr>
            <w:tcW w:w="446" w:type="dxa"/>
            <w:tcBorders>
              <w:right w:val="single" w:sz="24" w:space="0" w:color="auto"/>
            </w:tcBorders>
          </w:tcPr>
          <w:p w14:paraId="6927DD28" w14:textId="77777777" w:rsidR="00D97ECE" w:rsidRPr="00FC31E9" w:rsidRDefault="0013722D" w:rsidP="00D97ECE">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395C45F0" w14:textId="77777777" w:rsidR="00E70124" w:rsidRPr="00FC31E9" w:rsidRDefault="00E70124" w:rsidP="00690602">
            <w:pPr>
              <w:rPr>
                <w:rFonts w:ascii="Comic Sans MS" w:hAnsi="Comic Sans MS" w:cs="Arial"/>
                <w:b/>
                <w:sz w:val="20"/>
                <w:szCs w:val="20"/>
              </w:rPr>
            </w:pPr>
          </w:p>
        </w:tc>
        <w:tc>
          <w:tcPr>
            <w:tcW w:w="3523" w:type="dxa"/>
            <w:tcBorders>
              <w:left w:val="single" w:sz="24" w:space="0" w:color="auto"/>
            </w:tcBorders>
          </w:tcPr>
          <w:p w14:paraId="23F3CC13" w14:textId="77777777" w:rsidR="00E70124" w:rsidRPr="00FC31E9" w:rsidRDefault="00E70124" w:rsidP="00EB1C32">
            <w:pPr>
              <w:pStyle w:val="ListParagraph"/>
              <w:ind w:left="360"/>
              <w:rPr>
                <w:rFonts w:ascii="Comic Sans MS" w:hAnsi="Comic Sans MS" w:cs="Arial"/>
                <w:sz w:val="20"/>
              </w:rPr>
            </w:pPr>
          </w:p>
        </w:tc>
        <w:tc>
          <w:tcPr>
            <w:tcW w:w="425" w:type="dxa"/>
          </w:tcPr>
          <w:p w14:paraId="5AE8BE1B" w14:textId="77777777" w:rsidR="00E70124" w:rsidRPr="00FC31E9" w:rsidRDefault="00E70124" w:rsidP="00690602">
            <w:pPr>
              <w:rPr>
                <w:rFonts w:ascii="Comic Sans MS" w:hAnsi="Comic Sans MS" w:cs="Arial"/>
                <w:b/>
                <w:sz w:val="20"/>
                <w:szCs w:val="20"/>
              </w:rPr>
            </w:pPr>
          </w:p>
        </w:tc>
        <w:tc>
          <w:tcPr>
            <w:tcW w:w="425" w:type="dxa"/>
          </w:tcPr>
          <w:p w14:paraId="2DD1FD68" w14:textId="77777777" w:rsidR="00E70124" w:rsidRPr="00FC31E9" w:rsidRDefault="00E70124" w:rsidP="00690602">
            <w:pPr>
              <w:rPr>
                <w:rFonts w:ascii="Comic Sans MS" w:hAnsi="Comic Sans MS" w:cs="Arial"/>
                <w:b/>
                <w:sz w:val="20"/>
                <w:szCs w:val="20"/>
              </w:rPr>
            </w:pPr>
          </w:p>
        </w:tc>
        <w:tc>
          <w:tcPr>
            <w:tcW w:w="425" w:type="dxa"/>
            <w:tcBorders>
              <w:right w:val="single" w:sz="24" w:space="0" w:color="auto"/>
            </w:tcBorders>
          </w:tcPr>
          <w:p w14:paraId="6BF35253" w14:textId="77777777" w:rsidR="00E70124" w:rsidRPr="00FC31E9" w:rsidRDefault="00E70124" w:rsidP="00690602">
            <w:pPr>
              <w:rPr>
                <w:rFonts w:ascii="Comic Sans MS" w:hAnsi="Comic Sans MS" w:cs="Arial"/>
                <w:b/>
                <w:sz w:val="20"/>
                <w:szCs w:val="20"/>
              </w:rPr>
            </w:pPr>
          </w:p>
        </w:tc>
        <w:tc>
          <w:tcPr>
            <w:tcW w:w="709" w:type="dxa"/>
            <w:tcBorders>
              <w:left w:val="single" w:sz="24" w:space="0" w:color="auto"/>
            </w:tcBorders>
          </w:tcPr>
          <w:p w14:paraId="70AA284B" w14:textId="77777777" w:rsidR="00E70124" w:rsidRPr="00FC31E9" w:rsidRDefault="00E70124" w:rsidP="00690602">
            <w:pPr>
              <w:rPr>
                <w:rFonts w:ascii="Comic Sans MS" w:hAnsi="Comic Sans MS" w:cs="Arial"/>
                <w:b/>
                <w:sz w:val="20"/>
                <w:szCs w:val="20"/>
              </w:rPr>
            </w:pPr>
          </w:p>
        </w:tc>
      </w:tr>
      <w:tr w:rsidR="0013722D" w:rsidRPr="00FC31E9" w14:paraId="2AA04470" w14:textId="77777777" w:rsidTr="00EB4B75">
        <w:trPr>
          <w:trHeight w:val="635"/>
        </w:trPr>
        <w:tc>
          <w:tcPr>
            <w:tcW w:w="857" w:type="dxa"/>
          </w:tcPr>
          <w:p w14:paraId="79329D7D" w14:textId="77777777" w:rsidR="0013722D" w:rsidRPr="00FC31E9" w:rsidRDefault="0013722D" w:rsidP="0013722D">
            <w:pPr>
              <w:rPr>
                <w:rFonts w:ascii="Comic Sans MS" w:hAnsi="Comic Sans MS" w:cs="Arial"/>
                <w:b/>
                <w:sz w:val="20"/>
                <w:szCs w:val="20"/>
              </w:rPr>
            </w:pPr>
            <w:r w:rsidRPr="00FC31E9">
              <w:rPr>
                <w:rFonts w:ascii="Comic Sans MS" w:hAnsi="Comic Sans MS" w:cs="Arial"/>
                <w:b/>
                <w:sz w:val="20"/>
                <w:szCs w:val="20"/>
              </w:rPr>
              <w:lastRenderedPageBreak/>
              <w:t>1.10</w:t>
            </w:r>
          </w:p>
        </w:tc>
        <w:tc>
          <w:tcPr>
            <w:tcW w:w="3941" w:type="dxa"/>
          </w:tcPr>
          <w:p w14:paraId="25D0AA2A" w14:textId="77777777" w:rsidR="0013722D" w:rsidRPr="00FC31E9" w:rsidRDefault="0013722D" w:rsidP="0013722D">
            <w:pPr>
              <w:rPr>
                <w:rFonts w:ascii="Comic Sans MS" w:hAnsi="Comic Sans MS" w:cs="Arial"/>
                <w:b/>
                <w:sz w:val="20"/>
                <w:szCs w:val="20"/>
              </w:rPr>
            </w:pPr>
            <w:r w:rsidRPr="00FC31E9">
              <w:rPr>
                <w:rFonts w:ascii="Comic Sans MS" w:hAnsi="Comic Sans MS" w:cs="Arial"/>
                <w:b/>
                <w:sz w:val="20"/>
                <w:szCs w:val="20"/>
              </w:rPr>
              <w:t>Visitors</w:t>
            </w:r>
          </w:p>
        </w:tc>
        <w:tc>
          <w:tcPr>
            <w:tcW w:w="1276" w:type="dxa"/>
          </w:tcPr>
          <w:p w14:paraId="511CDA82" w14:textId="77777777" w:rsidR="0013722D" w:rsidRPr="00FC31E9" w:rsidRDefault="0013722D" w:rsidP="0013722D">
            <w:pPr>
              <w:rPr>
                <w:rFonts w:ascii="Comic Sans MS" w:hAnsi="Comic Sans MS" w:cs="Arial"/>
                <w:sz w:val="20"/>
                <w:szCs w:val="20"/>
              </w:rPr>
            </w:pPr>
            <w:r w:rsidRPr="00FC31E9">
              <w:rPr>
                <w:rFonts w:ascii="Comic Sans MS" w:hAnsi="Comic Sans MS" w:cs="Arial"/>
                <w:sz w:val="20"/>
                <w:szCs w:val="20"/>
              </w:rPr>
              <w:t>Infection of staff, children and visitor</w:t>
            </w:r>
          </w:p>
        </w:tc>
        <w:tc>
          <w:tcPr>
            <w:tcW w:w="3260" w:type="dxa"/>
          </w:tcPr>
          <w:p w14:paraId="6B91A09B" w14:textId="78AFC4D8" w:rsidR="00785E89" w:rsidRPr="00276086" w:rsidRDefault="00785E89" w:rsidP="00785E89">
            <w:pPr>
              <w:pStyle w:val="ListParagraph"/>
              <w:numPr>
                <w:ilvl w:val="0"/>
                <w:numId w:val="1"/>
              </w:numPr>
              <w:tabs>
                <w:tab w:val="num" w:pos="360"/>
              </w:tabs>
              <w:rPr>
                <w:rFonts w:ascii="Comic Sans MS" w:hAnsi="Comic Sans MS" w:cs="Arial"/>
                <w:color w:val="000000" w:themeColor="text1"/>
                <w:sz w:val="20"/>
                <w:lang w:eastAsia="en-GB"/>
              </w:rPr>
            </w:pPr>
            <w:r w:rsidRPr="00276086">
              <w:rPr>
                <w:rFonts w:ascii="Comic Sans MS" w:hAnsi="Comic Sans MS" w:cs="Arial"/>
                <w:color w:val="000000" w:themeColor="text1"/>
                <w:sz w:val="20"/>
              </w:rPr>
              <w:t>Specialists, therapists, clinicians and other support staff for SEND children will provide interventions as usual. They, as well as other professionals or other temporary staff, can move between settings. They should ensure they minimise contact and maintain as much distance as possible from other staff. Such specialists will be aware of the PPE most appropriate for their role.</w:t>
            </w:r>
          </w:p>
          <w:p w14:paraId="1F005A37" w14:textId="77777777" w:rsidR="00785E89" w:rsidRPr="00276086" w:rsidRDefault="00785E89" w:rsidP="00785E89">
            <w:pPr>
              <w:rPr>
                <w:rFonts w:ascii="Comic Sans MS" w:hAnsi="Comic Sans MS" w:cs="Arial"/>
                <w:color w:val="000000" w:themeColor="text1"/>
                <w:sz w:val="20"/>
              </w:rPr>
            </w:pPr>
          </w:p>
          <w:p w14:paraId="4246F1B1" w14:textId="77777777" w:rsidR="00165F7A" w:rsidRPr="00276086" w:rsidRDefault="00165F7A" w:rsidP="00165F7A">
            <w:pPr>
              <w:rPr>
                <w:rFonts w:ascii="Comic Sans MS" w:hAnsi="Comic Sans MS" w:cs="Arial"/>
                <w:strike/>
                <w:color w:val="000000" w:themeColor="text1"/>
                <w:sz w:val="20"/>
              </w:rPr>
            </w:pPr>
          </w:p>
          <w:p w14:paraId="6694F6DF" w14:textId="77777777" w:rsidR="0013722D" w:rsidRPr="00276086" w:rsidRDefault="0013722D" w:rsidP="0013722D">
            <w:pPr>
              <w:rPr>
                <w:rFonts w:ascii="Comic Sans MS" w:hAnsi="Comic Sans MS" w:cs="Arial"/>
                <w:color w:val="000000" w:themeColor="text1"/>
                <w:sz w:val="20"/>
                <w:szCs w:val="20"/>
              </w:rPr>
            </w:pPr>
          </w:p>
          <w:p w14:paraId="7BCFA505" w14:textId="77777777" w:rsidR="0013722D" w:rsidRPr="00276086" w:rsidRDefault="0013722D" w:rsidP="0013722D">
            <w:pPr>
              <w:pStyle w:val="ListParagraph"/>
              <w:numPr>
                <w:ilvl w:val="0"/>
                <w:numId w:val="1"/>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 xml:space="preserve">Essential delivery workers and suppliers are informed not to enter the setting if they are displaying any symptoms of coronavirus: </w:t>
            </w:r>
            <w:hyperlink r:id="rId24" w:history="1">
              <w:r w:rsidRPr="00276086">
                <w:rPr>
                  <w:rStyle w:val="Hyperlink"/>
                  <w:rFonts w:ascii="Comic Sans MS" w:hAnsi="Comic Sans MS" w:cs="Arial"/>
                  <w:color w:val="000000" w:themeColor="text1"/>
                  <w:sz w:val="20"/>
                  <w:lang w:eastAsia="en-GB"/>
                </w:rPr>
                <w:t>LINK</w:t>
              </w:r>
            </w:hyperlink>
          </w:p>
          <w:p w14:paraId="67FAB31D" w14:textId="77777777" w:rsidR="0013722D" w:rsidRPr="00276086" w:rsidRDefault="0013722D" w:rsidP="0013722D">
            <w:pPr>
              <w:rPr>
                <w:rFonts w:ascii="Comic Sans MS" w:hAnsi="Comic Sans MS" w:cs="Arial"/>
                <w:color w:val="000000" w:themeColor="text1"/>
                <w:sz w:val="20"/>
                <w:szCs w:val="20"/>
              </w:rPr>
            </w:pPr>
          </w:p>
          <w:p w14:paraId="17B65AF2" w14:textId="77777777" w:rsidR="0013722D" w:rsidRPr="00276086" w:rsidRDefault="0013722D" w:rsidP="0013722D">
            <w:pPr>
              <w:pStyle w:val="ListParagraph"/>
              <w:numPr>
                <w:ilvl w:val="0"/>
                <w:numId w:val="1"/>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Food deliveries arranged to maintain hygiene and social distancing advice, with outdoor drop-off when possible.</w:t>
            </w:r>
          </w:p>
          <w:p w14:paraId="49CBAF9C" w14:textId="77777777" w:rsidR="0013722D" w:rsidRPr="00276086" w:rsidRDefault="0013722D" w:rsidP="0013722D">
            <w:pPr>
              <w:rPr>
                <w:rFonts w:ascii="Comic Sans MS" w:hAnsi="Comic Sans MS" w:cs="Arial"/>
                <w:color w:val="000000" w:themeColor="text1"/>
                <w:sz w:val="20"/>
                <w:szCs w:val="20"/>
              </w:rPr>
            </w:pPr>
          </w:p>
          <w:p w14:paraId="261CC845" w14:textId="77777777" w:rsidR="0013722D" w:rsidRPr="00276086" w:rsidRDefault="0013722D" w:rsidP="0013722D">
            <w:pPr>
              <w:pStyle w:val="ListParagraph"/>
              <w:numPr>
                <w:ilvl w:val="0"/>
                <w:numId w:val="1"/>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 xml:space="preserve">All essential maintenance and building work are </w:t>
            </w:r>
            <w:r w:rsidRPr="00276086">
              <w:rPr>
                <w:rFonts w:ascii="Comic Sans MS" w:hAnsi="Comic Sans MS" w:cs="Arial"/>
                <w:color w:val="000000" w:themeColor="text1"/>
                <w:sz w:val="20"/>
                <w:lang w:eastAsia="en-GB"/>
              </w:rPr>
              <w:lastRenderedPageBreak/>
              <w:t>completed outside of operational hours.</w:t>
            </w:r>
          </w:p>
          <w:p w14:paraId="30356266" w14:textId="77777777" w:rsidR="0013722D" w:rsidRPr="00276086" w:rsidRDefault="0013722D" w:rsidP="0013722D">
            <w:pPr>
              <w:rPr>
                <w:rFonts w:ascii="Comic Sans MS" w:hAnsi="Comic Sans MS" w:cs="Arial"/>
                <w:color w:val="000000" w:themeColor="text1"/>
                <w:sz w:val="20"/>
                <w:szCs w:val="20"/>
              </w:rPr>
            </w:pPr>
          </w:p>
          <w:p w14:paraId="393BB551" w14:textId="62A006E5" w:rsidR="00412A8B" w:rsidRPr="00276086" w:rsidRDefault="00412A8B" w:rsidP="0013722D">
            <w:pPr>
              <w:rPr>
                <w:rFonts w:ascii="Comic Sans MS" w:hAnsi="Comic Sans MS" w:cs="Arial"/>
                <w:color w:val="000000" w:themeColor="text1"/>
                <w:sz w:val="20"/>
                <w:szCs w:val="20"/>
              </w:rPr>
            </w:pPr>
          </w:p>
        </w:tc>
        <w:tc>
          <w:tcPr>
            <w:tcW w:w="425" w:type="dxa"/>
          </w:tcPr>
          <w:p w14:paraId="42A7AB62" w14:textId="77777777" w:rsidR="0013722D" w:rsidRPr="00276086" w:rsidRDefault="0013722D" w:rsidP="0013722D">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lastRenderedPageBreak/>
              <w:t>1</w:t>
            </w:r>
          </w:p>
          <w:p w14:paraId="3566A8F7" w14:textId="77777777" w:rsidR="0013722D" w:rsidRPr="00276086" w:rsidRDefault="0013722D" w:rsidP="0013722D">
            <w:pPr>
              <w:rPr>
                <w:rFonts w:ascii="Comic Sans MS" w:hAnsi="Comic Sans MS" w:cs="Arial"/>
                <w:b/>
                <w:color w:val="000000" w:themeColor="text1"/>
                <w:sz w:val="20"/>
                <w:szCs w:val="20"/>
              </w:rPr>
            </w:pPr>
          </w:p>
          <w:p w14:paraId="3E6CE7D1" w14:textId="77777777" w:rsidR="0013722D" w:rsidRPr="00276086" w:rsidRDefault="0013722D" w:rsidP="0013722D">
            <w:pPr>
              <w:rPr>
                <w:rFonts w:ascii="Comic Sans MS" w:hAnsi="Comic Sans MS" w:cs="Arial"/>
                <w:b/>
                <w:color w:val="000000" w:themeColor="text1"/>
                <w:sz w:val="20"/>
                <w:szCs w:val="20"/>
              </w:rPr>
            </w:pPr>
          </w:p>
          <w:p w14:paraId="73061FD4" w14:textId="77777777" w:rsidR="0013722D" w:rsidRPr="00276086" w:rsidRDefault="0013722D" w:rsidP="0013722D">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1</w:t>
            </w:r>
          </w:p>
          <w:p w14:paraId="4CFFFF3A" w14:textId="77777777" w:rsidR="0013722D" w:rsidRPr="00276086" w:rsidRDefault="0013722D" w:rsidP="0013722D">
            <w:pPr>
              <w:rPr>
                <w:rFonts w:ascii="Comic Sans MS" w:hAnsi="Comic Sans MS" w:cs="Arial"/>
                <w:b/>
                <w:color w:val="000000" w:themeColor="text1"/>
                <w:sz w:val="20"/>
                <w:szCs w:val="20"/>
              </w:rPr>
            </w:pPr>
          </w:p>
          <w:p w14:paraId="13EF2D9D" w14:textId="77777777" w:rsidR="0013722D" w:rsidRPr="00276086" w:rsidRDefault="0013722D" w:rsidP="0013722D">
            <w:pPr>
              <w:rPr>
                <w:rFonts w:ascii="Comic Sans MS" w:hAnsi="Comic Sans MS" w:cs="Arial"/>
                <w:b/>
                <w:color w:val="000000" w:themeColor="text1"/>
                <w:sz w:val="20"/>
                <w:szCs w:val="20"/>
              </w:rPr>
            </w:pPr>
          </w:p>
          <w:p w14:paraId="59B595D5" w14:textId="77777777" w:rsidR="0013722D" w:rsidRPr="00276086" w:rsidRDefault="0013722D" w:rsidP="0013722D">
            <w:pPr>
              <w:rPr>
                <w:rFonts w:ascii="Comic Sans MS" w:hAnsi="Comic Sans MS" w:cs="Arial"/>
                <w:b/>
                <w:color w:val="000000" w:themeColor="text1"/>
                <w:sz w:val="20"/>
                <w:szCs w:val="20"/>
              </w:rPr>
            </w:pPr>
          </w:p>
          <w:p w14:paraId="2641F641" w14:textId="77777777" w:rsidR="0013722D" w:rsidRPr="00276086" w:rsidRDefault="0013722D" w:rsidP="0013722D">
            <w:pPr>
              <w:rPr>
                <w:rFonts w:ascii="Comic Sans MS" w:hAnsi="Comic Sans MS" w:cs="Arial"/>
                <w:b/>
                <w:color w:val="000000" w:themeColor="text1"/>
                <w:sz w:val="20"/>
                <w:szCs w:val="20"/>
              </w:rPr>
            </w:pPr>
          </w:p>
          <w:p w14:paraId="4B90E857" w14:textId="77777777" w:rsidR="0013722D" w:rsidRPr="00276086" w:rsidRDefault="0013722D" w:rsidP="0013722D">
            <w:pPr>
              <w:rPr>
                <w:rFonts w:ascii="Comic Sans MS" w:hAnsi="Comic Sans MS" w:cs="Arial"/>
                <w:b/>
                <w:color w:val="000000" w:themeColor="text1"/>
                <w:sz w:val="20"/>
                <w:szCs w:val="20"/>
              </w:rPr>
            </w:pPr>
          </w:p>
          <w:p w14:paraId="112E2B73" w14:textId="77777777" w:rsidR="0013722D" w:rsidRPr="00276086" w:rsidRDefault="0013722D" w:rsidP="0013722D">
            <w:pPr>
              <w:rPr>
                <w:rFonts w:ascii="Comic Sans MS" w:hAnsi="Comic Sans MS" w:cs="Arial"/>
                <w:b/>
                <w:color w:val="000000" w:themeColor="text1"/>
                <w:sz w:val="20"/>
                <w:szCs w:val="20"/>
              </w:rPr>
            </w:pPr>
          </w:p>
          <w:p w14:paraId="33458616" w14:textId="77777777" w:rsidR="0013722D" w:rsidRPr="00276086" w:rsidRDefault="0013722D" w:rsidP="0013722D">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1</w:t>
            </w:r>
          </w:p>
          <w:p w14:paraId="0D35D363" w14:textId="77777777" w:rsidR="0013722D" w:rsidRPr="00276086" w:rsidRDefault="0013722D" w:rsidP="0013722D">
            <w:pPr>
              <w:rPr>
                <w:rFonts w:ascii="Comic Sans MS" w:hAnsi="Comic Sans MS" w:cs="Arial"/>
                <w:b/>
                <w:color w:val="000000" w:themeColor="text1"/>
                <w:sz w:val="20"/>
                <w:szCs w:val="20"/>
              </w:rPr>
            </w:pPr>
          </w:p>
          <w:p w14:paraId="64FB24D3" w14:textId="77777777" w:rsidR="0013722D" w:rsidRPr="00276086" w:rsidRDefault="0013722D" w:rsidP="0013722D">
            <w:pPr>
              <w:rPr>
                <w:rFonts w:ascii="Comic Sans MS" w:hAnsi="Comic Sans MS" w:cs="Arial"/>
                <w:b/>
                <w:color w:val="000000" w:themeColor="text1"/>
                <w:sz w:val="20"/>
                <w:szCs w:val="20"/>
              </w:rPr>
            </w:pPr>
          </w:p>
          <w:p w14:paraId="11C0A4C5" w14:textId="77777777" w:rsidR="0013722D" w:rsidRPr="00276086" w:rsidRDefault="0013722D" w:rsidP="0013722D">
            <w:pPr>
              <w:rPr>
                <w:rFonts w:ascii="Comic Sans MS" w:hAnsi="Comic Sans MS" w:cs="Arial"/>
                <w:b/>
                <w:color w:val="000000" w:themeColor="text1"/>
                <w:sz w:val="20"/>
                <w:szCs w:val="20"/>
              </w:rPr>
            </w:pPr>
          </w:p>
          <w:p w14:paraId="267DE58C" w14:textId="77777777" w:rsidR="0013722D" w:rsidRPr="00276086" w:rsidRDefault="0013722D" w:rsidP="0013722D">
            <w:pPr>
              <w:rPr>
                <w:rFonts w:ascii="Comic Sans MS" w:hAnsi="Comic Sans MS" w:cs="Arial"/>
                <w:b/>
                <w:color w:val="000000" w:themeColor="text1"/>
                <w:sz w:val="20"/>
                <w:szCs w:val="20"/>
              </w:rPr>
            </w:pPr>
          </w:p>
          <w:p w14:paraId="46DBE661" w14:textId="77777777" w:rsidR="0013722D" w:rsidRPr="00276086" w:rsidRDefault="0013722D" w:rsidP="0013722D">
            <w:pPr>
              <w:rPr>
                <w:rFonts w:ascii="Comic Sans MS" w:hAnsi="Comic Sans MS" w:cs="Arial"/>
                <w:b/>
                <w:color w:val="000000" w:themeColor="text1"/>
                <w:sz w:val="20"/>
                <w:szCs w:val="20"/>
              </w:rPr>
            </w:pPr>
          </w:p>
          <w:p w14:paraId="7D21EBC1" w14:textId="77777777" w:rsidR="0013722D" w:rsidRPr="00276086" w:rsidRDefault="0013722D" w:rsidP="0013722D">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1</w:t>
            </w:r>
          </w:p>
          <w:p w14:paraId="195E471F" w14:textId="77777777" w:rsidR="0013722D" w:rsidRPr="00276086" w:rsidRDefault="0013722D" w:rsidP="0013722D">
            <w:pPr>
              <w:rPr>
                <w:rFonts w:ascii="Comic Sans MS" w:hAnsi="Comic Sans MS" w:cs="Arial"/>
                <w:b/>
                <w:color w:val="000000" w:themeColor="text1"/>
                <w:sz w:val="20"/>
                <w:szCs w:val="20"/>
              </w:rPr>
            </w:pPr>
          </w:p>
          <w:p w14:paraId="50DB3B6A" w14:textId="77777777" w:rsidR="0013722D" w:rsidRPr="00276086" w:rsidRDefault="0013722D" w:rsidP="0013722D">
            <w:pPr>
              <w:rPr>
                <w:rFonts w:ascii="Comic Sans MS" w:hAnsi="Comic Sans MS" w:cs="Arial"/>
                <w:b/>
                <w:color w:val="000000" w:themeColor="text1"/>
                <w:sz w:val="20"/>
                <w:szCs w:val="20"/>
              </w:rPr>
            </w:pPr>
          </w:p>
          <w:p w14:paraId="05833278" w14:textId="77777777" w:rsidR="0013722D" w:rsidRPr="00276086" w:rsidRDefault="0013722D" w:rsidP="0013722D">
            <w:pPr>
              <w:rPr>
                <w:rFonts w:ascii="Comic Sans MS" w:hAnsi="Comic Sans MS" w:cs="Arial"/>
                <w:b/>
                <w:color w:val="000000" w:themeColor="text1"/>
                <w:sz w:val="20"/>
                <w:szCs w:val="20"/>
              </w:rPr>
            </w:pPr>
          </w:p>
          <w:p w14:paraId="1533DAB9" w14:textId="77777777" w:rsidR="0013722D" w:rsidRPr="00276086" w:rsidRDefault="0013722D" w:rsidP="0013722D">
            <w:pPr>
              <w:rPr>
                <w:rFonts w:ascii="Comic Sans MS" w:hAnsi="Comic Sans MS" w:cs="Arial"/>
                <w:b/>
                <w:color w:val="000000" w:themeColor="text1"/>
                <w:sz w:val="20"/>
                <w:szCs w:val="20"/>
              </w:rPr>
            </w:pPr>
          </w:p>
        </w:tc>
        <w:tc>
          <w:tcPr>
            <w:tcW w:w="426" w:type="dxa"/>
          </w:tcPr>
          <w:p w14:paraId="015A965F" w14:textId="77777777" w:rsidR="0013722D" w:rsidRPr="00276086" w:rsidRDefault="0013722D" w:rsidP="0013722D">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0B475F9B" w14:textId="77777777" w:rsidR="0013722D" w:rsidRPr="00276086" w:rsidRDefault="0013722D" w:rsidP="0013722D">
            <w:pPr>
              <w:rPr>
                <w:rFonts w:ascii="Comic Sans MS" w:hAnsi="Comic Sans MS" w:cs="Arial"/>
                <w:b/>
                <w:color w:val="000000" w:themeColor="text1"/>
                <w:sz w:val="20"/>
                <w:szCs w:val="20"/>
              </w:rPr>
            </w:pPr>
          </w:p>
          <w:p w14:paraId="4C2B6D6A" w14:textId="77777777" w:rsidR="0013722D" w:rsidRPr="00276086" w:rsidRDefault="0013722D" w:rsidP="0013722D">
            <w:pPr>
              <w:rPr>
                <w:rFonts w:ascii="Comic Sans MS" w:hAnsi="Comic Sans MS" w:cs="Arial"/>
                <w:b/>
                <w:color w:val="000000" w:themeColor="text1"/>
                <w:sz w:val="20"/>
                <w:szCs w:val="20"/>
              </w:rPr>
            </w:pPr>
          </w:p>
          <w:p w14:paraId="39115203" w14:textId="77777777" w:rsidR="0013722D" w:rsidRPr="00276086" w:rsidRDefault="0013722D" w:rsidP="0013722D">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68841ECB" w14:textId="77777777" w:rsidR="0013722D" w:rsidRPr="00276086" w:rsidRDefault="0013722D" w:rsidP="0013722D">
            <w:pPr>
              <w:rPr>
                <w:rFonts w:ascii="Comic Sans MS" w:hAnsi="Comic Sans MS" w:cs="Arial"/>
                <w:b/>
                <w:color w:val="000000" w:themeColor="text1"/>
                <w:sz w:val="20"/>
                <w:szCs w:val="20"/>
              </w:rPr>
            </w:pPr>
          </w:p>
          <w:p w14:paraId="2F9E4C8E" w14:textId="77777777" w:rsidR="0013722D" w:rsidRPr="00276086" w:rsidRDefault="0013722D" w:rsidP="0013722D">
            <w:pPr>
              <w:rPr>
                <w:rFonts w:ascii="Comic Sans MS" w:hAnsi="Comic Sans MS" w:cs="Arial"/>
                <w:b/>
                <w:color w:val="000000" w:themeColor="text1"/>
                <w:sz w:val="20"/>
                <w:szCs w:val="20"/>
              </w:rPr>
            </w:pPr>
          </w:p>
          <w:p w14:paraId="66EBB242" w14:textId="77777777" w:rsidR="0013722D" w:rsidRPr="00276086" w:rsidRDefault="0013722D" w:rsidP="0013722D">
            <w:pPr>
              <w:rPr>
                <w:rFonts w:ascii="Comic Sans MS" w:hAnsi="Comic Sans MS" w:cs="Arial"/>
                <w:b/>
                <w:color w:val="000000" w:themeColor="text1"/>
                <w:sz w:val="20"/>
                <w:szCs w:val="20"/>
              </w:rPr>
            </w:pPr>
          </w:p>
          <w:p w14:paraId="7B228389" w14:textId="77777777" w:rsidR="0013722D" w:rsidRPr="00276086" w:rsidRDefault="0013722D" w:rsidP="0013722D">
            <w:pPr>
              <w:rPr>
                <w:rFonts w:ascii="Comic Sans MS" w:hAnsi="Comic Sans MS" w:cs="Arial"/>
                <w:b/>
                <w:color w:val="000000" w:themeColor="text1"/>
                <w:sz w:val="20"/>
                <w:szCs w:val="20"/>
              </w:rPr>
            </w:pPr>
          </w:p>
          <w:p w14:paraId="761D1EBE" w14:textId="77777777" w:rsidR="0013722D" w:rsidRPr="00276086" w:rsidRDefault="0013722D" w:rsidP="0013722D">
            <w:pPr>
              <w:rPr>
                <w:rFonts w:ascii="Comic Sans MS" w:hAnsi="Comic Sans MS" w:cs="Arial"/>
                <w:b/>
                <w:color w:val="000000" w:themeColor="text1"/>
                <w:sz w:val="20"/>
                <w:szCs w:val="20"/>
              </w:rPr>
            </w:pPr>
          </w:p>
          <w:p w14:paraId="56316884" w14:textId="77777777" w:rsidR="0013722D" w:rsidRPr="00276086" w:rsidRDefault="0013722D" w:rsidP="0013722D">
            <w:pPr>
              <w:rPr>
                <w:rFonts w:ascii="Comic Sans MS" w:hAnsi="Comic Sans MS" w:cs="Arial"/>
                <w:b/>
                <w:color w:val="000000" w:themeColor="text1"/>
                <w:sz w:val="20"/>
                <w:szCs w:val="20"/>
              </w:rPr>
            </w:pPr>
          </w:p>
          <w:p w14:paraId="408375C8" w14:textId="77777777" w:rsidR="0013722D" w:rsidRPr="00276086" w:rsidRDefault="0013722D" w:rsidP="0013722D">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0E4A4DBB" w14:textId="77777777" w:rsidR="0013722D" w:rsidRPr="00276086" w:rsidRDefault="0013722D" w:rsidP="0013722D">
            <w:pPr>
              <w:rPr>
                <w:rFonts w:ascii="Comic Sans MS" w:hAnsi="Comic Sans MS" w:cs="Arial"/>
                <w:b/>
                <w:color w:val="000000" w:themeColor="text1"/>
                <w:sz w:val="20"/>
                <w:szCs w:val="20"/>
              </w:rPr>
            </w:pPr>
          </w:p>
          <w:p w14:paraId="5394AAC4" w14:textId="77777777" w:rsidR="0013722D" w:rsidRPr="00276086" w:rsidRDefault="0013722D" w:rsidP="0013722D">
            <w:pPr>
              <w:rPr>
                <w:rFonts w:ascii="Comic Sans MS" w:hAnsi="Comic Sans MS" w:cs="Arial"/>
                <w:b/>
                <w:color w:val="000000" w:themeColor="text1"/>
                <w:sz w:val="20"/>
                <w:szCs w:val="20"/>
              </w:rPr>
            </w:pPr>
          </w:p>
          <w:p w14:paraId="09680503" w14:textId="77777777" w:rsidR="0013722D" w:rsidRPr="00276086" w:rsidRDefault="0013722D" w:rsidP="0013722D">
            <w:pPr>
              <w:rPr>
                <w:rFonts w:ascii="Comic Sans MS" w:hAnsi="Comic Sans MS" w:cs="Arial"/>
                <w:b/>
                <w:color w:val="000000" w:themeColor="text1"/>
                <w:sz w:val="20"/>
                <w:szCs w:val="20"/>
              </w:rPr>
            </w:pPr>
          </w:p>
          <w:p w14:paraId="7694F577" w14:textId="77777777" w:rsidR="0013722D" w:rsidRPr="00276086" w:rsidRDefault="0013722D" w:rsidP="0013722D">
            <w:pPr>
              <w:rPr>
                <w:rFonts w:ascii="Comic Sans MS" w:hAnsi="Comic Sans MS" w:cs="Arial"/>
                <w:b/>
                <w:color w:val="000000" w:themeColor="text1"/>
                <w:sz w:val="20"/>
                <w:szCs w:val="20"/>
              </w:rPr>
            </w:pPr>
          </w:p>
          <w:p w14:paraId="4B99CAF8" w14:textId="77777777" w:rsidR="0013722D" w:rsidRPr="00276086" w:rsidRDefault="0013722D" w:rsidP="0013722D">
            <w:pPr>
              <w:rPr>
                <w:rFonts w:ascii="Comic Sans MS" w:hAnsi="Comic Sans MS" w:cs="Arial"/>
                <w:b/>
                <w:color w:val="000000" w:themeColor="text1"/>
                <w:sz w:val="20"/>
                <w:szCs w:val="20"/>
              </w:rPr>
            </w:pPr>
          </w:p>
          <w:p w14:paraId="660C65EE" w14:textId="77777777" w:rsidR="0013722D" w:rsidRPr="00276086" w:rsidRDefault="0013722D" w:rsidP="0013722D">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tc>
        <w:tc>
          <w:tcPr>
            <w:tcW w:w="446" w:type="dxa"/>
            <w:tcBorders>
              <w:right w:val="single" w:sz="24" w:space="0" w:color="auto"/>
            </w:tcBorders>
          </w:tcPr>
          <w:p w14:paraId="04AF5380" w14:textId="77777777" w:rsidR="0013722D" w:rsidRPr="00276086" w:rsidRDefault="0013722D" w:rsidP="0013722D">
            <w:pPr>
              <w:shd w:val="clear" w:color="auto" w:fill="FFFF00"/>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55230886" w14:textId="77777777" w:rsidR="0013722D" w:rsidRPr="00276086" w:rsidRDefault="0013722D" w:rsidP="0013722D">
            <w:pPr>
              <w:rPr>
                <w:rFonts w:ascii="Comic Sans MS" w:hAnsi="Comic Sans MS" w:cs="Arial"/>
                <w:b/>
                <w:color w:val="000000" w:themeColor="text1"/>
                <w:sz w:val="20"/>
                <w:szCs w:val="20"/>
              </w:rPr>
            </w:pPr>
          </w:p>
          <w:p w14:paraId="3C0AF145" w14:textId="77777777" w:rsidR="0013722D" w:rsidRPr="00276086" w:rsidRDefault="0013722D" w:rsidP="0013722D">
            <w:pPr>
              <w:rPr>
                <w:rFonts w:ascii="Comic Sans MS" w:hAnsi="Comic Sans MS" w:cs="Arial"/>
                <w:b/>
                <w:color w:val="000000" w:themeColor="text1"/>
                <w:sz w:val="20"/>
                <w:szCs w:val="20"/>
              </w:rPr>
            </w:pPr>
          </w:p>
          <w:p w14:paraId="0AD6AFD3" w14:textId="77777777" w:rsidR="0013722D" w:rsidRPr="00276086" w:rsidRDefault="0013722D" w:rsidP="0013722D">
            <w:pPr>
              <w:shd w:val="clear" w:color="auto" w:fill="FFFF00"/>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6923D744" w14:textId="77777777" w:rsidR="0013722D" w:rsidRPr="00276086" w:rsidRDefault="0013722D" w:rsidP="0013722D">
            <w:pPr>
              <w:rPr>
                <w:rFonts w:ascii="Comic Sans MS" w:hAnsi="Comic Sans MS" w:cs="Arial"/>
                <w:b/>
                <w:color w:val="000000" w:themeColor="text1"/>
                <w:sz w:val="20"/>
                <w:szCs w:val="20"/>
              </w:rPr>
            </w:pPr>
          </w:p>
          <w:p w14:paraId="1F062C96" w14:textId="77777777" w:rsidR="0013722D" w:rsidRPr="00276086" w:rsidRDefault="0013722D" w:rsidP="0013722D">
            <w:pPr>
              <w:rPr>
                <w:rFonts w:ascii="Comic Sans MS" w:hAnsi="Comic Sans MS" w:cs="Arial"/>
                <w:b/>
                <w:color w:val="000000" w:themeColor="text1"/>
                <w:sz w:val="20"/>
                <w:szCs w:val="20"/>
              </w:rPr>
            </w:pPr>
          </w:p>
          <w:p w14:paraId="4AE94B03" w14:textId="77777777" w:rsidR="0013722D" w:rsidRPr="00276086" w:rsidRDefault="0013722D" w:rsidP="0013722D">
            <w:pPr>
              <w:rPr>
                <w:rFonts w:ascii="Comic Sans MS" w:hAnsi="Comic Sans MS" w:cs="Arial"/>
                <w:b/>
                <w:color w:val="000000" w:themeColor="text1"/>
                <w:sz w:val="20"/>
                <w:szCs w:val="20"/>
              </w:rPr>
            </w:pPr>
          </w:p>
          <w:p w14:paraId="72EF87BB" w14:textId="77777777" w:rsidR="0013722D" w:rsidRPr="00276086" w:rsidRDefault="0013722D" w:rsidP="0013722D">
            <w:pPr>
              <w:rPr>
                <w:rFonts w:ascii="Comic Sans MS" w:hAnsi="Comic Sans MS" w:cs="Arial"/>
                <w:b/>
                <w:color w:val="000000" w:themeColor="text1"/>
                <w:sz w:val="20"/>
                <w:szCs w:val="20"/>
              </w:rPr>
            </w:pPr>
          </w:p>
          <w:p w14:paraId="6A37025F" w14:textId="77777777" w:rsidR="0013722D" w:rsidRPr="00276086" w:rsidRDefault="0013722D" w:rsidP="0013722D">
            <w:pPr>
              <w:rPr>
                <w:rFonts w:ascii="Comic Sans MS" w:hAnsi="Comic Sans MS" w:cs="Arial"/>
                <w:b/>
                <w:color w:val="000000" w:themeColor="text1"/>
                <w:sz w:val="20"/>
                <w:szCs w:val="20"/>
              </w:rPr>
            </w:pPr>
          </w:p>
          <w:p w14:paraId="5B62F703" w14:textId="77777777" w:rsidR="0013722D" w:rsidRPr="00276086" w:rsidRDefault="0013722D" w:rsidP="0013722D">
            <w:pPr>
              <w:rPr>
                <w:rFonts w:ascii="Comic Sans MS" w:hAnsi="Comic Sans MS" w:cs="Arial"/>
                <w:b/>
                <w:color w:val="000000" w:themeColor="text1"/>
                <w:sz w:val="20"/>
                <w:szCs w:val="20"/>
              </w:rPr>
            </w:pPr>
          </w:p>
          <w:p w14:paraId="7EAB1BA2" w14:textId="77777777" w:rsidR="0013722D" w:rsidRPr="00276086" w:rsidRDefault="0013722D" w:rsidP="0013722D">
            <w:pPr>
              <w:shd w:val="clear" w:color="auto" w:fill="FFFF00"/>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05500520" w14:textId="77777777" w:rsidR="0013722D" w:rsidRPr="00276086" w:rsidRDefault="0013722D" w:rsidP="0013722D">
            <w:pPr>
              <w:rPr>
                <w:rFonts w:ascii="Comic Sans MS" w:hAnsi="Comic Sans MS" w:cs="Arial"/>
                <w:b/>
                <w:color w:val="000000" w:themeColor="text1"/>
                <w:sz w:val="20"/>
                <w:szCs w:val="20"/>
              </w:rPr>
            </w:pPr>
          </w:p>
          <w:p w14:paraId="69E1460F" w14:textId="77777777" w:rsidR="0013722D" w:rsidRPr="00276086" w:rsidRDefault="0013722D" w:rsidP="0013722D">
            <w:pPr>
              <w:rPr>
                <w:rFonts w:ascii="Comic Sans MS" w:hAnsi="Comic Sans MS" w:cs="Arial"/>
                <w:b/>
                <w:color w:val="000000" w:themeColor="text1"/>
                <w:sz w:val="20"/>
                <w:szCs w:val="20"/>
              </w:rPr>
            </w:pPr>
          </w:p>
          <w:p w14:paraId="02499873" w14:textId="77777777" w:rsidR="0013722D" w:rsidRPr="00276086" w:rsidRDefault="0013722D" w:rsidP="0013722D">
            <w:pPr>
              <w:rPr>
                <w:rFonts w:ascii="Comic Sans MS" w:hAnsi="Comic Sans MS" w:cs="Arial"/>
                <w:b/>
                <w:color w:val="000000" w:themeColor="text1"/>
                <w:sz w:val="20"/>
                <w:szCs w:val="20"/>
              </w:rPr>
            </w:pPr>
          </w:p>
          <w:p w14:paraId="5C6A35F0" w14:textId="77777777" w:rsidR="0013722D" w:rsidRPr="00276086" w:rsidRDefault="0013722D" w:rsidP="0013722D">
            <w:pPr>
              <w:rPr>
                <w:rFonts w:ascii="Comic Sans MS" w:hAnsi="Comic Sans MS" w:cs="Arial"/>
                <w:b/>
                <w:color w:val="000000" w:themeColor="text1"/>
                <w:sz w:val="20"/>
                <w:szCs w:val="20"/>
              </w:rPr>
            </w:pPr>
          </w:p>
          <w:p w14:paraId="71A420F0" w14:textId="77777777" w:rsidR="0013722D" w:rsidRPr="00276086" w:rsidRDefault="0013722D" w:rsidP="0013722D">
            <w:pPr>
              <w:rPr>
                <w:rFonts w:ascii="Comic Sans MS" w:hAnsi="Comic Sans MS" w:cs="Arial"/>
                <w:b/>
                <w:color w:val="000000" w:themeColor="text1"/>
                <w:sz w:val="20"/>
                <w:szCs w:val="20"/>
              </w:rPr>
            </w:pPr>
          </w:p>
          <w:p w14:paraId="4090857B" w14:textId="77777777" w:rsidR="0013722D" w:rsidRPr="00276086" w:rsidRDefault="0013722D" w:rsidP="0013722D">
            <w:pPr>
              <w:shd w:val="clear" w:color="auto" w:fill="FFFF00"/>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035DA7EA" w14:textId="77777777" w:rsidR="0013722D" w:rsidRPr="00276086" w:rsidRDefault="0013722D" w:rsidP="0013722D">
            <w:pPr>
              <w:rPr>
                <w:rFonts w:ascii="Comic Sans MS" w:hAnsi="Comic Sans MS" w:cs="Arial"/>
                <w:b/>
                <w:color w:val="000000" w:themeColor="text1"/>
                <w:sz w:val="20"/>
                <w:szCs w:val="20"/>
              </w:rPr>
            </w:pPr>
          </w:p>
        </w:tc>
        <w:tc>
          <w:tcPr>
            <w:tcW w:w="3523" w:type="dxa"/>
            <w:tcBorders>
              <w:left w:val="single" w:sz="24" w:space="0" w:color="auto"/>
            </w:tcBorders>
          </w:tcPr>
          <w:p w14:paraId="3AFF6286" w14:textId="2F47DAA1" w:rsidR="0013722D" w:rsidRPr="00276086" w:rsidRDefault="00CF433F" w:rsidP="0013722D">
            <w:pPr>
              <w:pStyle w:val="ListParagraph"/>
              <w:numPr>
                <w:ilvl w:val="0"/>
                <w:numId w:val="1"/>
              </w:numPr>
              <w:rPr>
                <w:rFonts w:ascii="Comic Sans MS" w:hAnsi="Comic Sans MS" w:cs="Arial"/>
                <w:color w:val="000000" w:themeColor="text1"/>
                <w:sz w:val="20"/>
              </w:rPr>
            </w:pPr>
            <w:r w:rsidRPr="00276086">
              <w:rPr>
                <w:rFonts w:ascii="Comic Sans MS" w:hAnsi="Comic Sans MS" w:cs="Arial"/>
                <w:color w:val="000000" w:themeColor="text1"/>
                <w:sz w:val="20"/>
                <w:lang w:eastAsia="en-GB"/>
              </w:rPr>
              <w:t xml:space="preserve">BHISS will attend the setting for SEND support </w:t>
            </w:r>
          </w:p>
          <w:p w14:paraId="51A01226" w14:textId="001DC0FD" w:rsidR="0013722D" w:rsidRPr="00276086" w:rsidRDefault="006F2FF7" w:rsidP="0013722D">
            <w:pPr>
              <w:pStyle w:val="ListParagraph"/>
              <w:numPr>
                <w:ilvl w:val="0"/>
                <w:numId w:val="1"/>
              </w:numPr>
              <w:rPr>
                <w:rFonts w:ascii="Comic Sans MS" w:hAnsi="Comic Sans MS" w:cs="Arial"/>
                <w:color w:val="000000" w:themeColor="text1"/>
                <w:sz w:val="20"/>
              </w:rPr>
            </w:pPr>
            <w:r w:rsidRPr="00276086">
              <w:rPr>
                <w:rFonts w:ascii="Comic Sans MS" w:hAnsi="Comic Sans MS" w:cs="Arial"/>
                <w:color w:val="000000" w:themeColor="text1"/>
                <w:sz w:val="20"/>
              </w:rPr>
              <w:t>If a decision has been made to require face coverings for staff in certain situations where social distancing is difficult, such as in communal areas, the arrangements should also be communicated to visitors</w:t>
            </w:r>
            <w:r w:rsidRPr="00276086">
              <w:rPr>
                <w:rFonts w:ascii="Arial" w:hAnsi="Arial" w:cs="Arial"/>
                <w:color w:val="000000" w:themeColor="text1"/>
                <w:sz w:val="22"/>
                <w:szCs w:val="22"/>
              </w:rPr>
              <w:t>.</w:t>
            </w:r>
          </w:p>
          <w:p w14:paraId="66E203FC" w14:textId="77777777" w:rsidR="0013722D" w:rsidRPr="00276086" w:rsidRDefault="0013722D" w:rsidP="0013722D">
            <w:pPr>
              <w:rPr>
                <w:rFonts w:ascii="Comic Sans MS" w:hAnsi="Comic Sans MS" w:cs="Arial"/>
                <w:color w:val="000000" w:themeColor="text1"/>
                <w:sz w:val="20"/>
                <w:szCs w:val="20"/>
              </w:rPr>
            </w:pPr>
          </w:p>
          <w:p w14:paraId="07BFD0A3" w14:textId="77777777" w:rsidR="0013722D" w:rsidRPr="00276086" w:rsidRDefault="0013722D" w:rsidP="0013722D">
            <w:pPr>
              <w:pStyle w:val="ListParagraph"/>
              <w:numPr>
                <w:ilvl w:val="0"/>
                <w:numId w:val="1"/>
              </w:numPr>
              <w:rPr>
                <w:rFonts w:ascii="Comic Sans MS" w:hAnsi="Comic Sans MS" w:cs="Arial"/>
                <w:color w:val="000000" w:themeColor="text1"/>
                <w:sz w:val="20"/>
              </w:rPr>
            </w:pPr>
            <w:r w:rsidRPr="00276086">
              <w:rPr>
                <w:rFonts w:ascii="Comic Sans MS" w:hAnsi="Comic Sans MS" w:cs="Arial"/>
                <w:color w:val="000000" w:themeColor="text1"/>
                <w:sz w:val="20"/>
              </w:rPr>
              <w:t>Sainsbury’s deliver all food with outdoor drop-off and maintaining social distancing. This has been carried out during lockdown when open for vulnerable and critical worker children.</w:t>
            </w:r>
          </w:p>
        </w:tc>
        <w:tc>
          <w:tcPr>
            <w:tcW w:w="425" w:type="dxa"/>
          </w:tcPr>
          <w:p w14:paraId="64B3BAE1" w14:textId="77777777" w:rsidR="0013722D" w:rsidRPr="00FC31E9" w:rsidRDefault="0013722D" w:rsidP="0013722D">
            <w:pPr>
              <w:rPr>
                <w:rFonts w:ascii="Comic Sans MS" w:hAnsi="Comic Sans MS" w:cs="Arial"/>
                <w:b/>
                <w:sz w:val="20"/>
                <w:szCs w:val="20"/>
              </w:rPr>
            </w:pPr>
            <w:r w:rsidRPr="00FC31E9">
              <w:rPr>
                <w:rFonts w:ascii="Comic Sans MS" w:hAnsi="Comic Sans MS" w:cs="Arial"/>
                <w:b/>
                <w:sz w:val="20"/>
                <w:szCs w:val="20"/>
              </w:rPr>
              <w:t>1</w:t>
            </w:r>
          </w:p>
          <w:p w14:paraId="5E153662" w14:textId="77777777" w:rsidR="0013722D" w:rsidRPr="00FC31E9" w:rsidRDefault="0013722D" w:rsidP="0013722D">
            <w:pPr>
              <w:rPr>
                <w:rFonts w:ascii="Comic Sans MS" w:hAnsi="Comic Sans MS" w:cs="Arial"/>
                <w:b/>
                <w:sz w:val="20"/>
                <w:szCs w:val="20"/>
              </w:rPr>
            </w:pPr>
          </w:p>
          <w:p w14:paraId="6ED435F9" w14:textId="77777777" w:rsidR="0013722D" w:rsidRPr="00FC31E9" w:rsidRDefault="0013722D" w:rsidP="0013722D">
            <w:pPr>
              <w:rPr>
                <w:rFonts w:ascii="Comic Sans MS" w:hAnsi="Comic Sans MS" w:cs="Arial"/>
                <w:b/>
                <w:sz w:val="20"/>
                <w:szCs w:val="20"/>
              </w:rPr>
            </w:pPr>
          </w:p>
          <w:p w14:paraId="5E2792A2" w14:textId="77777777" w:rsidR="0013722D" w:rsidRPr="00FC31E9" w:rsidRDefault="0013722D" w:rsidP="0013722D">
            <w:pPr>
              <w:rPr>
                <w:rFonts w:ascii="Comic Sans MS" w:hAnsi="Comic Sans MS" w:cs="Arial"/>
                <w:b/>
                <w:sz w:val="20"/>
                <w:szCs w:val="20"/>
              </w:rPr>
            </w:pPr>
          </w:p>
          <w:p w14:paraId="2F313063" w14:textId="77777777" w:rsidR="0013722D" w:rsidRPr="00FC31E9" w:rsidRDefault="0013722D" w:rsidP="0013722D">
            <w:pPr>
              <w:rPr>
                <w:rFonts w:ascii="Comic Sans MS" w:hAnsi="Comic Sans MS" w:cs="Arial"/>
                <w:b/>
                <w:sz w:val="20"/>
                <w:szCs w:val="20"/>
              </w:rPr>
            </w:pPr>
          </w:p>
          <w:p w14:paraId="0D1A1026" w14:textId="77777777" w:rsidR="0013722D" w:rsidRPr="00FC31E9" w:rsidRDefault="0013722D" w:rsidP="0013722D">
            <w:pPr>
              <w:rPr>
                <w:rFonts w:ascii="Comic Sans MS" w:hAnsi="Comic Sans MS" w:cs="Arial"/>
                <w:b/>
                <w:sz w:val="20"/>
                <w:szCs w:val="20"/>
              </w:rPr>
            </w:pPr>
          </w:p>
          <w:p w14:paraId="3BEA2E8A" w14:textId="77777777" w:rsidR="0013722D" w:rsidRPr="00FC31E9" w:rsidRDefault="0013722D" w:rsidP="0013722D">
            <w:pPr>
              <w:rPr>
                <w:rFonts w:ascii="Comic Sans MS" w:hAnsi="Comic Sans MS" w:cs="Arial"/>
                <w:b/>
                <w:sz w:val="20"/>
                <w:szCs w:val="20"/>
              </w:rPr>
            </w:pPr>
          </w:p>
          <w:p w14:paraId="22082878" w14:textId="77777777" w:rsidR="0013722D" w:rsidRPr="00FC31E9" w:rsidRDefault="0013722D" w:rsidP="0013722D">
            <w:pPr>
              <w:rPr>
                <w:rFonts w:ascii="Comic Sans MS" w:hAnsi="Comic Sans MS" w:cs="Arial"/>
                <w:b/>
                <w:sz w:val="20"/>
                <w:szCs w:val="20"/>
              </w:rPr>
            </w:pPr>
          </w:p>
          <w:p w14:paraId="2E05503F" w14:textId="77777777" w:rsidR="0013722D" w:rsidRPr="00FC31E9" w:rsidRDefault="0013722D" w:rsidP="0013722D">
            <w:pPr>
              <w:rPr>
                <w:rFonts w:ascii="Comic Sans MS" w:hAnsi="Comic Sans MS" w:cs="Arial"/>
                <w:b/>
                <w:sz w:val="20"/>
                <w:szCs w:val="20"/>
              </w:rPr>
            </w:pPr>
          </w:p>
          <w:p w14:paraId="1CE453C3" w14:textId="77777777" w:rsidR="0013722D" w:rsidRPr="00FC31E9" w:rsidRDefault="0013722D" w:rsidP="0013722D">
            <w:pPr>
              <w:rPr>
                <w:rFonts w:ascii="Comic Sans MS" w:hAnsi="Comic Sans MS" w:cs="Arial"/>
                <w:b/>
                <w:sz w:val="20"/>
                <w:szCs w:val="20"/>
              </w:rPr>
            </w:pPr>
          </w:p>
          <w:p w14:paraId="7E6E0F44" w14:textId="77777777" w:rsidR="0013722D" w:rsidRPr="00FC31E9" w:rsidRDefault="0013722D" w:rsidP="0013722D">
            <w:pPr>
              <w:rPr>
                <w:rFonts w:ascii="Comic Sans MS" w:hAnsi="Comic Sans MS" w:cs="Arial"/>
                <w:b/>
                <w:sz w:val="20"/>
                <w:szCs w:val="20"/>
              </w:rPr>
            </w:pPr>
            <w:r w:rsidRPr="00FC31E9">
              <w:rPr>
                <w:rFonts w:ascii="Comic Sans MS" w:hAnsi="Comic Sans MS" w:cs="Arial"/>
                <w:b/>
                <w:sz w:val="20"/>
                <w:szCs w:val="20"/>
              </w:rPr>
              <w:t>1</w:t>
            </w:r>
          </w:p>
        </w:tc>
        <w:tc>
          <w:tcPr>
            <w:tcW w:w="425" w:type="dxa"/>
          </w:tcPr>
          <w:p w14:paraId="5F4CA314" w14:textId="77777777" w:rsidR="0013722D" w:rsidRPr="00FC31E9" w:rsidRDefault="0013722D" w:rsidP="0013722D">
            <w:pPr>
              <w:rPr>
                <w:rFonts w:ascii="Comic Sans MS" w:hAnsi="Comic Sans MS" w:cs="Arial"/>
                <w:b/>
                <w:sz w:val="20"/>
                <w:szCs w:val="20"/>
              </w:rPr>
            </w:pPr>
            <w:r w:rsidRPr="00FC31E9">
              <w:rPr>
                <w:rFonts w:ascii="Comic Sans MS" w:hAnsi="Comic Sans MS" w:cs="Arial"/>
                <w:b/>
                <w:sz w:val="20"/>
                <w:szCs w:val="20"/>
              </w:rPr>
              <w:t>1</w:t>
            </w:r>
          </w:p>
          <w:p w14:paraId="1A192E61" w14:textId="77777777" w:rsidR="0013722D" w:rsidRPr="00FC31E9" w:rsidRDefault="0013722D" w:rsidP="0013722D">
            <w:pPr>
              <w:rPr>
                <w:rFonts w:ascii="Comic Sans MS" w:hAnsi="Comic Sans MS" w:cs="Arial"/>
                <w:b/>
                <w:sz w:val="20"/>
                <w:szCs w:val="20"/>
              </w:rPr>
            </w:pPr>
          </w:p>
          <w:p w14:paraId="5314F93B" w14:textId="77777777" w:rsidR="0013722D" w:rsidRPr="00FC31E9" w:rsidRDefault="0013722D" w:rsidP="0013722D">
            <w:pPr>
              <w:rPr>
                <w:rFonts w:ascii="Comic Sans MS" w:hAnsi="Comic Sans MS" w:cs="Arial"/>
                <w:b/>
                <w:sz w:val="20"/>
                <w:szCs w:val="20"/>
              </w:rPr>
            </w:pPr>
          </w:p>
          <w:p w14:paraId="66AA3CE6" w14:textId="77777777" w:rsidR="0013722D" w:rsidRPr="00FC31E9" w:rsidRDefault="0013722D" w:rsidP="0013722D">
            <w:pPr>
              <w:rPr>
                <w:rFonts w:ascii="Comic Sans MS" w:hAnsi="Comic Sans MS" w:cs="Arial"/>
                <w:b/>
                <w:sz w:val="20"/>
                <w:szCs w:val="20"/>
              </w:rPr>
            </w:pPr>
          </w:p>
          <w:p w14:paraId="2BEF360C" w14:textId="77777777" w:rsidR="0013722D" w:rsidRPr="00FC31E9" w:rsidRDefault="0013722D" w:rsidP="0013722D">
            <w:pPr>
              <w:rPr>
                <w:rFonts w:ascii="Comic Sans MS" w:hAnsi="Comic Sans MS" w:cs="Arial"/>
                <w:b/>
                <w:sz w:val="20"/>
                <w:szCs w:val="20"/>
              </w:rPr>
            </w:pPr>
          </w:p>
          <w:p w14:paraId="12F932D1" w14:textId="77777777" w:rsidR="0013722D" w:rsidRPr="00FC31E9" w:rsidRDefault="0013722D" w:rsidP="0013722D">
            <w:pPr>
              <w:rPr>
                <w:rFonts w:ascii="Comic Sans MS" w:hAnsi="Comic Sans MS" w:cs="Arial"/>
                <w:b/>
                <w:sz w:val="20"/>
                <w:szCs w:val="20"/>
              </w:rPr>
            </w:pPr>
          </w:p>
          <w:p w14:paraId="7D1F4833" w14:textId="77777777" w:rsidR="0013722D" w:rsidRPr="00FC31E9" w:rsidRDefault="0013722D" w:rsidP="0013722D">
            <w:pPr>
              <w:rPr>
                <w:rFonts w:ascii="Comic Sans MS" w:hAnsi="Comic Sans MS" w:cs="Arial"/>
                <w:b/>
                <w:sz w:val="20"/>
                <w:szCs w:val="20"/>
              </w:rPr>
            </w:pPr>
          </w:p>
          <w:p w14:paraId="3421C949" w14:textId="77777777" w:rsidR="0013722D" w:rsidRPr="00FC31E9" w:rsidRDefault="0013722D" w:rsidP="0013722D">
            <w:pPr>
              <w:rPr>
                <w:rFonts w:ascii="Comic Sans MS" w:hAnsi="Comic Sans MS" w:cs="Arial"/>
                <w:b/>
                <w:sz w:val="20"/>
                <w:szCs w:val="20"/>
              </w:rPr>
            </w:pPr>
          </w:p>
          <w:p w14:paraId="0F33B9A2" w14:textId="77777777" w:rsidR="0013722D" w:rsidRPr="00FC31E9" w:rsidRDefault="0013722D" w:rsidP="0013722D">
            <w:pPr>
              <w:rPr>
                <w:rFonts w:ascii="Comic Sans MS" w:hAnsi="Comic Sans MS" w:cs="Arial"/>
                <w:b/>
                <w:sz w:val="20"/>
                <w:szCs w:val="20"/>
              </w:rPr>
            </w:pPr>
          </w:p>
          <w:p w14:paraId="4E653399" w14:textId="77777777" w:rsidR="0013722D" w:rsidRPr="00FC31E9" w:rsidRDefault="0013722D" w:rsidP="0013722D">
            <w:pPr>
              <w:rPr>
                <w:rFonts w:ascii="Comic Sans MS" w:hAnsi="Comic Sans MS" w:cs="Arial"/>
                <w:b/>
                <w:sz w:val="20"/>
                <w:szCs w:val="20"/>
              </w:rPr>
            </w:pPr>
          </w:p>
          <w:p w14:paraId="1B7953D2" w14:textId="77777777" w:rsidR="0013722D" w:rsidRPr="00FC31E9" w:rsidRDefault="0013722D" w:rsidP="0013722D">
            <w:pPr>
              <w:rPr>
                <w:rFonts w:ascii="Comic Sans MS" w:hAnsi="Comic Sans MS" w:cs="Arial"/>
                <w:b/>
                <w:sz w:val="20"/>
                <w:szCs w:val="20"/>
              </w:rPr>
            </w:pPr>
            <w:r w:rsidRPr="00FC31E9">
              <w:rPr>
                <w:rFonts w:ascii="Comic Sans MS" w:hAnsi="Comic Sans MS" w:cs="Arial"/>
                <w:b/>
                <w:sz w:val="20"/>
                <w:szCs w:val="20"/>
              </w:rPr>
              <w:t>1</w:t>
            </w:r>
          </w:p>
        </w:tc>
        <w:tc>
          <w:tcPr>
            <w:tcW w:w="425" w:type="dxa"/>
            <w:tcBorders>
              <w:right w:val="single" w:sz="24" w:space="0" w:color="auto"/>
            </w:tcBorders>
          </w:tcPr>
          <w:p w14:paraId="18914D99" w14:textId="77777777" w:rsidR="0013722D" w:rsidRPr="00FC31E9" w:rsidRDefault="0013722D" w:rsidP="0013722D">
            <w:pPr>
              <w:shd w:val="clear" w:color="auto" w:fill="92D05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1</w:t>
            </w:r>
          </w:p>
          <w:p w14:paraId="195AA3CD" w14:textId="77777777" w:rsidR="0013722D" w:rsidRPr="00FC31E9" w:rsidRDefault="0013722D" w:rsidP="0013722D">
            <w:pPr>
              <w:rPr>
                <w:rFonts w:ascii="Comic Sans MS" w:hAnsi="Comic Sans MS" w:cs="Arial"/>
                <w:b/>
                <w:sz w:val="20"/>
                <w:szCs w:val="20"/>
              </w:rPr>
            </w:pPr>
          </w:p>
          <w:p w14:paraId="454AB24F" w14:textId="77777777" w:rsidR="0013722D" w:rsidRPr="00FC31E9" w:rsidRDefault="0013722D" w:rsidP="0013722D">
            <w:pPr>
              <w:rPr>
                <w:rFonts w:ascii="Comic Sans MS" w:hAnsi="Comic Sans MS" w:cs="Arial"/>
                <w:b/>
                <w:sz w:val="20"/>
                <w:szCs w:val="20"/>
              </w:rPr>
            </w:pPr>
          </w:p>
          <w:p w14:paraId="5DA75B70" w14:textId="77777777" w:rsidR="0013722D" w:rsidRPr="00FC31E9" w:rsidRDefault="0013722D" w:rsidP="0013722D">
            <w:pPr>
              <w:rPr>
                <w:rFonts w:ascii="Comic Sans MS" w:hAnsi="Comic Sans MS" w:cs="Arial"/>
                <w:b/>
                <w:sz w:val="20"/>
                <w:szCs w:val="20"/>
              </w:rPr>
            </w:pPr>
          </w:p>
          <w:p w14:paraId="786BB040" w14:textId="77777777" w:rsidR="0013722D" w:rsidRPr="00FC31E9" w:rsidRDefault="0013722D" w:rsidP="0013722D">
            <w:pPr>
              <w:rPr>
                <w:rFonts w:ascii="Comic Sans MS" w:hAnsi="Comic Sans MS" w:cs="Arial"/>
                <w:b/>
                <w:sz w:val="20"/>
                <w:szCs w:val="20"/>
              </w:rPr>
            </w:pPr>
          </w:p>
          <w:p w14:paraId="56557BEA" w14:textId="77777777" w:rsidR="0013722D" w:rsidRPr="00FC31E9" w:rsidRDefault="0013722D" w:rsidP="0013722D">
            <w:pPr>
              <w:rPr>
                <w:rFonts w:ascii="Comic Sans MS" w:hAnsi="Comic Sans MS" w:cs="Arial"/>
                <w:b/>
                <w:sz w:val="20"/>
                <w:szCs w:val="20"/>
              </w:rPr>
            </w:pPr>
          </w:p>
          <w:p w14:paraId="287F92CE" w14:textId="77777777" w:rsidR="0013722D" w:rsidRPr="00FC31E9" w:rsidRDefault="0013722D" w:rsidP="0013722D">
            <w:pPr>
              <w:rPr>
                <w:rFonts w:ascii="Comic Sans MS" w:hAnsi="Comic Sans MS" w:cs="Arial"/>
                <w:b/>
                <w:sz w:val="20"/>
                <w:szCs w:val="20"/>
              </w:rPr>
            </w:pPr>
          </w:p>
          <w:p w14:paraId="412FB7A9" w14:textId="77777777" w:rsidR="0013722D" w:rsidRPr="00FC31E9" w:rsidRDefault="0013722D" w:rsidP="0013722D">
            <w:pPr>
              <w:rPr>
                <w:rFonts w:ascii="Comic Sans MS" w:hAnsi="Comic Sans MS" w:cs="Arial"/>
                <w:b/>
                <w:sz w:val="20"/>
                <w:szCs w:val="20"/>
              </w:rPr>
            </w:pPr>
          </w:p>
          <w:p w14:paraId="5EA5AB87" w14:textId="77777777" w:rsidR="0013722D" w:rsidRPr="00FC31E9" w:rsidRDefault="0013722D" w:rsidP="0013722D">
            <w:pPr>
              <w:rPr>
                <w:rFonts w:ascii="Comic Sans MS" w:hAnsi="Comic Sans MS" w:cs="Arial"/>
                <w:b/>
                <w:sz w:val="20"/>
                <w:szCs w:val="20"/>
              </w:rPr>
            </w:pPr>
          </w:p>
          <w:p w14:paraId="14B251C8" w14:textId="77777777" w:rsidR="0013722D" w:rsidRPr="00FC31E9" w:rsidRDefault="0013722D" w:rsidP="0013722D">
            <w:pPr>
              <w:rPr>
                <w:rFonts w:ascii="Comic Sans MS" w:hAnsi="Comic Sans MS" w:cs="Arial"/>
                <w:b/>
                <w:sz w:val="20"/>
                <w:szCs w:val="20"/>
              </w:rPr>
            </w:pPr>
          </w:p>
          <w:p w14:paraId="17F8232D" w14:textId="77777777" w:rsidR="0013722D" w:rsidRPr="00FC31E9" w:rsidRDefault="0013722D" w:rsidP="0013722D">
            <w:pPr>
              <w:shd w:val="clear" w:color="auto" w:fill="92D05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1</w:t>
            </w:r>
          </w:p>
          <w:p w14:paraId="256A2DB2" w14:textId="77777777" w:rsidR="0013722D" w:rsidRPr="00FC31E9" w:rsidRDefault="0013722D" w:rsidP="0013722D">
            <w:pPr>
              <w:rPr>
                <w:rFonts w:ascii="Comic Sans MS" w:hAnsi="Comic Sans MS" w:cs="Arial"/>
                <w:b/>
                <w:sz w:val="20"/>
                <w:szCs w:val="20"/>
              </w:rPr>
            </w:pPr>
          </w:p>
        </w:tc>
        <w:tc>
          <w:tcPr>
            <w:tcW w:w="709" w:type="dxa"/>
            <w:tcBorders>
              <w:left w:val="single" w:sz="24" w:space="0" w:color="auto"/>
            </w:tcBorders>
          </w:tcPr>
          <w:p w14:paraId="7567CFEA" w14:textId="77777777" w:rsidR="0013722D" w:rsidRPr="00FC31E9" w:rsidRDefault="0013722D" w:rsidP="0013722D">
            <w:pPr>
              <w:rPr>
                <w:rFonts w:ascii="Comic Sans MS" w:hAnsi="Comic Sans MS" w:cs="Arial"/>
                <w:b/>
                <w:sz w:val="20"/>
                <w:szCs w:val="20"/>
              </w:rPr>
            </w:pPr>
          </w:p>
        </w:tc>
      </w:tr>
    </w:tbl>
    <w:p w14:paraId="616E3D0D" w14:textId="77777777" w:rsidR="007D7489" w:rsidRPr="00FC31E9" w:rsidRDefault="007D7489">
      <w:pPr>
        <w:rPr>
          <w:rFonts w:ascii="Comic Sans MS" w:hAnsi="Comic Sans MS" w:cs="Arial"/>
          <w:sz w:val="20"/>
          <w:szCs w:val="20"/>
        </w:rPr>
      </w:pPr>
    </w:p>
    <w:p w14:paraId="5D28F6AF" w14:textId="77777777" w:rsidR="007D7489" w:rsidRPr="00FC31E9" w:rsidRDefault="007D7489" w:rsidP="00690602">
      <w:pPr>
        <w:rPr>
          <w:rFonts w:ascii="Comic Sans MS" w:hAnsi="Comic Sans MS" w:cs="Arial"/>
          <w:sz w:val="20"/>
          <w:szCs w:val="20"/>
        </w:rPr>
      </w:pPr>
    </w:p>
    <w:tbl>
      <w:tblPr>
        <w:tblW w:w="161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3941"/>
        <w:gridCol w:w="1276"/>
        <w:gridCol w:w="3260"/>
        <w:gridCol w:w="425"/>
        <w:gridCol w:w="426"/>
        <w:gridCol w:w="446"/>
        <w:gridCol w:w="3523"/>
        <w:gridCol w:w="425"/>
        <w:gridCol w:w="425"/>
        <w:gridCol w:w="425"/>
        <w:gridCol w:w="709"/>
      </w:tblGrid>
      <w:tr w:rsidR="00690602" w:rsidRPr="00FC31E9" w14:paraId="0DD66FCF" w14:textId="77777777" w:rsidTr="00C0267C">
        <w:trPr>
          <w:trHeight w:val="519"/>
        </w:trPr>
        <w:tc>
          <w:tcPr>
            <w:tcW w:w="4798" w:type="dxa"/>
            <w:gridSpan w:val="2"/>
            <w:vMerge w:val="restart"/>
            <w:shd w:val="pct20" w:color="auto" w:fill="FFFFFF"/>
            <w:vAlign w:val="center"/>
          </w:tcPr>
          <w:p w14:paraId="078C850C"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What are the significant, foreseeable, hazards?</w:t>
            </w:r>
          </w:p>
          <w:p w14:paraId="34D8DF4C" w14:textId="77777777" w:rsidR="00690602" w:rsidRPr="00FC31E9" w:rsidRDefault="00690602" w:rsidP="00C0267C">
            <w:pPr>
              <w:jc w:val="center"/>
              <w:rPr>
                <w:rFonts w:ascii="Comic Sans MS" w:hAnsi="Comic Sans MS" w:cs="Arial"/>
                <w:b/>
                <w:i/>
                <w:sz w:val="20"/>
                <w:szCs w:val="20"/>
              </w:rPr>
            </w:pPr>
            <w:r w:rsidRPr="00FC31E9">
              <w:rPr>
                <w:rFonts w:ascii="Comic Sans MS" w:hAnsi="Comic Sans MS" w:cs="Arial"/>
                <w:b/>
                <w:i/>
                <w:sz w:val="20"/>
                <w:szCs w:val="20"/>
              </w:rPr>
              <w:t>(the dangers that can cause harm)</w:t>
            </w:r>
          </w:p>
        </w:tc>
        <w:tc>
          <w:tcPr>
            <w:tcW w:w="1276" w:type="dxa"/>
            <w:vMerge w:val="restart"/>
            <w:shd w:val="pct20" w:color="auto" w:fill="FFFFFF"/>
            <w:vAlign w:val="center"/>
          </w:tcPr>
          <w:p w14:paraId="7EFB3A73" w14:textId="77777777" w:rsidR="00690602" w:rsidRPr="00FC31E9" w:rsidRDefault="00690602" w:rsidP="00C0267C">
            <w:pPr>
              <w:pStyle w:val="Heading5"/>
              <w:rPr>
                <w:rFonts w:ascii="Comic Sans MS" w:hAnsi="Comic Sans MS" w:cs="Arial"/>
              </w:rPr>
            </w:pPr>
            <w:r w:rsidRPr="00FC31E9">
              <w:rPr>
                <w:rFonts w:ascii="Comic Sans MS" w:hAnsi="Comic Sans MS" w:cs="Arial"/>
              </w:rPr>
              <w:t>Who is at Risk?</w:t>
            </w:r>
          </w:p>
        </w:tc>
        <w:tc>
          <w:tcPr>
            <w:tcW w:w="3260" w:type="dxa"/>
            <w:vMerge w:val="restart"/>
            <w:shd w:val="pct20" w:color="auto" w:fill="FFFFFF"/>
            <w:vAlign w:val="center"/>
          </w:tcPr>
          <w:p w14:paraId="06FE57CD" w14:textId="77777777" w:rsidR="00690602" w:rsidRPr="00276086" w:rsidRDefault="00690602" w:rsidP="00C0267C">
            <w:pPr>
              <w:jc w:val="cente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 xml:space="preserve">Current control measures </w:t>
            </w:r>
          </w:p>
          <w:p w14:paraId="667AF710" w14:textId="77777777" w:rsidR="00690602" w:rsidRPr="00276086" w:rsidRDefault="00690602" w:rsidP="00C0267C">
            <w:pPr>
              <w:rPr>
                <w:rFonts w:ascii="Comic Sans MS" w:hAnsi="Comic Sans MS" w:cs="Arial"/>
                <w:b/>
                <w:i/>
                <w:color w:val="000000" w:themeColor="text1"/>
                <w:sz w:val="20"/>
                <w:szCs w:val="20"/>
              </w:rPr>
            </w:pPr>
            <w:r w:rsidRPr="00276086">
              <w:rPr>
                <w:rFonts w:ascii="Comic Sans MS" w:hAnsi="Comic Sans MS" w:cs="Arial"/>
                <w:b/>
                <w:i/>
                <w:color w:val="000000" w:themeColor="text1"/>
                <w:sz w:val="20"/>
                <w:szCs w:val="20"/>
              </w:rPr>
              <w:t>(What is already in place/done)</w:t>
            </w:r>
          </w:p>
        </w:tc>
        <w:tc>
          <w:tcPr>
            <w:tcW w:w="1297" w:type="dxa"/>
            <w:gridSpan w:val="3"/>
            <w:tcBorders>
              <w:right w:val="single" w:sz="24" w:space="0" w:color="auto"/>
            </w:tcBorders>
            <w:shd w:val="pct20" w:color="auto" w:fill="FFFFFF"/>
          </w:tcPr>
          <w:p w14:paraId="1665055E"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Risk Rating</w:t>
            </w:r>
          </w:p>
        </w:tc>
        <w:tc>
          <w:tcPr>
            <w:tcW w:w="3523" w:type="dxa"/>
            <w:vMerge w:val="restart"/>
            <w:tcBorders>
              <w:left w:val="single" w:sz="24" w:space="0" w:color="auto"/>
            </w:tcBorders>
            <w:shd w:val="pct20" w:color="auto" w:fill="FFFFFF"/>
            <w:vAlign w:val="center"/>
          </w:tcPr>
          <w:p w14:paraId="3C8BB7D9"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bCs/>
                <w:sz w:val="20"/>
                <w:szCs w:val="20"/>
              </w:rPr>
              <w:t>What additional controls will be put in place to reduce the risk further</w:t>
            </w:r>
            <w:r w:rsidRPr="00FC31E9">
              <w:rPr>
                <w:rFonts w:ascii="Comic Sans MS" w:hAnsi="Comic Sans MS" w:cs="Arial"/>
                <w:sz w:val="20"/>
                <w:szCs w:val="20"/>
              </w:rPr>
              <w:t>?</w:t>
            </w:r>
          </w:p>
        </w:tc>
        <w:tc>
          <w:tcPr>
            <w:tcW w:w="1275" w:type="dxa"/>
            <w:gridSpan w:val="3"/>
            <w:tcBorders>
              <w:bottom w:val="single" w:sz="4" w:space="0" w:color="auto"/>
              <w:right w:val="single" w:sz="24" w:space="0" w:color="auto"/>
            </w:tcBorders>
            <w:shd w:val="pct20" w:color="auto" w:fill="FFFFFF"/>
            <w:vAlign w:val="center"/>
          </w:tcPr>
          <w:p w14:paraId="5718CB5C"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Revised Risk Rating</w:t>
            </w:r>
          </w:p>
        </w:tc>
        <w:tc>
          <w:tcPr>
            <w:tcW w:w="709" w:type="dxa"/>
            <w:vMerge w:val="restart"/>
            <w:tcBorders>
              <w:left w:val="single" w:sz="24" w:space="0" w:color="auto"/>
            </w:tcBorders>
            <w:shd w:val="pct20" w:color="auto" w:fill="FFFFFF"/>
            <w:vAlign w:val="center"/>
          </w:tcPr>
          <w:p w14:paraId="6D3E65DB"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Sign as done</w:t>
            </w:r>
          </w:p>
        </w:tc>
      </w:tr>
      <w:tr w:rsidR="00690602" w:rsidRPr="00FC31E9" w14:paraId="01EC9D5D" w14:textId="77777777" w:rsidTr="0013722D">
        <w:trPr>
          <w:trHeight w:val="70"/>
        </w:trPr>
        <w:tc>
          <w:tcPr>
            <w:tcW w:w="4798" w:type="dxa"/>
            <w:gridSpan w:val="2"/>
            <w:vMerge/>
            <w:shd w:val="pct20" w:color="auto" w:fill="FFFFFF"/>
            <w:vAlign w:val="center"/>
          </w:tcPr>
          <w:p w14:paraId="768C0561" w14:textId="77777777" w:rsidR="00690602" w:rsidRPr="00FC31E9" w:rsidRDefault="00690602" w:rsidP="00C0267C">
            <w:pPr>
              <w:jc w:val="center"/>
              <w:rPr>
                <w:rFonts w:ascii="Comic Sans MS" w:hAnsi="Comic Sans MS" w:cs="Arial"/>
                <w:b/>
                <w:sz w:val="20"/>
                <w:szCs w:val="20"/>
              </w:rPr>
            </w:pPr>
          </w:p>
        </w:tc>
        <w:tc>
          <w:tcPr>
            <w:tcW w:w="1276" w:type="dxa"/>
            <w:vMerge/>
            <w:shd w:val="pct20" w:color="auto" w:fill="FFFFFF"/>
            <w:vAlign w:val="center"/>
          </w:tcPr>
          <w:p w14:paraId="74B74861" w14:textId="77777777" w:rsidR="00690602" w:rsidRPr="00FC31E9" w:rsidRDefault="00690602" w:rsidP="00C0267C">
            <w:pPr>
              <w:pStyle w:val="Heading5"/>
              <w:rPr>
                <w:rFonts w:ascii="Comic Sans MS" w:hAnsi="Comic Sans MS" w:cs="Arial"/>
              </w:rPr>
            </w:pPr>
          </w:p>
        </w:tc>
        <w:tc>
          <w:tcPr>
            <w:tcW w:w="3260" w:type="dxa"/>
            <w:vMerge/>
            <w:shd w:val="pct20" w:color="auto" w:fill="FFFFFF"/>
            <w:vAlign w:val="center"/>
          </w:tcPr>
          <w:p w14:paraId="3660B20A" w14:textId="77777777" w:rsidR="00690602" w:rsidRPr="00276086" w:rsidRDefault="00690602" w:rsidP="00C0267C">
            <w:pPr>
              <w:jc w:val="center"/>
              <w:rPr>
                <w:rFonts w:ascii="Comic Sans MS" w:hAnsi="Comic Sans MS" w:cs="Arial"/>
                <w:b/>
                <w:color w:val="000000" w:themeColor="text1"/>
                <w:sz w:val="20"/>
                <w:szCs w:val="20"/>
              </w:rPr>
            </w:pPr>
          </w:p>
        </w:tc>
        <w:tc>
          <w:tcPr>
            <w:tcW w:w="425" w:type="dxa"/>
            <w:shd w:val="pct20" w:color="auto" w:fill="FFFFFF"/>
          </w:tcPr>
          <w:p w14:paraId="369B0CC4"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6" w:type="dxa"/>
            <w:shd w:val="pct20" w:color="auto" w:fill="FFFFFF"/>
          </w:tcPr>
          <w:p w14:paraId="75457A97"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46" w:type="dxa"/>
            <w:tcBorders>
              <w:right w:val="single" w:sz="24" w:space="0" w:color="auto"/>
            </w:tcBorders>
            <w:shd w:val="pct20" w:color="auto" w:fill="FFFFFF"/>
          </w:tcPr>
          <w:p w14:paraId="057CE653"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3523" w:type="dxa"/>
            <w:vMerge/>
            <w:tcBorders>
              <w:left w:val="single" w:sz="24" w:space="0" w:color="auto"/>
              <w:bottom w:val="single" w:sz="4" w:space="0" w:color="auto"/>
            </w:tcBorders>
            <w:shd w:val="pct20" w:color="auto" w:fill="FFFFFF"/>
            <w:vAlign w:val="center"/>
          </w:tcPr>
          <w:p w14:paraId="239CAE2F" w14:textId="77777777" w:rsidR="00690602" w:rsidRPr="00FC31E9" w:rsidRDefault="00690602" w:rsidP="00C0267C">
            <w:pPr>
              <w:jc w:val="center"/>
              <w:rPr>
                <w:rFonts w:ascii="Comic Sans MS" w:hAnsi="Comic Sans MS" w:cs="Arial"/>
                <w:b/>
                <w:sz w:val="20"/>
                <w:szCs w:val="20"/>
              </w:rPr>
            </w:pPr>
          </w:p>
        </w:tc>
        <w:tc>
          <w:tcPr>
            <w:tcW w:w="425" w:type="dxa"/>
            <w:tcBorders>
              <w:bottom w:val="single" w:sz="4" w:space="0" w:color="auto"/>
            </w:tcBorders>
            <w:shd w:val="pct20" w:color="auto" w:fill="FFFFFF"/>
            <w:vAlign w:val="center"/>
          </w:tcPr>
          <w:p w14:paraId="4CD3051C"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5" w:type="dxa"/>
            <w:tcBorders>
              <w:bottom w:val="single" w:sz="4" w:space="0" w:color="auto"/>
            </w:tcBorders>
            <w:shd w:val="pct20" w:color="auto" w:fill="FFFFFF"/>
            <w:vAlign w:val="center"/>
          </w:tcPr>
          <w:p w14:paraId="5677DA50"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25" w:type="dxa"/>
            <w:tcBorders>
              <w:bottom w:val="single" w:sz="4" w:space="0" w:color="auto"/>
              <w:right w:val="single" w:sz="24" w:space="0" w:color="auto"/>
            </w:tcBorders>
            <w:shd w:val="pct20" w:color="auto" w:fill="FFFFFF"/>
            <w:vAlign w:val="center"/>
          </w:tcPr>
          <w:p w14:paraId="4EFF126B"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709" w:type="dxa"/>
            <w:vMerge/>
            <w:tcBorders>
              <w:left w:val="single" w:sz="24" w:space="0" w:color="auto"/>
              <w:bottom w:val="single" w:sz="4" w:space="0" w:color="auto"/>
            </w:tcBorders>
            <w:shd w:val="pct20" w:color="auto" w:fill="FFFFFF"/>
            <w:vAlign w:val="center"/>
          </w:tcPr>
          <w:p w14:paraId="2A72672B" w14:textId="77777777" w:rsidR="00690602" w:rsidRPr="00FC31E9" w:rsidRDefault="00690602" w:rsidP="00C0267C">
            <w:pPr>
              <w:jc w:val="center"/>
              <w:rPr>
                <w:rFonts w:ascii="Comic Sans MS" w:hAnsi="Comic Sans MS" w:cs="Arial"/>
                <w:b/>
                <w:sz w:val="20"/>
                <w:szCs w:val="20"/>
              </w:rPr>
            </w:pPr>
          </w:p>
        </w:tc>
      </w:tr>
      <w:tr w:rsidR="0013722D" w:rsidRPr="00FC31E9" w14:paraId="57D6DE5B" w14:textId="77777777" w:rsidTr="0013722D">
        <w:trPr>
          <w:trHeight w:val="635"/>
        </w:trPr>
        <w:tc>
          <w:tcPr>
            <w:tcW w:w="857" w:type="dxa"/>
          </w:tcPr>
          <w:p w14:paraId="6D5DA9DC" w14:textId="77777777" w:rsidR="0013722D" w:rsidRPr="00FC31E9" w:rsidRDefault="0013722D" w:rsidP="0013722D">
            <w:pPr>
              <w:rPr>
                <w:rFonts w:ascii="Comic Sans MS" w:hAnsi="Comic Sans MS" w:cs="Arial"/>
                <w:b/>
                <w:sz w:val="20"/>
                <w:szCs w:val="20"/>
              </w:rPr>
            </w:pPr>
            <w:r w:rsidRPr="00FC31E9">
              <w:rPr>
                <w:rFonts w:ascii="Comic Sans MS" w:hAnsi="Comic Sans MS" w:cs="Arial"/>
                <w:b/>
                <w:sz w:val="20"/>
                <w:szCs w:val="20"/>
              </w:rPr>
              <w:t>1.10</w:t>
            </w:r>
          </w:p>
        </w:tc>
        <w:tc>
          <w:tcPr>
            <w:tcW w:w="3941" w:type="dxa"/>
          </w:tcPr>
          <w:p w14:paraId="3D4A5C27" w14:textId="77777777" w:rsidR="0013722D" w:rsidRPr="00FC31E9" w:rsidRDefault="0013722D" w:rsidP="0013722D">
            <w:pPr>
              <w:rPr>
                <w:rFonts w:ascii="Comic Sans MS" w:hAnsi="Comic Sans MS" w:cs="Arial"/>
                <w:b/>
                <w:sz w:val="20"/>
                <w:szCs w:val="20"/>
              </w:rPr>
            </w:pPr>
            <w:r w:rsidRPr="00FC31E9">
              <w:rPr>
                <w:rFonts w:ascii="Comic Sans MS" w:hAnsi="Comic Sans MS" w:cs="Arial"/>
                <w:b/>
                <w:sz w:val="20"/>
                <w:szCs w:val="20"/>
              </w:rPr>
              <w:t>Visitors continued</w:t>
            </w:r>
          </w:p>
        </w:tc>
        <w:tc>
          <w:tcPr>
            <w:tcW w:w="1276" w:type="dxa"/>
          </w:tcPr>
          <w:p w14:paraId="68BE1F0E" w14:textId="77777777" w:rsidR="0013722D" w:rsidRPr="00FC31E9" w:rsidRDefault="0013722D" w:rsidP="0013722D">
            <w:pPr>
              <w:rPr>
                <w:rFonts w:ascii="Comic Sans MS" w:hAnsi="Comic Sans MS" w:cs="Arial"/>
                <w:sz w:val="20"/>
                <w:szCs w:val="20"/>
              </w:rPr>
            </w:pPr>
            <w:r w:rsidRPr="00FC31E9">
              <w:rPr>
                <w:rFonts w:ascii="Comic Sans MS" w:hAnsi="Comic Sans MS" w:cs="Arial"/>
                <w:sz w:val="20"/>
                <w:szCs w:val="20"/>
              </w:rPr>
              <w:t>Infection of staff, children and visitor</w:t>
            </w:r>
          </w:p>
        </w:tc>
        <w:tc>
          <w:tcPr>
            <w:tcW w:w="3260" w:type="dxa"/>
          </w:tcPr>
          <w:p w14:paraId="60BA4296" w14:textId="013B7865" w:rsidR="0013722D" w:rsidRPr="00276086" w:rsidRDefault="0013722D" w:rsidP="0013722D">
            <w:pPr>
              <w:pStyle w:val="ListParagraph"/>
              <w:numPr>
                <w:ilvl w:val="0"/>
                <w:numId w:val="19"/>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If contractors must visit the premises they are informed of health and safety procedures. Any items used, e.g. pen to sign in, must be cleaned thoroughly.</w:t>
            </w:r>
          </w:p>
          <w:p w14:paraId="52D8E78A" w14:textId="059E1550" w:rsidR="00165F7A" w:rsidRPr="00276086" w:rsidRDefault="00165F7A" w:rsidP="00165F7A">
            <w:pPr>
              <w:pStyle w:val="NormalWeb"/>
              <w:numPr>
                <w:ilvl w:val="0"/>
                <w:numId w:val="19"/>
              </w:numPr>
              <w:shd w:val="clear" w:color="auto" w:fill="FFFFFF"/>
              <w:spacing w:before="300" w:beforeAutospacing="0" w:after="300" w:afterAutospacing="0"/>
              <w:rPr>
                <w:rFonts w:ascii="Comic Sans MS" w:hAnsi="Comic Sans MS" w:cs="Arial"/>
                <w:color w:val="000000" w:themeColor="text1"/>
                <w:sz w:val="20"/>
                <w:szCs w:val="20"/>
              </w:rPr>
            </w:pPr>
            <w:r w:rsidRPr="00276086">
              <w:rPr>
                <w:rFonts w:ascii="Comic Sans MS" w:hAnsi="Comic Sans MS" w:cs="Arial"/>
                <w:color w:val="000000" w:themeColor="text1"/>
                <w:sz w:val="20"/>
                <w:szCs w:val="20"/>
              </w:rPr>
              <w:t>Visits that allow a vulnerable child to meet a social worker, key worker or other necessary support should continue on site. Visits for SEND therapies should also continue on site.</w:t>
            </w:r>
          </w:p>
          <w:p w14:paraId="1D656DB2" w14:textId="5EAD09E0" w:rsidR="00A0143D" w:rsidRPr="00276086" w:rsidRDefault="00A0143D" w:rsidP="00A0143D">
            <w:pPr>
              <w:pStyle w:val="ListParagraph"/>
              <w:numPr>
                <w:ilvl w:val="0"/>
                <w:numId w:val="19"/>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If they need to attend in person, they are informed in advance of the latest COVID-19 safety arrangements and guidelines to follow</w:t>
            </w:r>
            <w:r w:rsidR="00216378" w:rsidRPr="00276086">
              <w:rPr>
                <w:rFonts w:ascii="Comic Sans MS" w:hAnsi="Comic Sans MS" w:cs="Arial"/>
                <w:color w:val="000000" w:themeColor="text1"/>
                <w:sz w:val="20"/>
                <w:lang w:eastAsia="en-GB"/>
              </w:rPr>
              <w:t>,</w:t>
            </w:r>
            <w:r w:rsidRPr="00276086">
              <w:rPr>
                <w:rFonts w:ascii="Comic Sans MS" w:hAnsi="Comic Sans MS" w:cs="Arial"/>
                <w:color w:val="000000" w:themeColor="text1"/>
                <w:sz w:val="20"/>
                <w:lang w:eastAsia="en-GB"/>
              </w:rPr>
              <w:t xml:space="preserve"> relevant to </w:t>
            </w:r>
            <w:r w:rsidR="00CF433F" w:rsidRPr="00276086">
              <w:rPr>
                <w:rFonts w:ascii="Comic Sans MS" w:hAnsi="Comic Sans MS" w:cs="Arial"/>
                <w:color w:val="000000" w:themeColor="text1"/>
                <w:sz w:val="20"/>
                <w:lang w:eastAsia="en-GB"/>
              </w:rPr>
              <w:t xml:space="preserve">our </w:t>
            </w:r>
            <w:r w:rsidRPr="00276086">
              <w:rPr>
                <w:rFonts w:ascii="Comic Sans MS" w:hAnsi="Comic Sans MS" w:cs="Arial"/>
                <w:color w:val="000000" w:themeColor="text1"/>
                <w:sz w:val="20"/>
                <w:lang w:eastAsia="en-GB"/>
              </w:rPr>
              <w:t>setting</w:t>
            </w:r>
            <w:r w:rsidR="00CF433F" w:rsidRPr="00276086">
              <w:rPr>
                <w:rFonts w:ascii="Comic Sans MS" w:hAnsi="Comic Sans MS" w:cs="Arial"/>
                <w:color w:val="000000" w:themeColor="text1"/>
                <w:sz w:val="20"/>
                <w:lang w:eastAsia="en-GB"/>
              </w:rPr>
              <w:t>s</w:t>
            </w:r>
            <w:r w:rsidRPr="00276086">
              <w:rPr>
                <w:rFonts w:ascii="Comic Sans MS" w:hAnsi="Comic Sans MS" w:cs="Arial"/>
                <w:color w:val="000000" w:themeColor="text1"/>
                <w:sz w:val="20"/>
                <w:lang w:eastAsia="en-GB"/>
              </w:rPr>
              <w:t>, and the number of attendances is kept to a minimum.</w:t>
            </w:r>
          </w:p>
          <w:p w14:paraId="2F60CFD6" w14:textId="77777777" w:rsidR="003368A8" w:rsidRPr="00276086" w:rsidRDefault="003368A8" w:rsidP="003368A8">
            <w:pPr>
              <w:pStyle w:val="ListParagraph"/>
              <w:ind w:left="360"/>
              <w:rPr>
                <w:rFonts w:ascii="Comic Sans MS" w:hAnsi="Comic Sans MS" w:cs="Arial"/>
                <w:color w:val="000000" w:themeColor="text1"/>
                <w:sz w:val="20"/>
                <w:lang w:eastAsia="en-GB"/>
              </w:rPr>
            </w:pPr>
          </w:p>
          <w:p w14:paraId="22BFE2B0" w14:textId="66B38E7C" w:rsidR="00A0143D" w:rsidRPr="00276086" w:rsidRDefault="00A0143D" w:rsidP="00A0143D">
            <w:pPr>
              <w:pStyle w:val="ListParagraph"/>
              <w:numPr>
                <w:ilvl w:val="0"/>
                <w:numId w:val="19"/>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 xml:space="preserve">The professional should also have completed their own risk assessment that they can share with </w:t>
            </w:r>
            <w:r w:rsidR="00CF433F" w:rsidRPr="00276086">
              <w:rPr>
                <w:rFonts w:ascii="Comic Sans MS" w:hAnsi="Comic Sans MS" w:cs="Arial"/>
                <w:color w:val="000000" w:themeColor="text1"/>
                <w:sz w:val="20"/>
                <w:lang w:eastAsia="en-GB"/>
              </w:rPr>
              <w:t>our</w:t>
            </w:r>
            <w:r w:rsidRPr="00276086">
              <w:rPr>
                <w:rFonts w:ascii="Comic Sans MS" w:hAnsi="Comic Sans MS" w:cs="Arial"/>
                <w:color w:val="000000" w:themeColor="text1"/>
                <w:sz w:val="20"/>
                <w:lang w:eastAsia="en-GB"/>
              </w:rPr>
              <w:t xml:space="preserve"> setting in advance</w:t>
            </w:r>
            <w:r w:rsidR="00CF433F" w:rsidRPr="00276086">
              <w:rPr>
                <w:rFonts w:ascii="Comic Sans MS" w:hAnsi="Comic Sans MS" w:cs="Arial"/>
                <w:color w:val="000000" w:themeColor="text1"/>
                <w:sz w:val="20"/>
                <w:lang w:eastAsia="en-GB"/>
              </w:rPr>
              <w:t>.</w:t>
            </w:r>
          </w:p>
          <w:p w14:paraId="46F490A9" w14:textId="77777777" w:rsidR="00165F7A" w:rsidRPr="00276086" w:rsidRDefault="00165F7A" w:rsidP="00165F7A">
            <w:pPr>
              <w:pStyle w:val="ListParagraph"/>
              <w:numPr>
                <w:ilvl w:val="0"/>
                <w:numId w:val="19"/>
              </w:numPr>
              <w:rPr>
                <w:rFonts w:ascii="Comic Sans MS" w:hAnsi="Comic Sans MS" w:cs="Arial"/>
                <w:color w:val="000000" w:themeColor="text1"/>
                <w:sz w:val="20"/>
                <w:lang w:eastAsia="en-GB"/>
              </w:rPr>
            </w:pPr>
            <w:r w:rsidRPr="00276086">
              <w:rPr>
                <w:rFonts w:ascii="Comic Sans MS" w:hAnsi="Comic Sans MS" w:cs="Arial"/>
                <w:color w:val="000000" w:themeColor="text1"/>
                <w:sz w:val="20"/>
                <w:shd w:val="clear" w:color="auto" w:fill="FFFFFF"/>
              </w:rPr>
              <w:t>Settings can continue to engage agency staff and students. Supply staff and other temporary workers can move between settings but setting leaders should consider how to minimise the number of visitors to the setting where possible. All such staff are informed of setting’s latest Covid-19 safety arrangements and guidelines to follow and are given an induction relevant to that setting. The presence of any additional members of staff should be agreed on a weekly rather than a daily basis, where possible, in order to limit contacts</w:t>
            </w:r>
          </w:p>
          <w:p w14:paraId="116E13A6" w14:textId="77777777" w:rsidR="00165F7A" w:rsidRPr="00276086" w:rsidRDefault="00165F7A" w:rsidP="00165F7A">
            <w:pPr>
              <w:pStyle w:val="ListParagraph"/>
              <w:ind w:left="360"/>
              <w:rPr>
                <w:rFonts w:ascii="Comic Sans MS" w:hAnsi="Comic Sans MS" w:cs="Arial"/>
                <w:color w:val="000000" w:themeColor="text1"/>
                <w:sz w:val="20"/>
                <w:lang w:eastAsia="en-GB"/>
              </w:rPr>
            </w:pPr>
          </w:p>
          <w:p w14:paraId="61866EFD" w14:textId="3FEA7D8F" w:rsidR="00A0143D" w:rsidRPr="00276086" w:rsidRDefault="00A0143D" w:rsidP="00A0143D">
            <w:pPr>
              <w:pStyle w:val="ListParagraph"/>
              <w:numPr>
                <w:ilvl w:val="0"/>
                <w:numId w:val="19"/>
              </w:numPr>
              <w:rPr>
                <w:rFonts w:ascii="Comic Sans MS" w:hAnsi="Comic Sans MS" w:cs="Arial"/>
                <w:color w:val="000000" w:themeColor="text1"/>
                <w:sz w:val="20"/>
                <w:lang w:eastAsia="en-GB"/>
              </w:rPr>
            </w:pPr>
            <w:r w:rsidRPr="00276086">
              <w:rPr>
                <w:rFonts w:ascii="Comic Sans MS" w:hAnsi="Comic Sans MS" w:cs="Arial"/>
                <w:color w:val="000000" w:themeColor="text1"/>
                <w:sz w:val="20"/>
                <w:shd w:val="clear" w:color="auto" w:fill="FFFFFF"/>
              </w:rPr>
              <w:t xml:space="preserve">A record is kept of all visitors which follows the guidance on maintaining records of staff &amp; visitors to support NHS Test &amp; Trace </w:t>
            </w:r>
            <w:r w:rsidRPr="00276086">
              <w:rPr>
                <w:rFonts w:ascii="Comic Sans MS" w:hAnsi="Comic Sans MS" w:cs="Arial"/>
                <w:color w:val="000000" w:themeColor="text1"/>
                <w:sz w:val="20"/>
              </w:rPr>
              <w:t xml:space="preserve">(date &amp; time of visit, </w:t>
            </w:r>
            <w:r w:rsidRPr="00276086">
              <w:rPr>
                <w:rFonts w:ascii="Comic Sans MS" w:hAnsi="Comic Sans MS" w:cs="Arial"/>
                <w:color w:val="000000" w:themeColor="text1"/>
                <w:sz w:val="20"/>
              </w:rPr>
              <w:lastRenderedPageBreak/>
              <w:t>name &amp; contact details, who they interacted with).</w:t>
            </w:r>
          </w:p>
          <w:p w14:paraId="505ADD9F" w14:textId="30120914" w:rsidR="0013722D" w:rsidRPr="00276086" w:rsidRDefault="0013722D" w:rsidP="003368A8">
            <w:pPr>
              <w:rPr>
                <w:rFonts w:ascii="Comic Sans MS" w:hAnsi="Comic Sans MS" w:cs="Arial"/>
                <w:strike/>
                <w:color w:val="000000" w:themeColor="text1"/>
                <w:sz w:val="20"/>
              </w:rPr>
            </w:pPr>
          </w:p>
        </w:tc>
        <w:tc>
          <w:tcPr>
            <w:tcW w:w="425" w:type="dxa"/>
          </w:tcPr>
          <w:p w14:paraId="48F4F88C" w14:textId="77777777" w:rsidR="0013722D" w:rsidRPr="00FC31E9" w:rsidRDefault="0013722D" w:rsidP="0013722D">
            <w:pPr>
              <w:rPr>
                <w:rFonts w:ascii="Comic Sans MS" w:hAnsi="Comic Sans MS" w:cs="Arial"/>
                <w:b/>
                <w:sz w:val="20"/>
                <w:szCs w:val="20"/>
              </w:rPr>
            </w:pPr>
            <w:r w:rsidRPr="00FC31E9">
              <w:rPr>
                <w:rFonts w:ascii="Comic Sans MS" w:hAnsi="Comic Sans MS" w:cs="Arial"/>
                <w:b/>
                <w:sz w:val="20"/>
                <w:szCs w:val="20"/>
              </w:rPr>
              <w:lastRenderedPageBreak/>
              <w:t>1</w:t>
            </w:r>
          </w:p>
          <w:p w14:paraId="78F00040" w14:textId="77777777" w:rsidR="0013722D" w:rsidRPr="00FC31E9" w:rsidRDefault="0013722D" w:rsidP="0013722D">
            <w:pPr>
              <w:rPr>
                <w:rFonts w:ascii="Comic Sans MS" w:hAnsi="Comic Sans MS" w:cs="Arial"/>
                <w:b/>
                <w:sz w:val="20"/>
                <w:szCs w:val="20"/>
              </w:rPr>
            </w:pPr>
          </w:p>
          <w:p w14:paraId="2A469EF2" w14:textId="77777777" w:rsidR="0013722D" w:rsidRPr="00FC31E9" w:rsidRDefault="0013722D" w:rsidP="0013722D">
            <w:pPr>
              <w:rPr>
                <w:rFonts w:ascii="Comic Sans MS" w:hAnsi="Comic Sans MS" w:cs="Arial"/>
                <w:b/>
                <w:sz w:val="20"/>
                <w:szCs w:val="20"/>
              </w:rPr>
            </w:pPr>
          </w:p>
          <w:p w14:paraId="724C81F4" w14:textId="77777777" w:rsidR="0013722D" w:rsidRPr="00FC31E9" w:rsidRDefault="0013722D" w:rsidP="0013722D">
            <w:pPr>
              <w:rPr>
                <w:rFonts w:ascii="Comic Sans MS" w:hAnsi="Comic Sans MS" w:cs="Arial"/>
                <w:b/>
                <w:sz w:val="20"/>
                <w:szCs w:val="20"/>
              </w:rPr>
            </w:pPr>
          </w:p>
          <w:p w14:paraId="7C2257E3" w14:textId="77777777" w:rsidR="0013722D" w:rsidRPr="00FC31E9" w:rsidRDefault="0013722D" w:rsidP="0013722D">
            <w:pPr>
              <w:rPr>
                <w:rFonts w:ascii="Comic Sans MS" w:hAnsi="Comic Sans MS" w:cs="Arial"/>
                <w:b/>
                <w:sz w:val="20"/>
                <w:szCs w:val="20"/>
              </w:rPr>
            </w:pPr>
          </w:p>
          <w:p w14:paraId="4C928F2F" w14:textId="77777777" w:rsidR="0013722D" w:rsidRPr="00FC31E9" w:rsidRDefault="0013722D" w:rsidP="0013722D">
            <w:pPr>
              <w:rPr>
                <w:rFonts w:ascii="Comic Sans MS" w:hAnsi="Comic Sans MS" w:cs="Arial"/>
                <w:b/>
                <w:sz w:val="20"/>
                <w:szCs w:val="20"/>
              </w:rPr>
            </w:pPr>
          </w:p>
          <w:p w14:paraId="2D8BD152" w14:textId="77777777" w:rsidR="0013722D" w:rsidRPr="00FC31E9" w:rsidRDefault="0013722D" w:rsidP="0013722D">
            <w:pPr>
              <w:rPr>
                <w:rFonts w:ascii="Comic Sans MS" w:hAnsi="Comic Sans MS" w:cs="Arial"/>
                <w:b/>
                <w:sz w:val="20"/>
                <w:szCs w:val="20"/>
              </w:rPr>
            </w:pPr>
          </w:p>
          <w:p w14:paraId="67EA090F" w14:textId="77777777" w:rsidR="0013722D" w:rsidRPr="00FC31E9" w:rsidRDefault="0013722D" w:rsidP="0013722D">
            <w:pPr>
              <w:rPr>
                <w:rFonts w:ascii="Comic Sans MS" w:hAnsi="Comic Sans MS" w:cs="Arial"/>
                <w:b/>
                <w:sz w:val="20"/>
                <w:szCs w:val="20"/>
              </w:rPr>
            </w:pPr>
          </w:p>
          <w:p w14:paraId="186A6F3A" w14:textId="77777777" w:rsidR="0013722D" w:rsidRPr="00FC31E9" w:rsidRDefault="0013722D" w:rsidP="0013722D">
            <w:pPr>
              <w:rPr>
                <w:rFonts w:ascii="Comic Sans MS" w:hAnsi="Comic Sans MS" w:cs="Arial"/>
                <w:b/>
                <w:sz w:val="20"/>
                <w:szCs w:val="20"/>
              </w:rPr>
            </w:pPr>
            <w:r w:rsidRPr="00FC31E9">
              <w:rPr>
                <w:rFonts w:ascii="Comic Sans MS" w:hAnsi="Comic Sans MS" w:cs="Arial"/>
                <w:b/>
                <w:sz w:val="20"/>
                <w:szCs w:val="20"/>
              </w:rPr>
              <w:t>1</w:t>
            </w:r>
          </w:p>
        </w:tc>
        <w:tc>
          <w:tcPr>
            <w:tcW w:w="426" w:type="dxa"/>
          </w:tcPr>
          <w:p w14:paraId="4639B154" w14:textId="77777777" w:rsidR="0013722D" w:rsidRPr="00FC31E9" w:rsidRDefault="0013722D" w:rsidP="0013722D">
            <w:pPr>
              <w:rPr>
                <w:rFonts w:ascii="Comic Sans MS" w:hAnsi="Comic Sans MS" w:cs="Arial"/>
                <w:b/>
                <w:sz w:val="20"/>
                <w:szCs w:val="20"/>
              </w:rPr>
            </w:pPr>
            <w:r w:rsidRPr="00FC31E9">
              <w:rPr>
                <w:rFonts w:ascii="Comic Sans MS" w:hAnsi="Comic Sans MS" w:cs="Arial"/>
                <w:b/>
                <w:sz w:val="20"/>
                <w:szCs w:val="20"/>
              </w:rPr>
              <w:t>4</w:t>
            </w:r>
          </w:p>
          <w:p w14:paraId="2E54B244" w14:textId="77777777" w:rsidR="0013722D" w:rsidRPr="00FC31E9" w:rsidRDefault="0013722D" w:rsidP="0013722D">
            <w:pPr>
              <w:rPr>
                <w:rFonts w:ascii="Comic Sans MS" w:hAnsi="Comic Sans MS" w:cs="Arial"/>
                <w:b/>
                <w:sz w:val="20"/>
                <w:szCs w:val="20"/>
              </w:rPr>
            </w:pPr>
          </w:p>
          <w:p w14:paraId="0247B0E0" w14:textId="77777777" w:rsidR="0013722D" w:rsidRPr="00FC31E9" w:rsidRDefault="0013722D" w:rsidP="0013722D">
            <w:pPr>
              <w:rPr>
                <w:rFonts w:ascii="Comic Sans MS" w:hAnsi="Comic Sans MS" w:cs="Arial"/>
                <w:b/>
                <w:sz w:val="20"/>
                <w:szCs w:val="20"/>
              </w:rPr>
            </w:pPr>
          </w:p>
          <w:p w14:paraId="13593082" w14:textId="77777777" w:rsidR="0013722D" w:rsidRPr="00FC31E9" w:rsidRDefault="0013722D" w:rsidP="0013722D">
            <w:pPr>
              <w:rPr>
                <w:rFonts w:ascii="Comic Sans MS" w:hAnsi="Comic Sans MS" w:cs="Arial"/>
                <w:b/>
                <w:sz w:val="20"/>
                <w:szCs w:val="20"/>
              </w:rPr>
            </w:pPr>
          </w:p>
          <w:p w14:paraId="5FA6A85E" w14:textId="77777777" w:rsidR="0013722D" w:rsidRPr="00FC31E9" w:rsidRDefault="0013722D" w:rsidP="0013722D">
            <w:pPr>
              <w:rPr>
                <w:rFonts w:ascii="Comic Sans MS" w:hAnsi="Comic Sans MS" w:cs="Arial"/>
                <w:b/>
                <w:sz w:val="20"/>
                <w:szCs w:val="20"/>
              </w:rPr>
            </w:pPr>
          </w:p>
          <w:p w14:paraId="17961763" w14:textId="77777777" w:rsidR="0013722D" w:rsidRPr="00FC31E9" w:rsidRDefault="0013722D" w:rsidP="0013722D">
            <w:pPr>
              <w:rPr>
                <w:rFonts w:ascii="Comic Sans MS" w:hAnsi="Comic Sans MS" w:cs="Arial"/>
                <w:b/>
                <w:sz w:val="20"/>
                <w:szCs w:val="20"/>
              </w:rPr>
            </w:pPr>
          </w:p>
          <w:p w14:paraId="740BE064" w14:textId="77777777" w:rsidR="0013722D" w:rsidRPr="00FC31E9" w:rsidRDefault="0013722D" w:rsidP="0013722D">
            <w:pPr>
              <w:rPr>
                <w:rFonts w:ascii="Comic Sans MS" w:hAnsi="Comic Sans MS" w:cs="Arial"/>
                <w:b/>
                <w:sz w:val="20"/>
                <w:szCs w:val="20"/>
              </w:rPr>
            </w:pPr>
          </w:p>
          <w:p w14:paraId="06AC5BB6" w14:textId="77777777" w:rsidR="0013722D" w:rsidRPr="00FC31E9" w:rsidRDefault="0013722D" w:rsidP="0013722D">
            <w:pPr>
              <w:rPr>
                <w:rFonts w:ascii="Comic Sans MS" w:hAnsi="Comic Sans MS" w:cs="Arial"/>
                <w:b/>
                <w:sz w:val="20"/>
                <w:szCs w:val="20"/>
              </w:rPr>
            </w:pPr>
          </w:p>
          <w:p w14:paraId="1D470081" w14:textId="77777777" w:rsidR="0013722D" w:rsidRPr="00FC31E9" w:rsidRDefault="0013722D" w:rsidP="0013722D">
            <w:pPr>
              <w:rPr>
                <w:rFonts w:ascii="Comic Sans MS" w:hAnsi="Comic Sans MS" w:cs="Arial"/>
                <w:b/>
                <w:sz w:val="20"/>
                <w:szCs w:val="20"/>
              </w:rPr>
            </w:pPr>
            <w:r w:rsidRPr="00FC31E9">
              <w:rPr>
                <w:rFonts w:ascii="Comic Sans MS" w:hAnsi="Comic Sans MS" w:cs="Arial"/>
                <w:b/>
                <w:sz w:val="20"/>
                <w:szCs w:val="20"/>
              </w:rPr>
              <w:t>4</w:t>
            </w:r>
          </w:p>
        </w:tc>
        <w:tc>
          <w:tcPr>
            <w:tcW w:w="446" w:type="dxa"/>
            <w:tcBorders>
              <w:right w:val="single" w:sz="24" w:space="0" w:color="auto"/>
            </w:tcBorders>
          </w:tcPr>
          <w:p w14:paraId="47EB0EDC" w14:textId="77777777" w:rsidR="0013722D" w:rsidRPr="00FC31E9" w:rsidRDefault="0013722D" w:rsidP="0013722D">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1FA5D807" w14:textId="77777777" w:rsidR="0013722D" w:rsidRPr="00FC31E9" w:rsidRDefault="0013722D" w:rsidP="0013722D">
            <w:pPr>
              <w:rPr>
                <w:rFonts w:ascii="Comic Sans MS" w:hAnsi="Comic Sans MS" w:cs="Arial"/>
                <w:b/>
                <w:sz w:val="20"/>
                <w:szCs w:val="20"/>
              </w:rPr>
            </w:pPr>
          </w:p>
          <w:p w14:paraId="385D50AC" w14:textId="77777777" w:rsidR="0013722D" w:rsidRPr="00FC31E9" w:rsidRDefault="0013722D" w:rsidP="0013722D">
            <w:pPr>
              <w:rPr>
                <w:rFonts w:ascii="Comic Sans MS" w:hAnsi="Comic Sans MS" w:cs="Arial"/>
                <w:b/>
                <w:sz w:val="20"/>
                <w:szCs w:val="20"/>
              </w:rPr>
            </w:pPr>
          </w:p>
          <w:p w14:paraId="6EEC9EF0" w14:textId="77777777" w:rsidR="0013722D" w:rsidRPr="00FC31E9" w:rsidRDefault="0013722D" w:rsidP="0013722D">
            <w:pPr>
              <w:rPr>
                <w:rFonts w:ascii="Comic Sans MS" w:hAnsi="Comic Sans MS" w:cs="Arial"/>
                <w:b/>
                <w:sz w:val="20"/>
                <w:szCs w:val="20"/>
              </w:rPr>
            </w:pPr>
          </w:p>
          <w:p w14:paraId="069A4FD5" w14:textId="77777777" w:rsidR="0013722D" w:rsidRPr="00FC31E9" w:rsidRDefault="0013722D" w:rsidP="0013722D">
            <w:pPr>
              <w:rPr>
                <w:rFonts w:ascii="Comic Sans MS" w:hAnsi="Comic Sans MS" w:cs="Arial"/>
                <w:b/>
                <w:sz w:val="20"/>
                <w:szCs w:val="20"/>
              </w:rPr>
            </w:pPr>
          </w:p>
          <w:p w14:paraId="68F54E8E" w14:textId="77777777" w:rsidR="0013722D" w:rsidRPr="00FC31E9" w:rsidRDefault="0013722D" w:rsidP="0013722D">
            <w:pPr>
              <w:rPr>
                <w:rFonts w:ascii="Comic Sans MS" w:hAnsi="Comic Sans MS" w:cs="Arial"/>
                <w:b/>
                <w:sz w:val="20"/>
                <w:szCs w:val="20"/>
              </w:rPr>
            </w:pPr>
          </w:p>
          <w:p w14:paraId="25D395EC" w14:textId="77777777" w:rsidR="0013722D" w:rsidRPr="00FC31E9" w:rsidRDefault="0013722D" w:rsidP="0013722D">
            <w:pPr>
              <w:rPr>
                <w:rFonts w:ascii="Comic Sans MS" w:hAnsi="Comic Sans MS" w:cs="Arial"/>
                <w:b/>
                <w:sz w:val="20"/>
                <w:szCs w:val="20"/>
              </w:rPr>
            </w:pPr>
          </w:p>
          <w:p w14:paraId="412B4DA2" w14:textId="77777777" w:rsidR="0013722D" w:rsidRPr="00FC31E9" w:rsidRDefault="0013722D" w:rsidP="0013722D">
            <w:pPr>
              <w:rPr>
                <w:rFonts w:ascii="Comic Sans MS" w:hAnsi="Comic Sans MS" w:cs="Arial"/>
                <w:b/>
                <w:sz w:val="20"/>
                <w:szCs w:val="20"/>
              </w:rPr>
            </w:pPr>
          </w:p>
          <w:p w14:paraId="354E23F5" w14:textId="77777777" w:rsidR="0013722D" w:rsidRPr="00FC31E9" w:rsidRDefault="0013722D" w:rsidP="0013722D">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11C63B42" w14:textId="77777777" w:rsidR="0013722D" w:rsidRPr="00FC31E9" w:rsidRDefault="0013722D" w:rsidP="0013722D">
            <w:pPr>
              <w:rPr>
                <w:rFonts w:ascii="Comic Sans MS" w:hAnsi="Comic Sans MS" w:cs="Arial"/>
                <w:b/>
                <w:sz w:val="20"/>
                <w:szCs w:val="20"/>
              </w:rPr>
            </w:pPr>
          </w:p>
        </w:tc>
        <w:tc>
          <w:tcPr>
            <w:tcW w:w="3523" w:type="dxa"/>
            <w:tcBorders>
              <w:left w:val="single" w:sz="24" w:space="0" w:color="auto"/>
            </w:tcBorders>
          </w:tcPr>
          <w:p w14:paraId="47B71669" w14:textId="77777777" w:rsidR="0013722D" w:rsidRPr="00276086" w:rsidRDefault="0013722D" w:rsidP="0013722D">
            <w:pPr>
              <w:rPr>
                <w:rFonts w:ascii="Comic Sans MS" w:hAnsi="Comic Sans MS" w:cs="Arial"/>
                <w:color w:val="000000" w:themeColor="text1"/>
                <w:sz w:val="20"/>
                <w:szCs w:val="20"/>
              </w:rPr>
            </w:pPr>
          </w:p>
          <w:p w14:paraId="4BEA8D96" w14:textId="7139D737" w:rsidR="00CF433F" w:rsidRPr="00276086" w:rsidRDefault="00CF433F" w:rsidP="00CF433F">
            <w:pPr>
              <w:pStyle w:val="ListParagraph"/>
              <w:numPr>
                <w:ilvl w:val="0"/>
                <w:numId w:val="19"/>
              </w:numPr>
              <w:rPr>
                <w:rFonts w:ascii="Comic Sans MS" w:hAnsi="Comic Sans MS" w:cs="Arial"/>
                <w:color w:val="000000" w:themeColor="text1"/>
                <w:sz w:val="20"/>
              </w:rPr>
            </w:pPr>
            <w:r w:rsidRPr="00276086">
              <w:rPr>
                <w:rFonts w:ascii="Comic Sans MS" w:hAnsi="Comic Sans MS" w:cs="Arial"/>
                <w:color w:val="000000" w:themeColor="text1"/>
                <w:sz w:val="20"/>
              </w:rPr>
              <w:t xml:space="preserve">Visiting professionals are made aware in advance of </w:t>
            </w:r>
            <w:r w:rsidR="00216378" w:rsidRPr="00276086">
              <w:rPr>
                <w:rFonts w:ascii="Comic Sans MS" w:hAnsi="Comic Sans MS" w:cs="Arial"/>
                <w:color w:val="000000" w:themeColor="text1"/>
                <w:sz w:val="20"/>
              </w:rPr>
              <w:t xml:space="preserve">our </w:t>
            </w:r>
            <w:r w:rsidRPr="00276086">
              <w:rPr>
                <w:rFonts w:ascii="Comic Sans MS" w:hAnsi="Comic Sans MS" w:cs="Arial"/>
                <w:color w:val="000000" w:themeColor="text1"/>
                <w:sz w:val="20"/>
              </w:rPr>
              <w:t xml:space="preserve">Covid-19 access arrangements to facilities such as toilets. Where possible, </w:t>
            </w:r>
            <w:r w:rsidR="00216378" w:rsidRPr="00276086">
              <w:rPr>
                <w:rFonts w:ascii="Comic Sans MS" w:hAnsi="Comic Sans MS" w:cs="Arial"/>
                <w:color w:val="000000" w:themeColor="text1"/>
                <w:sz w:val="20"/>
              </w:rPr>
              <w:t xml:space="preserve">we will </w:t>
            </w:r>
            <w:r w:rsidRPr="00276086">
              <w:rPr>
                <w:rFonts w:ascii="Comic Sans MS" w:hAnsi="Comic Sans MS" w:cs="Arial"/>
                <w:color w:val="000000" w:themeColor="text1"/>
                <w:sz w:val="20"/>
              </w:rPr>
              <w:t>consider designating a specific toilet for visitors which can be cleaned between use.</w:t>
            </w:r>
          </w:p>
          <w:p w14:paraId="2D49F749" w14:textId="77777777" w:rsidR="00CF433F" w:rsidRPr="00276086" w:rsidRDefault="00CF433F" w:rsidP="0013722D">
            <w:pPr>
              <w:rPr>
                <w:rFonts w:ascii="Comic Sans MS" w:hAnsi="Comic Sans MS" w:cs="Arial"/>
                <w:color w:val="000000" w:themeColor="text1"/>
                <w:sz w:val="20"/>
                <w:szCs w:val="20"/>
              </w:rPr>
            </w:pPr>
          </w:p>
          <w:p w14:paraId="6A466739" w14:textId="77777777" w:rsidR="00CF433F" w:rsidRPr="00276086" w:rsidRDefault="00CF433F" w:rsidP="0013722D">
            <w:pPr>
              <w:rPr>
                <w:rFonts w:ascii="Comic Sans MS" w:hAnsi="Comic Sans MS" w:cs="Arial"/>
                <w:color w:val="000000" w:themeColor="text1"/>
                <w:sz w:val="20"/>
                <w:szCs w:val="20"/>
              </w:rPr>
            </w:pPr>
          </w:p>
          <w:p w14:paraId="3F02D042" w14:textId="77777777" w:rsidR="00CF433F" w:rsidRDefault="00CF433F" w:rsidP="0013722D">
            <w:pPr>
              <w:rPr>
                <w:rFonts w:ascii="Comic Sans MS" w:hAnsi="Comic Sans MS" w:cs="Arial"/>
                <w:sz w:val="20"/>
                <w:szCs w:val="20"/>
              </w:rPr>
            </w:pPr>
          </w:p>
          <w:p w14:paraId="1030B1DE" w14:textId="77777777" w:rsidR="00CF433F" w:rsidRPr="00276086" w:rsidRDefault="00CF433F" w:rsidP="0013722D">
            <w:pPr>
              <w:rPr>
                <w:rFonts w:ascii="Comic Sans MS" w:hAnsi="Comic Sans MS" w:cs="Arial"/>
                <w:color w:val="000000" w:themeColor="text1"/>
                <w:sz w:val="20"/>
                <w:szCs w:val="20"/>
              </w:rPr>
            </w:pPr>
          </w:p>
          <w:p w14:paraId="382777FC" w14:textId="77777777" w:rsidR="00BE7C87" w:rsidRPr="00276086" w:rsidRDefault="00BE7C87" w:rsidP="00BE7C87">
            <w:pPr>
              <w:pStyle w:val="ListParagraph"/>
              <w:numPr>
                <w:ilvl w:val="0"/>
                <w:numId w:val="19"/>
              </w:numPr>
              <w:rPr>
                <w:rFonts w:ascii="Comic Sans MS" w:hAnsi="Comic Sans MS" w:cs="Arial"/>
                <w:color w:val="000000" w:themeColor="text1"/>
                <w:sz w:val="20"/>
              </w:rPr>
            </w:pPr>
            <w:r w:rsidRPr="00276086">
              <w:rPr>
                <w:rFonts w:ascii="Comic Sans MS" w:hAnsi="Comic Sans MS" w:cs="Arial"/>
                <w:color w:val="000000" w:themeColor="text1"/>
                <w:sz w:val="20"/>
                <w:lang w:eastAsia="en-GB"/>
              </w:rPr>
              <w:t>For new admissions, consider providing virtual tours for prospective parents and carers.</w:t>
            </w:r>
          </w:p>
          <w:p w14:paraId="5D32BF35" w14:textId="77777777" w:rsidR="00BE7C87" w:rsidRPr="00276086" w:rsidRDefault="00BE7C87" w:rsidP="00BE7C87">
            <w:pPr>
              <w:pStyle w:val="ListParagraph"/>
              <w:ind w:left="360"/>
              <w:rPr>
                <w:rFonts w:ascii="Comic Sans MS" w:hAnsi="Comic Sans MS" w:cs="Arial"/>
                <w:color w:val="000000" w:themeColor="text1"/>
                <w:sz w:val="20"/>
              </w:rPr>
            </w:pPr>
          </w:p>
          <w:p w14:paraId="7EDE4B16" w14:textId="77777777" w:rsidR="00BE7C87" w:rsidRPr="00276086" w:rsidRDefault="00BE7C87" w:rsidP="00BE7C87">
            <w:pPr>
              <w:pStyle w:val="ListParagraph"/>
              <w:numPr>
                <w:ilvl w:val="0"/>
                <w:numId w:val="19"/>
              </w:numPr>
              <w:rPr>
                <w:rFonts w:ascii="Comic Sans MS" w:hAnsi="Comic Sans MS" w:cs="Arial"/>
                <w:color w:val="000000" w:themeColor="text1"/>
                <w:sz w:val="20"/>
              </w:rPr>
            </w:pPr>
            <w:r w:rsidRPr="00276086">
              <w:rPr>
                <w:rFonts w:ascii="Comic Sans MS" w:hAnsi="Comic Sans MS" w:cs="Arial"/>
                <w:color w:val="000000" w:themeColor="text1"/>
                <w:sz w:val="20"/>
                <w:lang w:eastAsia="en-GB"/>
              </w:rPr>
              <w:t xml:space="preserve">If parents and carers are keen to visit in person, settings should inform them in advance of the latest COVID-19 safety arrangements and guidelines to follow relevant to that setting, e.g. covering face coverings, </w:t>
            </w:r>
            <w:r w:rsidRPr="00276086">
              <w:rPr>
                <w:rFonts w:ascii="Comic Sans MS" w:hAnsi="Comic Sans MS" w:cs="Arial"/>
                <w:color w:val="000000" w:themeColor="text1"/>
                <w:sz w:val="20"/>
                <w:lang w:eastAsia="en-GB"/>
              </w:rPr>
              <w:lastRenderedPageBreak/>
              <w:t>hand washing, social distancing etc</w:t>
            </w:r>
          </w:p>
          <w:p w14:paraId="30F38E58" w14:textId="77777777" w:rsidR="00BE7C87" w:rsidRPr="00276086" w:rsidRDefault="00BE7C87" w:rsidP="00BE7C87">
            <w:pPr>
              <w:shd w:val="clear" w:color="auto" w:fill="FFFFFF"/>
              <w:spacing w:after="75"/>
              <w:ind w:left="360"/>
              <w:rPr>
                <w:rFonts w:ascii="Comic Sans MS" w:hAnsi="Comic Sans MS" w:cs="Arial"/>
                <w:color w:val="000000" w:themeColor="text1"/>
                <w:sz w:val="20"/>
                <w:szCs w:val="20"/>
              </w:rPr>
            </w:pPr>
          </w:p>
          <w:p w14:paraId="0AA8897C" w14:textId="77777777" w:rsidR="00BE7C87" w:rsidRPr="00276086" w:rsidRDefault="00BE7C87" w:rsidP="00BE7C87">
            <w:pPr>
              <w:numPr>
                <w:ilvl w:val="0"/>
                <w:numId w:val="19"/>
              </w:numPr>
              <w:shd w:val="clear" w:color="auto" w:fill="FFFFFF"/>
              <w:spacing w:after="75"/>
              <w:rPr>
                <w:rFonts w:ascii="Comic Sans MS" w:hAnsi="Comic Sans MS" w:cs="Arial"/>
                <w:color w:val="000000" w:themeColor="text1"/>
                <w:sz w:val="20"/>
                <w:szCs w:val="20"/>
              </w:rPr>
            </w:pPr>
            <w:r w:rsidRPr="00276086">
              <w:rPr>
                <w:rFonts w:ascii="Comic Sans MS" w:hAnsi="Comic Sans MS" w:cs="Arial"/>
                <w:color w:val="000000" w:themeColor="text1"/>
                <w:sz w:val="20"/>
                <w:szCs w:val="20"/>
              </w:rPr>
              <w:t>Where possible, visits should be held after hours. If this is not possible, consider limiting visits to the outside play areas during regular hours, and ensure strict social distancing is observed</w:t>
            </w:r>
          </w:p>
          <w:p w14:paraId="05E70984" w14:textId="77777777" w:rsidR="00CF433F" w:rsidRPr="00BE7C87" w:rsidRDefault="00CF433F" w:rsidP="0013722D">
            <w:pPr>
              <w:rPr>
                <w:rFonts w:ascii="Comic Sans MS" w:hAnsi="Comic Sans MS" w:cs="Arial"/>
                <w:color w:val="FF2F92"/>
                <w:sz w:val="20"/>
                <w:szCs w:val="20"/>
              </w:rPr>
            </w:pPr>
          </w:p>
          <w:p w14:paraId="334B2CBB" w14:textId="77777777" w:rsidR="00CF433F" w:rsidRDefault="00CF433F" w:rsidP="0013722D">
            <w:pPr>
              <w:rPr>
                <w:rFonts w:ascii="Comic Sans MS" w:hAnsi="Comic Sans MS" w:cs="Arial"/>
                <w:sz w:val="20"/>
                <w:szCs w:val="20"/>
              </w:rPr>
            </w:pPr>
          </w:p>
          <w:p w14:paraId="1F3B1F2C" w14:textId="77777777" w:rsidR="00CF433F" w:rsidRDefault="00CF433F" w:rsidP="0013722D">
            <w:pPr>
              <w:rPr>
                <w:rFonts w:ascii="Comic Sans MS" w:hAnsi="Comic Sans MS" w:cs="Arial"/>
                <w:sz w:val="20"/>
                <w:szCs w:val="20"/>
              </w:rPr>
            </w:pPr>
          </w:p>
          <w:p w14:paraId="1A82B730" w14:textId="77777777" w:rsidR="00CF433F" w:rsidRDefault="00CF433F" w:rsidP="0013722D">
            <w:pPr>
              <w:rPr>
                <w:rFonts w:ascii="Comic Sans MS" w:hAnsi="Comic Sans MS" w:cs="Arial"/>
                <w:sz w:val="20"/>
                <w:szCs w:val="20"/>
              </w:rPr>
            </w:pPr>
          </w:p>
          <w:p w14:paraId="4303A2E4" w14:textId="77777777" w:rsidR="00CF433F" w:rsidRDefault="00CF433F" w:rsidP="0013722D">
            <w:pPr>
              <w:rPr>
                <w:rFonts w:ascii="Comic Sans MS" w:hAnsi="Comic Sans MS" w:cs="Arial"/>
                <w:sz w:val="20"/>
                <w:szCs w:val="20"/>
              </w:rPr>
            </w:pPr>
          </w:p>
          <w:p w14:paraId="20CE31B8" w14:textId="77777777" w:rsidR="00CF433F" w:rsidRDefault="00CF433F" w:rsidP="0013722D">
            <w:pPr>
              <w:rPr>
                <w:rFonts w:ascii="Comic Sans MS" w:hAnsi="Comic Sans MS" w:cs="Arial"/>
                <w:sz w:val="20"/>
                <w:szCs w:val="20"/>
              </w:rPr>
            </w:pPr>
          </w:p>
          <w:p w14:paraId="7DD9C656" w14:textId="77777777" w:rsidR="00CF433F" w:rsidRDefault="00CF433F" w:rsidP="0013722D">
            <w:pPr>
              <w:rPr>
                <w:rFonts w:ascii="Comic Sans MS" w:hAnsi="Comic Sans MS" w:cs="Arial"/>
                <w:sz w:val="20"/>
                <w:szCs w:val="20"/>
              </w:rPr>
            </w:pPr>
          </w:p>
          <w:p w14:paraId="1D984632" w14:textId="77777777" w:rsidR="00CF433F" w:rsidRDefault="00CF433F" w:rsidP="0013722D">
            <w:pPr>
              <w:rPr>
                <w:rFonts w:ascii="Comic Sans MS" w:hAnsi="Comic Sans MS" w:cs="Arial"/>
                <w:sz w:val="20"/>
                <w:szCs w:val="20"/>
              </w:rPr>
            </w:pPr>
          </w:p>
          <w:p w14:paraId="6B210DEE" w14:textId="77777777" w:rsidR="00BE7C87" w:rsidRDefault="00BE7C87" w:rsidP="0013722D">
            <w:pPr>
              <w:rPr>
                <w:rFonts w:ascii="Comic Sans MS" w:hAnsi="Comic Sans MS" w:cs="Arial"/>
                <w:sz w:val="20"/>
                <w:szCs w:val="20"/>
              </w:rPr>
            </w:pPr>
          </w:p>
          <w:p w14:paraId="6CF5B576" w14:textId="356E3ACD" w:rsidR="00CF433F" w:rsidRDefault="00CF433F" w:rsidP="0013722D">
            <w:pPr>
              <w:rPr>
                <w:rFonts w:ascii="Comic Sans MS" w:hAnsi="Comic Sans MS" w:cs="Arial"/>
                <w:sz w:val="20"/>
                <w:szCs w:val="20"/>
              </w:rPr>
            </w:pPr>
          </w:p>
          <w:p w14:paraId="60D2A2BD" w14:textId="0BBA0574" w:rsidR="00276086" w:rsidRDefault="00276086" w:rsidP="0013722D">
            <w:pPr>
              <w:rPr>
                <w:rFonts w:ascii="Comic Sans MS" w:hAnsi="Comic Sans MS" w:cs="Arial"/>
                <w:sz w:val="20"/>
                <w:szCs w:val="20"/>
              </w:rPr>
            </w:pPr>
          </w:p>
          <w:p w14:paraId="7A6FEFFB" w14:textId="77777777" w:rsidR="00276086" w:rsidRDefault="00276086" w:rsidP="0013722D">
            <w:pPr>
              <w:rPr>
                <w:rFonts w:ascii="Comic Sans MS" w:hAnsi="Comic Sans MS" w:cs="Arial"/>
                <w:sz w:val="20"/>
                <w:szCs w:val="20"/>
              </w:rPr>
            </w:pPr>
          </w:p>
          <w:p w14:paraId="55E3A823" w14:textId="5A0AA70B" w:rsidR="0013722D" w:rsidRPr="00FC31E9" w:rsidRDefault="0013722D" w:rsidP="0013722D">
            <w:pPr>
              <w:rPr>
                <w:rFonts w:ascii="Comic Sans MS" w:hAnsi="Comic Sans MS" w:cs="Arial"/>
                <w:sz w:val="20"/>
                <w:szCs w:val="20"/>
              </w:rPr>
            </w:pPr>
            <w:r w:rsidRPr="00FC31E9">
              <w:rPr>
                <w:rFonts w:ascii="Comic Sans MS" w:hAnsi="Comic Sans MS" w:cs="Arial"/>
                <w:sz w:val="20"/>
                <w:szCs w:val="20"/>
              </w:rPr>
              <w:t>Consider the following:</w:t>
            </w:r>
          </w:p>
          <w:p w14:paraId="19B6396F" w14:textId="770845D8" w:rsidR="00CF433F" w:rsidRPr="00FC31E9" w:rsidRDefault="0013722D" w:rsidP="00CF433F">
            <w:pPr>
              <w:pStyle w:val="ListParagraph"/>
              <w:numPr>
                <w:ilvl w:val="0"/>
                <w:numId w:val="19"/>
              </w:numPr>
              <w:rPr>
                <w:rFonts w:ascii="Comic Sans MS" w:hAnsi="Comic Sans MS" w:cs="Arial"/>
                <w:sz w:val="20"/>
              </w:rPr>
            </w:pPr>
            <w:r w:rsidRPr="00FC31E9">
              <w:rPr>
                <w:rFonts w:ascii="Comic Sans MS" w:hAnsi="Comic Sans MS" w:cs="Arial"/>
                <w:sz w:val="20"/>
              </w:rPr>
              <w:t xml:space="preserve">Settling in sessions will only be carried out if in compliance with this risk assessment and the safety of the children and staff take precedence. </w:t>
            </w:r>
          </w:p>
        </w:tc>
        <w:tc>
          <w:tcPr>
            <w:tcW w:w="425" w:type="dxa"/>
          </w:tcPr>
          <w:p w14:paraId="7EC60E51" w14:textId="77777777" w:rsidR="0013722D" w:rsidRPr="00FC31E9" w:rsidRDefault="0013722D" w:rsidP="0013722D">
            <w:pPr>
              <w:rPr>
                <w:rFonts w:ascii="Comic Sans MS" w:hAnsi="Comic Sans MS" w:cs="Arial"/>
                <w:b/>
                <w:sz w:val="20"/>
                <w:szCs w:val="20"/>
              </w:rPr>
            </w:pPr>
          </w:p>
          <w:p w14:paraId="0F204612" w14:textId="77777777" w:rsidR="0013722D" w:rsidRPr="00FC31E9" w:rsidRDefault="0013722D" w:rsidP="0013722D">
            <w:pPr>
              <w:rPr>
                <w:rFonts w:ascii="Comic Sans MS" w:hAnsi="Comic Sans MS" w:cs="Arial"/>
                <w:b/>
                <w:sz w:val="20"/>
                <w:szCs w:val="20"/>
              </w:rPr>
            </w:pPr>
          </w:p>
          <w:p w14:paraId="642CD1C4" w14:textId="77777777" w:rsidR="0013722D" w:rsidRPr="00FC31E9" w:rsidRDefault="0013722D" w:rsidP="0013722D">
            <w:pPr>
              <w:rPr>
                <w:rFonts w:ascii="Comic Sans MS" w:hAnsi="Comic Sans MS" w:cs="Arial"/>
                <w:b/>
                <w:sz w:val="20"/>
                <w:szCs w:val="20"/>
              </w:rPr>
            </w:pPr>
          </w:p>
          <w:p w14:paraId="26783302" w14:textId="77777777" w:rsidR="0013722D" w:rsidRPr="00FC31E9" w:rsidRDefault="0013722D" w:rsidP="0013722D">
            <w:pPr>
              <w:rPr>
                <w:rFonts w:ascii="Comic Sans MS" w:hAnsi="Comic Sans MS" w:cs="Arial"/>
                <w:b/>
                <w:sz w:val="20"/>
                <w:szCs w:val="20"/>
              </w:rPr>
            </w:pPr>
          </w:p>
          <w:p w14:paraId="6C498F4B" w14:textId="77777777" w:rsidR="0013722D" w:rsidRPr="00FC31E9" w:rsidRDefault="0013722D" w:rsidP="0013722D">
            <w:pPr>
              <w:rPr>
                <w:rFonts w:ascii="Comic Sans MS" w:hAnsi="Comic Sans MS" w:cs="Arial"/>
                <w:b/>
                <w:sz w:val="20"/>
                <w:szCs w:val="20"/>
              </w:rPr>
            </w:pPr>
          </w:p>
          <w:p w14:paraId="5D0B1998" w14:textId="77777777" w:rsidR="0013722D" w:rsidRPr="00FC31E9" w:rsidRDefault="0013722D" w:rsidP="0013722D">
            <w:pPr>
              <w:rPr>
                <w:rFonts w:ascii="Comic Sans MS" w:hAnsi="Comic Sans MS" w:cs="Arial"/>
                <w:b/>
                <w:sz w:val="20"/>
                <w:szCs w:val="20"/>
              </w:rPr>
            </w:pPr>
          </w:p>
          <w:p w14:paraId="0DE1C50C" w14:textId="77777777" w:rsidR="0013722D" w:rsidRPr="00FC31E9" w:rsidRDefault="0013722D" w:rsidP="0013722D">
            <w:pPr>
              <w:rPr>
                <w:rFonts w:ascii="Comic Sans MS" w:hAnsi="Comic Sans MS" w:cs="Arial"/>
                <w:b/>
                <w:sz w:val="20"/>
                <w:szCs w:val="20"/>
              </w:rPr>
            </w:pPr>
          </w:p>
          <w:p w14:paraId="29511542" w14:textId="77777777" w:rsidR="0013722D" w:rsidRPr="00FC31E9" w:rsidRDefault="0013722D" w:rsidP="0013722D">
            <w:pPr>
              <w:rPr>
                <w:rFonts w:ascii="Comic Sans MS" w:hAnsi="Comic Sans MS" w:cs="Arial"/>
                <w:b/>
                <w:sz w:val="20"/>
                <w:szCs w:val="20"/>
              </w:rPr>
            </w:pPr>
          </w:p>
          <w:p w14:paraId="26A94BC9" w14:textId="77777777" w:rsidR="0013722D" w:rsidRPr="00FC31E9" w:rsidRDefault="0013722D" w:rsidP="0013722D">
            <w:pPr>
              <w:rPr>
                <w:rFonts w:ascii="Comic Sans MS" w:hAnsi="Comic Sans MS" w:cs="Arial"/>
                <w:b/>
                <w:sz w:val="20"/>
                <w:szCs w:val="20"/>
              </w:rPr>
            </w:pPr>
          </w:p>
        </w:tc>
        <w:tc>
          <w:tcPr>
            <w:tcW w:w="425" w:type="dxa"/>
          </w:tcPr>
          <w:p w14:paraId="47CD2A72" w14:textId="77777777" w:rsidR="0013722D" w:rsidRPr="00FC31E9" w:rsidRDefault="0013722D" w:rsidP="0013722D">
            <w:pPr>
              <w:rPr>
                <w:rFonts w:ascii="Comic Sans MS" w:hAnsi="Comic Sans MS" w:cs="Arial"/>
                <w:b/>
                <w:sz w:val="20"/>
                <w:szCs w:val="20"/>
              </w:rPr>
            </w:pPr>
          </w:p>
          <w:p w14:paraId="24E23BBF" w14:textId="77777777" w:rsidR="0013722D" w:rsidRPr="00FC31E9" w:rsidRDefault="0013722D" w:rsidP="0013722D">
            <w:pPr>
              <w:rPr>
                <w:rFonts w:ascii="Comic Sans MS" w:hAnsi="Comic Sans MS" w:cs="Arial"/>
                <w:b/>
                <w:sz w:val="20"/>
                <w:szCs w:val="20"/>
              </w:rPr>
            </w:pPr>
          </w:p>
          <w:p w14:paraId="161ACA2F" w14:textId="77777777" w:rsidR="0013722D" w:rsidRPr="00FC31E9" w:rsidRDefault="0013722D" w:rsidP="0013722D">
            <w:pPr>
              <w:rPr>
                <w:rFonts w:ascii="Comic Sans MS" w:hAnsi="Comic Sans MS" w:cs="Arial"/>
                <w:b/>
                <w:sz w:val="20"/>
                <w:szCs w:val="20"/>
              </w:rPr>
            </w:pPr>
          </w:p>
          <w:p w14:paraId="1CCB1E9B" w14:textId="77777777" w:rsidR="0013722D" w:rsidRPr="00FC31E9" w:rsidRDefault="0013722D" w:rsidP="0013722D">
            <w:pPr>
              <w:rPr>
                <w:rFonts w:ascii="Comic Sans MS" w:hAnsi="Comic Sans MS" w:cs="Arial"/>
                <w:b/>
                <w:sz w:val="20"/>
                <w:szCs w:val="20"/>
              </w:rPr>
            </w:pPr>
          </w:p>
          <w:p w14:paraId="3761D642" w14:textId="77777777" w:rsidR="0013722D" w:rsidRPr="00FC31E9" w:rsidRDefault="0013722D" w:rsidP="0013722D">
            <w:pPr>
              <w:rPr>
                <w:rFonts w:ascii="Comic Sans MS" w:hAnsi="Comic Sans MS" w:cs="Arial"/>
                <w:b/>
                <w:sz w:val="20"/>
                <w:szCs w:val="20"/>
              </w:rPr>
            </w:pPr>
          </w:p>
          <w:p w14:paraId="3F65736D" w14:textId="77777777" w:rsidR="0013722D" w:rsidRPr="00FC31E9" w:rsidRDefault="0013722D" w:rsidP="0013722D">
            <w:pPr>
              <w:rPr>
                <w:rFonts w:ascii="Comic Sans MS" w:hAnsi="Comic Sans MS" w:cs="Arial"/>
                <w:b/>
                <w:sz w:val="20"/>
                <w:szCs w:val="20"/>
              </w:rPr>
            </w:pPr>
          </w:p>
          <w:p w14:paraId="3209E115" w14:textId="77777777" w:rsidR="0013722D" w:rsidRPr="00FC31E9" w:rsidRDefault="0013722D" w:rsidP="0013722D">
            <w:pPr>
              <w:rPr>
                <w:rFonts w:ascii="Comic Sans MS" w:hAnsi="Comic Sans MS" w:cs="Arial"/>
                <w:b/>
                <w:sz w:val="20"/>
                <w:szCs w:val="20"/>
              </w:rPr>
            </w:pPr>
          </w:p>
          <w:p w14:paraId="400CBD38" w14:textId="77777777" w:rsidR="0013722D" w:rsidRPr="00FC31E9" w:rsidRDefault="0013722D" w:rsidP="0013722D">
            <w:pPr>
              <w:rPr>
                <w:rFonts w:ascii="Comic Sans MS" w:hAnsi="Comic Sans MS" w:cs="Arial"/>
                <w:b/>
                <w:sz w:val="20"/>
                <w:szCs w:val="20"/>
              </w:rPr>
            </w:pPr>
          </w:p>
          <w:p w14:paraId="43C3D7F9" w14:textId="77777777" w:rsidR="0013722D" w:rsidRPr="00FC31E9" w:rsidRDefault="0013722D" w:rsidP="0013722D">
            <w:pPr>
              <w:rPr>
                <w:rFonts w:ascii="Comic Sans MS" w:hAnsi="Comic Sans MS" w:cs="Arial"/>
                <w:b/>
                <w:sz w:val="20"/>
                <w:szCs w:val="20"/>
              </w:rPr>
            </w:pPr>
          </w:p>
        </w:tc>
        <w:tc>
          <w:tcPr>
            <w:tcW w:w="425" w:type="dxa"/>
            <w:tcBorders>
              <w:right w:val="single" w:sz="24" w:space="0" w:color="auto"/>
            </w:tcBorders>
            <w:shd w:val="clear" w:color="auto" w:fill="auto"/>
          </w:tcPr>
          <w:p w14:paraId="4B414200" w14:textId="77777777" w:rsidR="0013722D" w:rsidRPr="00FC31E9" w:rsidRDefault="0013722D" w:rsidP="0013722D">
            <w:pPr>
              <w:rPr>
                <w:rFonts w:ascii="Comic Sans MS" w:hAnsi="Comic Sans MS" w:cs="Arial"/>
                <w:b/>
                <w:sz w:val="20"/>
                <w:szCs w:val="20"/>
              </w:rPr>
            </w:pPr>
          </w:p>
        </w:tc>
        <w:tc>
          <w:tcPr>
            <w:tcW w:w="709" w:type="dxa"/>
            <w:tcBorders>
              <w:left w:val="single" w:sz="24" w:space="0" w:color="auto"/>
            </w:tcBorders>
          </w:tcPr>
          <w:p w14:paraId="218DCBF9" w14:textId="77777777" w:rsidR="0013722D" w:rsidRPr="00FC31E9" w:rsidRDefault="0013722D" w:rsidP="0013722D">
            <w:pPr>
              <w:rPr>
                <w:rFonts w:ascii="Comic Sans MS" w:hAnsi="Comic Sans MS" w:cs="Arial"/>
                <w:b/>
                <w:sz w:val="20"/>
                <w:szCs w:val="20"/>
              </w:rPr>
            </w:pPr>
          </w:p>
        </w:tc>
      </w:tr>
      <w:tr w:rsidR="00690602" w:rsidRPr="00FC31E9" w14:paraId="1A2CFA49" w14:textId="77777777" w:rsidTr="00EB4B75">
        <w:trPr>
          <w:trHeight w:val="635"/>
        </w:trPr>
        <w:tc>
          <w:tcPr>
            <w:tcW w:w="857" w:type="dxa"/>
          </w:tcPr>
          <w:p w14:paraId="691D2D29" w14:textId="77777777" w:rsidR="00690602" w:rsidRPr="00FC31E9" w:rsidRDefault="00690602" w:rsidP="00690602">
            <w:pPr>
              <w:rPr>
                <w:rFonts w:ascii="Comic Sans MS" w:hAnsi="Comic Sans MS" w:cs="Arial"/>
                <w:b/>
                <w:sz w:val="20"/>
                <w:szCs w:val="20"/>
              </w:rPr>
            </w:pPr>
            <w:r w:rsidRPr="00FC31E9">
              <w:rPr>
                <w:rFonts w:ascii="Comic Sans MS" w:hAnsi="Comic Sans MS" w:cs="Arial"/>
                <w:b/>
                <w:sz w:val="20"/>
                <w:szCs w:val="20"/>
              </w:rPr>
              <w:lastRenderedPageBreak/>
              <w:t>1.11</w:t>
            </w:r>
          </w:p>
        </w:tc>
        <w:tc>
          <w:tcPr>
            <w:tcW w:w="3941" w:type="dxa"/>
          </w:tcPr>
          <w:p w14:paraId="1F5A7183" w14:textId="77777777" w:rsidR="00690602" w:rsidRPr="00FC31E9" w:rsidRDefault="00690602" w:rsidP="00690602">
            <w:pPr>
              <w:rPr>
                <w:rFonts w:ascii="Comic Sans MS" w:hAnsi="Comic Sans MS" w:cs="Arial"/>
                <w:b/>
                <w:sz w:val="20"/>
                <w:szCs w:val="20"/>
              </w:rPr>
            </w:pPr>
            <w:r w:rsidRPr="00FC31E9">
              <w:rPr>
                <w:rFonts w:ascii="Comic Sans MS" w:hAnsi="Comic Sans MS" w:cs="Arial"/>
                <w:b/>
                <w:sz w:val="20"/>
                <w:szCs w:val="20"/>
              </w:rPr>
              <w:t xml:space="preserve">Sickness at the </w:t>
            </w:r>
            <w:r w:rsidR="007B73D6" w:rsidRPr="00FC31E9">
              <w:rPr>
                <w:rFonts w:ascii="Comic Sans MS" w:hAnsi="Comic Sans MS" w:cs="Arial"/>
                <w:b/>
                <w:sz w:val="20"/>
                <w:szCs w:val="20"/>
              </w:rPr>
              <w:t>s</w:t>
            </w:r>
            <w:r w:rsidRPr="00FC31E9">
              <w:rPr>
                <w:rFonts w:ascii="Comic Sans MS" w:hAnsi="Comic Sans MS" w:cs="Arial"/>
                <w:b/>
                <w:sz w:val="20"/>
                <w:szCs w:val="20"/>
              </w:rPr>
              <w:t>etting</w:t>
            </w:r>
          </w:p>
        </w:tc>
        <w:tc>
          <w:tcPr>
            <w:tcW w:w="1276" w:type="dxa"/>
          </w:tcPr>
          <w:p w14:paraId="6BC16C7A" w14:textId="77777777" w:rsidR="00690602" w:rsidRPr="00FC31E9" w:rsidRDefault="00690602" w:rsidP="00690602">
            <w:pPr>
              <w:rPr>
                <w:rFonts w:ascii="Comic Sans MS" w:hAnsi="Comic Sans MS" w:cs="Arial"/>
                <w:sz w:val="20"/>
                <w:szCs w:val="20"/>
              </w:rPr>
            </w:pPr>
            <w:r w:rsidRPr="00FC31E9">
              <w:rPr>
                <w:rFonts w:ascii="Comic Sans MS" w:hAnsi="Comic Sans MS" w:cs="Arial"/>
                <w:sz w:val="20"/>
                <w:szCs w:val="20"/>
              </w:rPr>
              <w:t>Infection of staff and children</w:t>
            </w:r>
          </w:p>
        </w:tc>
        <w:tc>
          <w:tcPr>
            <w:tcW w:w="3260" w:type="dxa"/>
          </w:tcPr>
          <w:p w14:paraId="766B85DE" w14:textId="77777777" w:rsidR="00690602" w:rsidRPr="00276086" w:rsidRDefault="00690602" w:rsidP="00690602">
            <w:pPr>
              <w:rPr>
                <w:rFonts w:ascii="Comic Sans MS" w:hAnsi="Comic Sans MS" w:cs="Arial"/>
                <w:color w:val="000000" w:themeColor="text1"/>
                <w:sz w:val="20"/>
                <w:szCs w:val="20"/>
              </w:rPr>
            </w:pPr>
            <w:r w:rsidRPr="00276086">
              <w:rPr>
                <w:rFonts w:ascii="Comic Sans MS" w:hAnsi="Comic Sans MS" w:cs="Arial"/>
                <w:color w:val="000000" w:themeColor="text1"/>
                <w:sz w:val="20"/>
                <w:szCs w:val="20"/>
              </w:rPr>
              <w:t xml:space="preserve">Covid-19 sickness procedure. </w:t>
            </w:r>
          </w:p>
          <w:p w14:paraId="15FB981A" w14:textId="77777777" w:rsidR="00690602" w:rsidRPr="00276086" w:rsidRDefault="00690602" w:rsidP="00690602">
            <w:pPr>
              <w:tabs>
                <w:tab w:val="num" w:pos="432"/>
              </w:tabs>
              <w:rPr>
                <w:rFonts w:ascii="Comic Sans MS" w:hAnsi="Comic Sans MS" w:cs="Arial"/>
                <w:snapToGrid w:val="0"/>
                <w:color w:val="000000" w:themeColor="text1"/>
                <w:sz w:val="20"/>
                <w:szCs w:val="20"/>
                <w:lang w:val="en-US"/>
              </w:rPr>
            </w:pPr>
          </w:p>
          <w:p w14:paraId="7006DA0F" w14:textId="77777777" w:rsidR="00690602" w:rsidRPr="00276086" w:rsidRDefault="00690602" w:rsidP="00690602">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Adult:</w:t>
            </w:r>
          </w:p>
          <w:p w14:paraId="51E86FA1" w14:textId="22DC7EFD" w:rsidR="00690602" w:rsidRPr="00276086" w:rsidRDefault="00690602" w:rsidP="00180B59">
            <w:pPr>
              <w:pStyle w:val="ListParagraph"/>
              <w:numPr>
                <w:ilvl w:val="0"/>
                <w:numId w:val="19"/>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 xml:space="preserve">If a member of staff fell ill whilst at the setting they would return home immediately and arrange a </w:t>
            </w:r>
            <w:r w:rsidR="003368A8" w:rsidRPr="00276086">
              <w:rPr>
                <w:rFonts w:ascii="Comic Sans MS" w:hAnsi="Comic Sans MS" w:cs="Arial"/>
                <w:color w:val="000000" w:themeColor="text1"/>
                <w:sz w:val="20"/>
                <w:lang w:eastAsia="en-GB"/>
              </w:rPr>
              <w:t xml:space="preserve">PCR </w:t>
            </w:r>
            <w:r w:rsidRPr="00276086">
              <w:rPr>
                <w:rFonts w:ascii="Comic Sans MS" w:hAnsi="Comic Sans MS" w:cs="Arial"/>
                <w:color w:val="000000" w:themeColor="text1"/>
                <w:sz w:val="20"/>
                <w:lang w:eastAsia="en-GB"/>
              </w:rPr>
              <w:t>test.</w:t>
            </w:r>
          </w:p>
          <w:p w14:paraId="5D0F48D5" w14:textId="77777777" w:rsidR="00690602" w:rsidRPr="00276086" w:rsidRDefault="00690602" w:rsidP="00690602">
            <w:pPr>
              <w:tabs>
                <w:tab w:val="num" w:pos="432"/>
              </w:tabs>
              <w:rPr>
                <w:rFonts w:ascii="Comic Sans MS" w:hAnsi="Comic Sans MS" w:cs="Arial"/>
                <w:snapToGrid w:val="0"/>
                <w:color w:val="000000" w:themeColor="text1"/>
                <w:sz w:val="20"/>
                <w:szCs w:val="20"/>
                <w:lang w:val="en-US"/>
              </w:rPr>
            </w:pPr>
          </w:p>
          <w:p w14:paraId="2E69E8F3" w14:textId="77777777" w:rsidR="00690602" w:rsidRPr="00276086" w:rsidRDefault="00690602" w:rsidP="00690602">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Child:</w:t>
            </w:r>
          </w:p>
          <w:p w14:paraId="301A7663" w14:textId="77777777" w:rsidR="00690602" w:rsidRPr="00276086" w:rsidRDefault="00690602" w:rsidP="00690602">
            <w:pPr>
              <w:rPr>
                <w:rFonts w:ascii="Comic Sans MS" w:hAnsi="Comic Sans MS" w:cs="Arial"/>
                <w:color w:val="000000" w:themeColor="text1"/>
                <w:sz w:val="20"/>
                <w:szCs w:val="20"/>
              </w:rPr>
            </w:pPr>
            <w:r w:rsidRPr="00276086">
              <w:rPr>
                <w:rFonts w:ascii="Comic Sans MS" w:hAnsi="Comic Sans MS" w:cs="Arial"/>
                <w:color w:val="000000" w:themeColor="text1"/>
                <w:sz w:val="20"/>
                <w:szCs w:val="20"/>
              </w:rPr>
              <w:t>A procedure is in place to be followed if a child began to show symptoms of coronavirus. This includes:</w:t>
            </w:r>
          </w:p>
          <w:p w14:paraId="023C9214" w14:textId="77777777" w:rsidR="00690602" w:rsidRPr="00276086" w:rsidRDefault="00690602" w:rsidP="00180B59">
            <w:pPr>
              <w:pStyle w:val="ListParagraph"/>
              <w:numPr>
                <w:ilvl w:val="0"/>
                <w:numId w:val="21"/>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 xml:space="preserve">The child being moved to a designated ‘safe zone’ </w:t>
            </w:r>
          </w:p>
          <w:p w14:paraId="68BCC222" w14:textId="77777777" w:rsidR="00690602" w:rsidRPr="00276086" w:rsidRDefault="00690602" w:rsidP="00180B59">
            <w:pPr>
              <w:pStyle w:val="ListParagraph"/>
              <w:numPr>
                <w:ilvl w:val="0"/>
                <w:numId w:val="21"/>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One adult to stay with the child</w:t>
            </w:r>
          </w:p>
          <w:p w14:paraId="2C708D63" w14:textId="267722BD" w:rsidR="00690602" w:rsidRPr="00276086" w:rsidRDefault="00690602" w:rsidP="00180B59">
            <w:pPr>
              <w:pStyle w:val="ListParagraph"/>
              <w:numPr>
                <w:ilvl w:val="0"/>
                <w:numId w:val="21"/>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The child to leave the building with parent/ care</w:t>
            </w:r>
            <w:r w:rsidR="003368A8" w:rsidRPr="00276086">
              <w:rPr>
                <w:rFonts w:ascii="Comic Sans MS" w:hAnsi="Comic Sans MS" w:cs="Arial"/>
                <w:color w:val="000000" w:themeColor="text1"/>
                <w:sz w:val="20"/>
                <w:lang w:eastAsia="en-GB"/>
              </w:rPr>
              <w:t>r</w:t>
            </w:r>
            <w:r w:rsidRPr="00276086">
              <w:rPr>
                <w:rFonts w:ascii="Comic Sans MS" w:hAnsi="Comic Sans MS" w:cs="Arial"/>
                <w:color w:val="000000" w:themeColor="text1"/>
                <w:sz w:val="20"/>
                <w:lang w:eastAsia="en-GB"/>
              </w:rPr>
              <w:t xml:space="preserve"> </w:t>
            </w:r>
            <w:r w:rsidR="003368A8" w:rsidRPr="00276086">
              <w:rPr>
                <w:rFonts w:ascii="Comic Sans MS" w:hAnsi="Comic Sans MS" w:cs="Arial"/>
                <w:color w:val="000000" w:themeColor="text1"/>
                <w:sz w:val="20"/>
                <w:lang w:eastAsia="en-GB"/>
              </w:rPr>
              <w:t>as soon as possible</w:t>
            </w:r>
          </w:p>
          <w:p w14:paraId="437C7989" w14:textId="77777777" w:rsidR="003368A8" w:rsidRPr="00276086" w:rsidRDefault="003368A8" w:rsidP="003368A8">
            <w:pPr>
              <w:pStyle w:val="ListParagraph"/>
              <w:ind w:left="360"/>
              <w:rPr>
                <w:rFonts w:ascii="Comic Sans MS" w:hAnsi="Comic Sans MS" w:cs="Arial"/>
                <w:color w:val="000000" w:themeColor="text1"/>
                <w:sz w:val="20"/>
                <w:lang w:eastAsia="en-GB"/>
              </w:rPr>
            </w:pPr>
          </w:p>
          <w:p w14:paraId="51EA666B" w14:textId="471A7DE4" w:rsidR="00F37A67" w:rsidRPr="00276086" w:rsidRDefault="00F37A67" w:rsidP="00F37A67">
            <w:pPr>
              <w:pStyle w:val="ListParagraph"/>
              <w:numPr>
                <w:ilvl w:val="0"/>
                <w:numId w:val="21"/>
              </w:numPr>
              <w:rPr>
                <w:rFonts w:ascii="Comic Sans MS" w:hAnsi="Comic Sans MS" w:cs="Arial"/>
                <w:color w:val="000000" w:themeColor="text1"/>
                <w:sz w:val="20"/>
                <w:lang w:eastAsia="en-GB"/>
              </w:rPr>
            </w:pPr>
            <w:r w:rsidRPr="00276086">
              <w:rPr>
                <w:rFonts w:ascii="Comic Sans MS" w:hAnsi="Comic Sans MS" w:cs="Arial"/>
                <w:color w:val="000000" w:themeColor="text1"/>
                <w:sz w:val="20"/>
                <w:shd w:val="clear" w:color="auto" w:fill="FFFFFF"/>
              </w:rPr>
              <w:t xml:space="preserve">If the child needs the bathroom while waiting to be collected, they will be taken to a separate bathroom if possible and the bathroom will be cleaned and disinfected using standard cleaning products </w:t>
            </w:r>
            <w:r w:rsidRPr="00276086">
              <w:rPr>
                <w:rFonts w:ascii="Comic Sans MS" w:hAnsi="Comic Sans MS" w:cs="Arial"/>
                <w:color w:val="000000" w:themeColor="text1"/>
                <w:sz w:val="20"/>
                <w:shd w:val="clear" w:color="auto" w:fill="FFFFFF"/>
              </w:rPr>
              <w:lastRenderedPageBreak/>
              <w:t>before being used by anyone else.</w:t>
            </w:r>
          </w:p>
          <w:p w14:paraId="5E5C662C" w14:textId="77777777" w:rsidR="00516F68" w:rsidRPr="00276086" w:rsidRDefault="00516F68" w:rsidP="00516F68">
            <w:pPr>
              <w:rPr>
                <w:rFonts w:ascii="Comic Sans MS" w:hAnsi="Comic Sans MS" w:cs="Arial"/>
                <w:color w:val="000000" w:themeColor="text1"/>
                <w:sz w:val="20"/>
                <w:szCs w:val="20"/>
              </w:rPr>
            </w:pPr>
          </w:p>
          <w:p w14:paraId="5AC1A52C" w14:textId="57A54979" w:rsidR="00F37A67" w:rsidRPr="00276086" w:rsidRDefault="00F37A67" w:rsidP="00F37A67">
            <w:pPr>
              <w:pStyle w:val="ListParagraph"/>
              <w:numPr>
                <w:ilvl w:val="0"/>
                <w:numId w:val="21"/>
              </w:numPr>
              <w:rPr>
                <w:rFonts w:ascii="Comic Sans MS" w:hAnsi="Comic Sans MS" w:cs="Arial"/>
                <w:color w:val="000000" w:themeColor="text1"/>
                <w:sz w:val="20"/>
                <w:lang w:eastAsia="en-GB"/>
              </w:rPr>
            </w:pPr>
            <w:r w:rsidRPr="00276086">
              <w:rPr>
                <w:rFonts w:ascii="Comic Sans MS" w:hAnsi="Comic Sans MS" w:cs="Arial"/>
                <w:color w:val="000000" w:themeColor="text1"/>
                <w:sz w:val="20"/>
                <w:shd w:val="clear" w:color="auto" w:fill="FFFFFF"/>
              </w:rPr>
              <w:t>After any contact with someone unwell, staff must wash their hands thoroughly and the area around the person with symptoms should be cleaned with disinfectant after they have left</w:t>
            </w:r>
          </w:p>
          <w:p w14:paraId="7C02D703" w14:textId="77777777" w:rsidR="00F37A67" w:rsidRPr="00276086" w:rsidRDefault="00F37A67" w:rsidP="00F37A67">
            <w:pPr>
              <w:pStyle w:val="ListParagraph"/>
              <w:ind w:left="360"/>
              <w:rPr>
                <w:rFonts w:ascii="Comic Sans MS" w:hAnsi="Comic Sans MS" w:cs="Arial"/>
                <w:color w:val="000000" w:themeColor="text1"/>
                <w:sz w:val="20"/>
                <w:lang w:eastAsia="en-GB"/>
              </w:rPr>
            </w:pPr>
          </w:p>
          <w:p w14:paraId="74ECE32E" w14:textId="77777777" w:rsidR="007D7489" w:rsidRPr="00276086" w:rsidRDefault="007D7489" w:rsidP="00690602">
            <w:pPr>
              <w:rPr>
                <w:rFonts w:ascii="Comic Sans MS" w:hAnsi="Comic Sans MS" w:cs="Arial"/>
                <w:snapToGrid w:val="0"/>
                <w:color w:val="000000" w:themeColor="text1"/>
                <w:sz w:val="20"/>
                <w:szCs w:val="20"/>
                <w:lang w:val="en-US"/>
              </w:rPr>
            </w:pPr>
          </w:p>
        </w:tc>
        <w:tc>
          <w:tcPr>
            <w:tcW w:w="425" w:type="dxa"/>
          </w:tcPr>
          <w:p w14:paraId="3ED46235" w14:textId="77777777" w:rsidR="0013722D" w:rsidRPr="00276086" w:rsidRDefault="0013722D" w:rsidP="00690602">
            <w:pPr>
              <w:rPr>
                <w:rFonts w:ascii="Comic Sans MS" w:hAnsi="Comic Sans MS" w:cs="Arial"/>
                <w:b/>
                <w:color w:val="000000" w:themeColor="text1"/>
                <w:sz w:val="20"/>
                <w:szCs w:val="20"/>
              </w:rPr>
            </w:pPr>
          </w:p>
          <w:p w14:paraId="74C866E3" w14:textId="77777777" w:rsidR="0013722D" w:rsidRPr="00276086" w:rsidRDefault="0013722D" w:rsidP="00690602">
            <w:pPr>
              <w:rPr>
                <w:rFonts w:ascii="Comic Sans MS" w:hAnsi="Comic Sans MS" w:cs="Arial"/>
                <w:b/>
                <w:color w:val="000000" w:themeColor="text1"/>
                <w:sz w:val="20"/>
                <w:szCs w:val="20"/>
              </w:rPr>
            </w:pPr>
          </w:p>
          <w:p w14:paraId="47201849" w14:textId="77777777" w:rsidR="0013722D" w:rsidRPr="00276086" w:rsidRDefault="0013722D" w:rsidP="00690602">
            <w:pPr>
              <w:rPr>
                <w:rFonts w:ascii="Comic Sans MS" w:hAnsi="Comic Sans MS" w:cs="Arial"/>
                <w:b/>
                <w:color w:val="000000" w:themeColor="text1"/>
                <w:sz w:val="20"/>
                <w:szCs w:val="20"/>
              </w:rPr>
            </w:pPr>
          </w:p>
          <w:p w14:paraId="3550923F" w14:textId="77777777" w:rsidR="00690602" w:rsidRPr="00276086" w:rsidRDefault="0013722D" w:rsidP="00690602">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1</w:t>
            </w:r>
          </w:p>
          <w:p w14:paraId="6F0739AD" w14:textId="77777777" w:rsidR="0013722D" w:rsidRPr="00276086" w:rsidRDefault="0013722D" w:rsidP="00690602">
            <w:pPr>
              <w:rPr>
                <w:rFonts w:ascii="Comic Sans MS" w:hAnsi="Comic Sans MS" w:cs="Arial"/>
                <w:b/>
                <w:color w:val="000000" w:themeColor="text1"/>
                <w:sz w:val="20"/>
                <w:szCs w:val="20"/>
              </w:rPr>
            </w:pPr>
          </w:p>
          <w:p w14:paraId="033C83EF" w14:textId="77777777" w:rsidR="0013722D" w:rsidRPr="00276086" w:rsidRDefault="0013722D" w:rsidP="00690602">
            <w:pPr>
              <w:rPr>
                <w:rFonts w:ascii="Comic Sans MS" w:hAnsi="Comic Sans MS" w:cs="Arial"/>
                <w:b/>
                <w:color w:val="000000" w:themeColor="text1"/>
                <w:sz w:val="20"/>
                <w:szCs w:val="20"/>
              </w:rPr>
            </w:pPr>
          </w:p>
          <w:p w14:paraId="439E1275" w14:textId="77777777" w:rsidR="0013722D" w:rsidRPr="00276086" w:rsidRDefault="0013722D" w:rsidP="00690602">
            <w:pPr>
              <w:rPr>
                <w:rFonts w:ascii="Comic Sans MS" w:hAnsi="Comic Sans MS" w:cs="Arial"/>
                <w:b/>
                <w:color w:val="000000" w:themeColor="text1"/>
                <w:sz w:val="20"/>
                <w:szCs w:val="20"/>
              </w:rPr>
            </w:pPr>
          </w:p>
          <w:p w14:paraId="2236F9E9" w14:textId="77777777" w:rsidR="0013722D" w:rsidRPr="00276086" w:rsidRDefault="0013722D" w:rsidP="00690602">
            <w:pPr>
              <w:rPr>
                <w:rFonts w:ascii="Comic Sans MS" w:hAnsi="Comic Sans MS" w:cs="Arial"/>
                <w:b/>
                <w:color w:val="000000" w:themeColor="text1"/>
                <w:sz w:val="20"/>
                <w:szCs w:val="20"/>
              </w:rPr>
            </w:pPr>
          </w:p>
          <w:p w14:paraId="321E1D3D" w14:textId="77777777" w:rsidR="0013722D" w:rsidRPr="00276086" w:rsidRDefault="0013722D" w:rsidP="00690602">
            <w:pPr>
              <w:rPr>
                <w:rFonts w:ascii="Comic Sans MS" w:hAnsi="Comic Sans MS" w:cs="Arial"/>
                <w:b/>
                <w:color w:val="000000" w:themeColor="text1"/>
                <w:sz w:val="20"/>
                <w:szCs w:val="20"/>
              </w:rPr>
            </w:pPr>
          </w:p>
          <w:p w14:paraId="48546C79" w14:textId="77777777" w:rsidR="0013722D" w:rsidRPr="00276086" w:rsidRDefault="0013722D" w:rsidP="00690602">
            <w:pPr>
              <w:rPr>
                <w:rFonts w:ascii="Comic Sans MS" w:hAnsi="Comic Sans MS" w:cs="Arial"/>
                <w:b/>
                <w:color w:val="000000" w:themeColor="text1"/>
                <w:sz w:val="20"/>
                <w:szCs w:val="20"/>
              </w:rPr>
            </w:pPr>
          </w:p>
          <w:p w14:paraId="69D24A73" w14:textId="77777777" w:rsidR="0013722D" w:rsidRPr="00276086" w:rsidRDefault="0013722D" w:rsidP="00690602">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1</w:t>
            </w:r>
          </w:p>
        </w:tc>
        <w:tc>
          <w:tcPr>
            <w:tcW w:w="426" w:type="dxa"/>
          </w:tcPr>
          <w:p w14:paraId="437F1E94" w14:textId="77777777" w:rsidR="0013722D" w:rsidRPr="00276086" w:rsidRDefault="0013722D" w:rsidP="00690602">
            <w:pPr>
              <w:rPr>
                <w:rFonts w:ascii="Comic Sans MS" w:hAnsi="Comic Sans MS" w:cs="Arial"/>
                <w:b/>
                <w:color w:val="000000" w:themeColor="text1"/>
                <w:sz w:val="20"/>
                <w:szCs w:val="20"/>
              </w:rPr>
            </w:pPr>
          </w:p>
          <w:p w14:paraId="7EC4F6D1" w14:textId="77777777" w:rsidR="0013722D" w:rsidRPr="00276086" w:rsidRDefault="0013722D" w:rsidP="00690602">
            <w:pPr>
              <w:rPr>
                <w:rFonts w:ascii="Comic Sans MS" w:hAnsi="Comic Sans MS" w:cs="Arial"/>
                <w:b/>
                <w:color w:val="000000" w:themeColor="text1"/>
                <w:sz w:val="20"/>
                <w:szCs w:val="20"/>
              </w:rPr>
            </w:pPr>
          </w:p>
          <w:p w14:paraId="653DB512" w14:textId="77777777" w:rsidR="0013722D" w:rsidRPr="00276086" w:rsidRDefault="0013722D" w:rsidP="00690602">
            <w:pPr>
              <w:rPr>
                <w:rFonts w:ascii="Comic Sans MS" w:hAnsi="Comic Sans MS" w:cs="Arial"/>
                <w:b/>
                <w:color w:val="000000" w:themeColor="text1"/>
                <w:sz w:val="20"/>
                <w:szCs w:val="20"/>
              </w:rPr>
            </w:pPr>
          </w:p>
          <w:p w14:paraId="0B586B34" w14:textId="77777777" w:rsidR="00690602" w:rsidRPr="00276086" w:rsidRDefault="0013722D" w:rsidP="00690602">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5A156070" w14:textId="77777777" w:rsidR="0013722D" w:rsidRPr="00276086" w:rsidRDefault="0013722D" w:rsidP="00690602">
            <w:pPr>
              <w:rPr>
                <w:rFonts w:ascii="Comic Sans MS" w:hAnsi="Comic Sans MS" w:cs="Arial"/>
                <w:b/>
                <w:color w:val="000000" w:themeColor="text1"/>
                <w:sz w:val="20"/>
                <w:szCs w:val="20"/>
              </w:rPr>
            </w:pPr>
          </w:p>
          <w:p w14:paraId="01218B86" w14:textId="77777777" w:rsidR="0013722D" w:rsidRPr="00276086" w:rsidRDefault="0013722D" w:rsidP="00690602">
            <w:pPr>
              <w:rPr>
                <w:rFonts w:ascii="Comic Sans MS" w:hAnsi="Comic Sans MS" w:cs="Arial"/>
                <w:b/>
                <w:color w:val="000000" w:themeColor="text1"/>
                <w:sz w:val="20"/>
                <w:szCs w:val="20"/>
              </w:rPr>
            </w:pPr>
          </w:p>
          <w:p w14:paraId="7EF23731" w14:textId="77777777" w:rsidR="0013722D" w:rsidRPr="00276086" w:rsidRDefault="0013722D" w:rsidP="00690602">
            <w:pPr>
              <w:rPr>
                <w:rFonts w:ascii="Comic Sans MS" w:hAnsi="Comic Sans MS" w:cs="Arial"/>
                <w:b/>
                <w:color w:val="000000" w:themeColor="text1"/>
                <w:sz w:val="20"/>
                <w:szCs w:val="20"/>
              </w:rPr>
            </w:pPr>
          </w:p>
          <w:p w14:paraId="2D3C56C1" w14:textId="77777777" w:rsidR="0013722D" w:rsidRPr="00276086" w:rsidRDefault="0013722D" w:rsidP="00690602">
            <w:pPr>
              <w:rPr>
                <w:rFonts w:ascii="Comic Sans MS" w:hAnsi="Comic Sans MS" w:cs="Arial"/>
                <w:b/>
                <w:color w:val="000000" w:themeColor="text1"/>
                <w:sz w:val="20"/>
                <w:szCs w:val="20"/>
              </w:rPr>
            </w:pPr>
          </w:p>
          <w:p w14:paraId="7ED8E42E" w14:textId="77777777" w:rsidR="0013722D" w:rsidRPr="00276086" w:rsidRDefault="0013722D" w:rsidP="00690602">
            <w:pPr>
              <w:rPr>
                <w:rFonts w:ascii="Comic Sans MS" w:hAnsi="Comic Sans MS" w:cs="Arial"/>
                <w:b/>
                <w:color w:val="000000" w:themeColor="text1"/>
                <w:sz w:val="20"/>
                <w:szCs w:val="20"/>
              </w:rPr>
            </w:pPr>
          </w:p>
          <w:p w14:paraId="61B6B025" w14:textId="77777777" w:rsidR="0013722D" w:rsidRPr="00276086" w:rsidRDefault="0013722D" w:rsidP="00690602">
            <w:pPr>
              <w:rPr>
                <w:rFonts w:ascii="Comic Sans MS" w:hAnsi="Comic Sans MS" w:cs="Arial"/>
                <w:b/>
                <w:color w:val="000000" w:themeColor="text1"/>
                <w:sz w:val="20"/>
                <w:szCs w:val="20"/>
              </w:rPr>
            </w:pPr>
          </w:p>
          <w:p w14:paraId="389069F6" w14:textId="77777777" w:rsidR="0013722D" w:rsidRPr="00276086" w:rsidRDefault="0013722D" w:rsidP="00690602">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tc>
        <w:tc>
          <w:tcPr>
            <w:tcW w:w="446" w:type="dxa"/>
            <w:tcBorders>
              <w:right w:val="single" w:sz="24" w:space="0" w:color="auto"/>
            </w:tcBorders>
          </w:tcPr>
          <w:p w14:paraId="173DD923" w14:textId="77777777" w:rsidR="0013722D" w:rsidRPr="00276086" w:rsidRDefault="0013722D" w:rsidP="0013722D">
            <w:pPr>
              <w:shd w:val="clear" w:color="auto" w:fill="FFFF00"/>
              <w:rPr>
                <w:rFonts w:ascii="Comic Sans MS" w:hAnsi="Comic Sans MS" w:cs="Arial"/>
                <w:b/>
                <w:color w:val="000000" w:themeColor="text1"/>
                <w:sz w:val="20"/>
                <w:szCs w:val="20"/>
              </w:rPr>
            </w:pPr>
          </w:p>
          <w:p w14:paraId="3ABFD43B" w14:textId="77777777" w:rsidR="0013722D" w:rsidRPr="00276086" w:rsidRDefault="0013722D" w:rsidP="0013722D">
            <w:pPr>
              <w:shd w:val="clear" w:color="auto" w:fill="FFFF00"/>
              <w:rPr>
                <w:rFonts w:ascii="Comic Sans MS" w:hAnsi="Comic Sans MS" w:cs="Arial"/>
                <w:b/>
                <w:color w:val="000000" w:themeColor="text1"/>
                <w:sz w:val="20"/>
                <w:szCs w:val="20"/>
              </w:rPr>
            </w:pPr>
          </w:p>
          <w:p w14:paraId="6C3D9DF8" w14:textId="77777777" w:rsidR="0013722D" w:rsidRPr="00276086" w:rsidRDefault="0013722D" w:rsidP="0013722D">
            <w:pPr>
              <w:shd w:val="clear" w:color="auto" w:fill="FFFF00"/>
              <w:rPr>
                <w:rFonts w:ascii="Comic Sans MS" w:hAnsi="Comic Sans MS" w:cs="Arial"/>
                <w:b/>
                <w:color w:val="000000" w:themeColor="text1"/>
                <w:sz w:val="20"/>
                <w:szCs w:val="20"/>
              </w:rPr>
            </w:pPr>
          </w:p>
          <w:p w14:paraId="12E21853" w14:textId="77777777" w:rsidR="0013722D" w:rsidRPr="00276086" w:rsidRDefault="0013722D" w:rsidP="0013722D">
            <w:pPr>
              <w:shd w:val="clear" w:color="auto" w:fill="FFFF00"/>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06CBEAEB" w14:textId="77777777" w:rsidR="00690602" w:rsidRPr="00276086" w:rsidRDefault="00690602" w:rsidP="00690602">
            <w:pPr>
              <w:rPr>
                <w:rFonts w:ascii="Comic Sans MS" w:hAnsi="Comic Sans MS" w:cs="Arial"/>
                <w:b/>
                <w:color w:val="000000" w:themeColor="text1"/>
                <w:sz w:val="20"/>
                <w:szCs w:val="20"/>
              </w:rPr>
            </w:pPr>
          </w:p>
          <w:p w14:paraId="57FFE6C7" w14:textId="77777777" w:rsidR="0013722D" w:rsidRPr="00276086" w:rsidRDefault="0013722D" w:rsidP="00690602">
            <w:pPr>
              <w:rPr>
                <w:rFonts w:ascii="Comic Sans MS" w:hAnsi="Comic Sans MS" w:cs="Arial"/>
                <w:b/>
                <w:color w:val="000000" w:themeColor="text1"/>
                <w:sz w:val="20"/>
                <w:szCs w:val="20"/>
              </w:rPr>
            </w:pPr>
          </w:p>
          <w:p w14:paraId="0F453CFC" w14:textId="77777777" w:rsidR="0013722D" w:rsidRPr="00276086" w:rsidRDefault="0013722D" w:rsidP="00690602">
            <w:pPr>
              <w:rPr>
                <w:rFonts w:ascii="Comic Sans MS" w:hAnsi="Comic Sans MS" w:cs="Arial"/>
                <w:b/>
                <w:color w:val="000000" w:themeColor="text1"/>
                <w:sz w:val="20"/>
                <w:szCs w:val="20"/>
              </w:rPr>
            </w:pPr>
          </w:p>
          <w:p w14:paraId="6E41371B" w14:textId="77777777" w:rsidR="0013722D" w:rsidRPr="00276086" w:rsidRDefault="0013722D" w:rsidP="00690602">
            <w:pPr>
              <w:rPr>
                <w:rFonts w:ascii="Comic Sans MS" w:hAnsi="Comic Sans MS" w:cs="Arial"/>
                <w:b/>
                <w:color w:val="000000" w:themeColor="text1"/>
                <w:sz w:val="20"/>
                <w:szCs w:val="20"/>
              </w:rPr>
            </w:pPr>
          </w:p>
          <w:p w14:paraId="56EC036A" w14:textId="77777777" w:rsidR="0013722D" w:rsidRPr="00276086" w:rsidRDefault="0013722D" w:rsidP="00690602">
            <w:pPr>
              <w:rPr>
                <w:rFonts w:ascii="Comic Sans MS" w:hAnsi="Comic Sans MS" w:cs="Arial"/>
                <w:b/>
                <w:color w:val="000000" w:themeColor="text1"/>
                <w:sz w:val="20"/>
                <w:szCs w:val="20"/>
              </w:rPr>
            </w:pPr>
          </w:p>
          <w:p w14:paraId="374BD60C" w14:textId="77777777" w:rsidR="0013722D" w:rsidRPr="00276086" w:rsidRDefault="0013722D" w:rsidP="00690602">
            <w:pPr>
              <w:rPr>
                <w:rFonts w:ascii="Comic Sans MS" w:hAnsi="Comic Sans MS" w:cs="Arial"/>
                <w:b/>
                <w:color w:val="000000" w:themeColor="text1"/>
                <w:sz w:val="20"/>
                <w:szCs w:val="20"/>
              </w:rPr>
            </w:pPr>
          </w:p>
          <w:p w14:paraId="735F4A58" w14:textId="77777777" w:rsidR="0013722D" w:rsidRPr="00276086" w:rsidRDefault="0013722D" w:rsidP="0013722D">
            <w:pPr>
              <w:shd w:val="clear" w:color="auto" w:fill="FFFF00"/>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4</w:t>
            </w:r>
          </w:p>
          <w:p w14:paraId="29B416D1" w14:textId="77777777" w:rsidR="0013722D" w:rsidRPr="00276086" w:rsidRDefault="0013722D" w:rsidP="00690602">
            <w:pPr>
              <w:rPr>
                <w:rFonts w:ascii="Comic Sans MS" w:hAnsi="Comic Sans MS" w:cs="Arial"/>
                <w:b/>
                <w:color w:val="000000" w:themeColor="text1"/>
                <w:sz w:val="20"/>
                <w:szCs w:val="20"/>
              </w:rPr>
            </w:pPr>
          </w:p>
        </w:tc>
        <w:tc>
          <w:tcPr>
            <w:tcW w:w="3523" w:type="dxa"/>
            <w:tcBorders>
              <w:left w:val="single" w:sz="24" w:space="0" w:color="auto"/>
            </w:tcBorders>
          </w:tcPr>
          <w:p w14:paraId="7CDC2BB6" w14:textId="77777777" w:rsidR="00690602" w:rsidRPr="00276086" w:rsidRDefault="00690602" w:rsidP="00690602">
            <w:pPr>
              <w:rPr>
                <w:rFonts w:ascii="Comic Sans MS" w:hAnsi="Comic Sans MS" w:cs="Arial"/>
                <w:color w:val="000000" w:themeColor="text1"/>
                <w:sz w:val="20"/>
                <w:szCs w:val="20"/>
              </w:rPr>
            </w:pPr>
            <w:r w:rsidRPr="00276086">
              <w:rPr>
                <w:rFonts w:ascii="Comic Sans MS" w:hAnsi="Comic Sans MS" w:cs="Arial"/>
                <w:color w:val="000000" w:themeColor="text1"/>
                <w:sz w:val="20"/>
                <w:szCs w:val="20"/>
              </w:rPr>
              <w:t>Consider the following:</w:t>
            </w:r>
          </w:p>
          <w:p w14:paraId="2585D284" w14:textId="77777777" w:rsidR="00690602" w:rsidRPr="00276086" w:rsidRDefault="00690602" w:rsidP="00690602">
            <w:pPr>
              <w:rPr>
                <w:rFonts w:ascii="Comic Sans MS" w:hAnsi="Comic Sans MS" w:cs="Arial"/>
                <w:color w:val="000000" w:themeColor="text1"/>
                <w:sz w:val="20"/>
                <w:szCs w:val="20"/>
              </w:rPr>
            </w:pPr>
          </w:p>
          <w:p w14:paraId="19E9CCED" w14:textId="77777777" w:rsidR="00690602" w:rsidRPr="00276086" w:rsidRDefault="00690602" w:rsidP="00516F68">
            <w:pPr>
              <w:pStyle w:val="ListParagraph"/>
              <w:numPr>
                <w:ilvl w:val="0"/>
                <w:numId w:val="20"/>
              </w:numPr>
              <w:rPr>
                <w:rFonts w:ascii="Comic Sans MS" w:hAnsi="Comic Sans MS" w:cs="Arial"/>
                <w:color w:val="000000" w:themeColor="text1"/>
                <w:sz w:val="20"/>
              </w:rPr>
            </w:pPr>
            <w:r w:rsidRPr="00276086">
              <w:rPr>
                <w:rFonts w:ascii="Comic Sans MS" w:hAnsi="Comic Sans MS" w:cs="Arial"/>
                <w:color w:val="000000" w:themeColor="text1"/>
                <w:sz w:val="20"/>
              </w:rPr>
              <w:t>Ensuring a duplicate PPE kit</w:t>
            </w:r>
            <w:r w:rsidR="000C57FE" w:rsidRPr="00276086">
              <w:rPr>
                <w:rFonts w:ascii="Comic Sans MS" w:hAnsi="Comic Sans MS" w:cs="Arial"/>
                <w:color w:val="000000" w:themeColor="text1"/>
                <w:sz w:val="20"/>
              </w:rPr>
              <w:t>, including a face mask</w:t>
            </w:r>
            <w:r w:rsidRPr="00276086">
              <w:rPr>
                <w:rFonts w:ascii="Comic Sans MS" w:hAnsi="Comic Sans MS" w:cs="Arial"/>
                <w:color w:val="000000" w:themeColor="text1"/>
                <w:sz w:val="20"/>
              </w:rPr>
              <w:t xml:space="preserve"> is available and accessible</w:t>
            </w:r>
          </w:p>
          <w:p w14:paraId="396751B3" w14:textId="77777777" w:rsidR="00690602" w:rsidRPr="00276086" w:rsidRDefault="00690602" w:rsidP="00690602">
            <w:pPr>
              <w:rPr>
                <w:rFonts w:ascii="Comic Sans MS" w:hAnsi="Comic Sans MS" w:cs="Arial"/>
                <w:color w:val="000000" w:themeColor="text1"/>
                <w:sz w:val="20"/>
                <w:szCs w:val="20"/>
              </w:rPr>
            </w:pPr>
          </w:p>
          <w:p w14:paraId="29D0AE7B" w14:textId="77777777" w:rsidR="00F37A67" w:rsidRPr="00276086" w:rsidRDefault="00690602" w:rsidP="00516F68">
            <w:pPr>
              <w:pStyle w:val="ListParagraph"/>
              <w:numPr>
                <w:ilvl w:val="0"/>
                <w:numId w:val="20"/>
              </w:numPr>
              <w:rPr>
                <w:rFonts w:ascii="Comic Sans MS" w:hAnsi="Comic Sans MS" w:cs="Arial"/>
                <w:color w:val="000000" w:themeColor="text1"/>
                <w:sz w:val="20"/>
              </w:rPr>
            </w:pPr>
            <w:r w:rsidRPr="00276086">
              <w:rPr>
                <w:rFonts w:ascii="Comic Sans MS" w:hAnsi="Comic Sans MS" w:cs="Arial"/>
                <w:color w:val="000000" w:themeColor="text1"/>
                <w:sz w:val="20"/>
              </w:rPr>
              <w:t>Any implications of the ‘safe zone’ being left unused for 72 hours before deep cleaning</w:t>
            </w:r>
          </w:p>
          <w:p w14:paraId="45C25EFA" w14:textId="77777777" w:rsidR="00F37A67" w:rsidRPr="00276086" w:rsidRDefault="00F37A67" w:rsidP="00F37A67">
            <w:pPr>
              <w:pStyle w:val="ListParagraph"/>
              <w:rPr>
                <w:rFonts w:ascii="Comic Sans MS" w:hAnsi="Comic Sans MS" w:cs="Arial"/>
                <w:color w:val="000000" w:themeColor="text1"/>
                <w:sz w:val="20"/>
              </w:rPr>
            </w:pPr>
          </w:p>
          <w:p w14:paraId="77217CC3" w14:textId="07C969EA" w:rsidR="00516F68" w:rsidRPr="00276086" w:rsidRDefault="00F37A67" w:rsidP="00516F68">
            <w:pPr>
              <w:pStyle w:val="ListParagraph"/>
              <w:numPr>
                <w:ilvl w:val="0"/>
                <w:numId w:val="20"/>
              </w:numPr>
              <w:rPr>
                <w:rFonts w:ascii="Comic Sans MS" w:hAnsi="Comic Sans MS" w:cs="Arial"/>
                <w:color w:val="000000" w:themeColor="text1"/>
                <w:sz w:val="20"/>
              </w:rPr>
            </w:pPr>
            <w:r w:rsidRPr="00276086">
              <w:rPr>
                <w:rFonts w:ascii="Comic Sans MS" w:hAnsi="Comic Sans MS" w:cs="Arial"/>
                <w:color w:val="000000" w:themeColor="text1"/>
                <w:sz w:val="20"/>
              </w:rPr>
              <w:t xml:space="preserve">If a member of staff or child attending the setting tests positive for coronavirus, reporting the case to </w:t>
            </w:r>
            <w:r w:rsidRPr="00276086">
              <w:rPr>
                <w:rFonts w:ascii="Comic Sans MS" w:hAnsi="Comic Sans MS" w:cs="Arial"/>
                <w:strike/>
                <w:color w:val="000000" w:themeColor="text1"/>
                <w:sz w:val="20"/>
              </w:rPr>
              <w:t xml:space="preserve">PHE SE Health Protection Team on 03442253861. </w:t>
            </w:r>
            <w:r w:rsidRPr="00276086">
              <w:rPr>
                <w:rFonts w:ascii="Comic Sans MS" w:hAnsi="Comic Sans MS" w:cs="Arial"/>
                <w:color w:val="000000" w:themeColor="text1"/>
                <w:sz w:val="20"/>
              </w:rPr>
              <w:t>to the DfE Helpline on 0800 046 8687 (option 1 for confirmed cases).</w:t>
            </w:r>
            <w:r w:rsidR="00BE7C87" w:rsidRPr="00276086">
              <w:rPr>
                <w:rFonts w:ascii="Comic Sans MS" w:hAnsi="Comic Sans MS" w:cs="Arial"/>
                <w:color w:val="000000" w:themeColor="text1"/>
                <w:sz w:val="20"/>
              </w:rPr>
              <w:t xml:space="preserve"> </w:t>
            </w:r>
            <w:r w:rsidRPr="00276086">
              <w:rPr>
                <w:rFonts w:ascii="Comic Sans MS" w:hAnsi="Comic Sans MS" w:cs="Arial"/>
                <w:color w:val="000000" w:themeColor="text1"/>
                <w:sz w:val="20"/>
              </w:rPr>
              <w:t>They will liaise with the local Health Protection Team and provide any necessary information or support</w:t>
            </w:r>
            <w:r w:rsidR="00BE7C87" w:rsidRPr="00276086">
              <w:rPr>
                <w:rFonts w:ascii="Comic Sans MS" w:hAnsi="Comic Sans MS" w:cs="Arial"/>
                <w:color w:val="000000" w:themeColor="text1"/>
                <w:sz w:val="20"/>
              </w:rPr>
              <w:t xml:space="preserve"> and will also advise who at the setting is classed as a close contact and will also need to self-isolate</w:t>
            </w:r>
            <w:r w:rsidR="00516F68" w:rsidRPr="00276086">
              <w:rPr>
                <w:rFonts w:ascii="Comic Sans MS" w:hAnsi="Comic Sans MS" w:cs="Arial"/>
                <w:color w:val="000000" w:themeColor="text1"/>
                <w:sz w:val="20"/>
              </w:rPr>
              <w:t xml:space="preserve">. </w:t>
            </w:r>
          </w:p>
          <w:p w14:paraId="54F0F193" w14:textId="77777777" w:rsidR="00516F68" w:rsidRPr="00276086" w:rsidRDefault="00516F68" w:rsidP="00516F68">
            <w:pPr>
              <w:rPr>
                <w:rFonts w:ascii="Comic Sans MS" w:hAnsi="Comic Sans MS" w:cs="Arial"/>
                <w:color w:val="000000" w:themeColor="text1"/>
                <w:sz w:val="20"/>
                <w:szCs w:val="20"/>
              </w:rPr>
            </w:pPr>
          </w:p>
          <w:p w14:paraId="1F6CA069" w14:textId="77777777" w:rsidR="00516F68" w:rsidRPr="00276086" w:rsidRDefault="00516F68" w:rsidP="00516F68">
            <w:pPr>
              <w:pStyle w:val="ListParagraph"/>
              <w:numPr>
                <w:ilvl w:val="0"/>
                <w:numId w:val="20"/>
              </w:numPr>
              <w:tabs>
                <w:tab w:val="left" w:pos="4621"/>
              </w:tabs>
              <w:spacing w:after="160" w:line="259" w:lineRule="auto"/>
              <w:rPr>
                <w:rStyle w:val="Hyperlink"/>
                <w:rFonts w:ascii="Comic Sans MS" w:hAnsi="Comic Sans MS" w:cs="Arial"/>
                <w:color w:val="000000" w:themeColor="text1"/>
                <w:sz w:val="20"/>
                <w:u w:val="none"/>
              </w:rPr>
            </w:pPr>
            <w:r w:rsidRPr="00276086">
              <w:rPr>
                <w:rFonts w:ascii="Comic Sans MS" w:hAnsi="Comic Sans MS" w:cs="Arial"/>
                <w:iCs/>
                <w:color w:val="000000" w:themeColor="text1"/>
                <w:sz w:val="20"/>
              </w:rPr>
              <w:t xml:space="preserve">Notify confirmed cases in settings to Brighton &amp; Hove Local Authority Education </w:t>
            </w:r>
            <w:r w:rsidRPr="00276086">
              <w:rPr>
                <w:rFonts w:ascii="Comic Sans MS" w:hAnsi="Comic Sans MS" w:cs="Arial"/>
                <w:iCs/>
                <w:color w:val="000000" w:themeColor="text1"/>
                <w:sz w:val="20"/>
              </w:rPr>
              <w:lastRenderedPageBreak/>
              <w:t>Department by email</w:t>
            </w:r>
            <w:r w:rsidRPr="00276086">
              <w:rPr>
                <w:rFonts w:ascii="Comic Sans MS" w:hAnsi="Comic Sans MS" w:cs="Arial"/>
                <w:color w:val="000000" w:themeColor="text1"/>
                <w:sz w:val="20"/>
              </w:rPr>
              <w:t xml:space="preserve">: </w:t>
            </w:r>
            <w:r w:rsidRPr="00276086">
              <w:rPr>
                <w:rStyle w:val="Hyperlink"/>
                <w:rFonts w:ascii="Comic Sans MS" w:hAnsi="Comic Sans MS" w:cs="Arial"/>
                <w:color w:val="000000" w:themeColor="text1"/>
                <w:sz w:val="20"/>
                <w:u w:val="none"/>
              </w:rPr>
              <w:t>eyc@brighton-hove.gov.uk</w:t>
            </w:r>
          </w:p>
          <w:p w14:paraId="25528EA6" w14:textId="77777777" w:rsidR="00516F68" w:rsidRPr="00276086" w:rsidRDefault="00516F68" w:rsidP="00516F68">
            <w:pPr>
              <w:pStyle w:val="ListParagraph"/>
              <w:ind w:left="360"/>
              <w:rPr>
                <w:rStyle w:val="Hyperlink"/>
                <w:rFonts w:ascii="Comic Sans MS" w:hAnsi="Comic Sans MS"/>
                <w:color w:val="000000" w:themeColor="text1"/>
                <w:sz w:val="20"/>
              </w:rPr>
            </w:pPr>
          </w:p>
          <w:p w14:paraId="6B373A1D" w14:textId="77777777" w:rsidR="00516F68" w:rsidRPr="00276086" w:rsidRDefault="00516F68" w:rsidP="00516F68">
            <w:pPr>
              <w:pStyle w:val="ListParagraph"/>
              <w:numPr>
                <w:ilvl w:val="0"/>
                <w:numId w:val="20"/>
              </w:numPr>
              <w:spacing w:after="160" w:line="259" w:lineRule="auto"/>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 xml:space="preserve">Report confirmed staff or child cases to </w:t>
            </w:r>
            <w:hyperlink r:id="rId25" w:history="1">
              <w:r w:rsidRPr="00276086">
                <w:rPr>
                  <w:rStyle w:val="Hyperlink"/>
                  <w:rFonts w:ascii="Comic Sans MS" w:hAnsi="Comic Sans MS" w:cs="Arial"/>
                  <w:color w:val="000000" w:themeColor="text1"/>
                  <w:sz w:val="20"/>
                  <w:lang w:eastAsia="en-GB"/>
                </w:rPr>
                <w:t>Ofsted</w:t>
              </w:r>
            </w:hyperlink>
            <w:r w:rsidRPr="00276086">
              <w:rPr>
                <w:rFonts w:ascii="Comic Sans MS" w:hAnsi="Comic Sans MS" w:cs="Arial"/>
                <w:color w:val="000000" w:themeColor="text1"/>
                <w:sz w:val="20"/>
                <w:lang w:eastAsia="en-GB"/>
              </w:rPr>
              <w:t>. They should also be informed if the setting needs to be closed</w:t>
            </w:r>
          </w:p>
          <w:p w14:paraId="40BD5323" w14:textId="77777777" w:rsidR="00516F68" w:rsidRPr="00276086" w:rsidRDefault="00516F68" w:rsidP="00516F68">
            <w:pPr>
              <w:pStyle w:val="ListParagraph"/>
              <w:numPr>
                <w:ilvl w:val="0"/>
                <w:numId w:val="20"/>
              </w:numPr>
              <w:spacing w:after="160" w:line="259" w:lineRule="auto"/>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Engage with the NHS Test &amp; Trace procedure where a child or member of staff is symptomatic or has been diagnosed.</w:t>
            </w:r>
          </w:p>
          <w:p w14:paraId="6E7AA67B" w14:textId="77777777" w:rsidR="00690602" w:rsidRPr="00276086" w:rsidRDefault="00690602" w:rsidP="00690602">
            <w:pPr>
              <w:tabs>
                <w:tab w:val="num" w:pos="2160"/>
              </w:tabs>
              <w:rPr>
                <w:rFonts w:ascii="Comic Sans MS" w:hAnsi="Comic Sans MS" w:cs="Arial"/>
                <w:color w:val="000000" w:themeColor="text1"/>
                <w:sz w:val="20"/>
                <w:szCs w:val="20"/>
              </w:rPr>
            </w:pPr>
          </w:p>
          <w:p w14:paraId="7251BF6E" w14:textId="77777777" w:rsidR="00690602" w:rsidRPr="00276086" w:rsidRDefault="00690602" w:rsidP="00690602">
            <w:pPr>
              <w:tabs>
                <w:tab w:val="num" w:pos="2160"/>
              </w:tabs>
              <w:rPr>
                <w:rFonts w:ascii="Comic Sans MS" w:hAnsi="Comic Sans MS" w:cs="Arial"/>
                <w:color w:val="000000" w:themeColor="text1"/>
                <w:sz w:val="20"/>
                <w:szCs w:val="20"/>
              </w:rPr>
            </w:pPr>
          </w:p>
          <w:p w14:paraId="4529DDD1" w14:textId="77777777" w:rsidR="001E51DB" w:rsidRPr="00276086" w:rsidRDefault="001E51DB" w:rsidP="00690602">
            <w:pPr>
              <w:tabs>
                <w:tab w:val="num" w:pos="2160"/>
              </w:tabs>
              <w:rPr>
                <w:rFonts w:ascii="Comic Sans MS" w:hAnsi="Comic Sans MS" w:cs="Arial"/>
                <w:color w:val="000000" w:themeColor="text1"/>
                <w:sz w:val="20"/>
                <w:szCs w:val="20"/>
              </w:rPr>
            </w:pPr>
          </w:p>
        </w:tc>
        <w:tc>
          <w:tcPr>
            <w:tcW w:w="425" w:type="dxa"/>
          </w:tcPr>
          <w:p w14:paraId="722F6254" w14:textId="77777777" w:rsidR="00690602" w:rsidRPr="00FC31E9" w:rsidRDefault="00690602" w:rsidP="00690602">
            <w:pPr>
              <w:rPr>
                <w:rFonts w:ascii="Comic Sans MS" w:hAnsi="Comic Sans MS" w:cs="Arial"/>
                <w:b/>
                <w:sz w:val="20"/>
                <w:szCs w:val="20"/>
              </w:rPr>
            </w:pPr>
          </w:p>
          <w:p w14:paraId="1EDC34B1" w14:textId="77777777" w:rsidR="0013722D" w:rsidRPr="00FC31E9" w:rsidRDefault="0013722D" w:rsidP="00690602">
            <w:pPr>
              <w:rPr>
                <w:rFonts w:ascii="Comic Sans MS" w:hAnsi="Comic Sans MS" w:cs="Arial"/>
                <w:b/>
                <w:sz w:val="20"/>
                <w:szCs w:val="20"/>
              </w:rPr>
            </w:pPr>
          </w:p>
          <w:p w14:paraId="00DE2DAA" w14:textId="77777777" w:rsidR="0013722D" w:rsidRPr="00FC31E9" w:rsidRDefault="0013722D" w:rsidP="00690602">
            <w:pPr>
              <w:rPr>
                <w:rFonts w:ascii="Comic Sans MS" w:hAnsi="Comic Sans MS" w:cs="Arial"/>
                <w:b/>
                <w:sz w:val="20"/>
                <w:szCs w:val="20"/>
              </w:rPr>
            </w:pPr>
          </w:p>
        </w:tc>
        <w:tc>
          <w:tcPr>
            <w:tcW w:w="425" w:type="dxa"/>
          </w:tcPr>
          <w:p w14:paraId="668A918C" w14:textId="77777777" w:rsidR="00690602" w:rsidRPr="00FC31E9" w:rsidRDefault="00690602" w:rsidP="00690602">
            <w:pPr>
              <w:rPr>
                <w:rFonts w:ascii="Comic Sans MS" w:hAnsi="Comic Sans MS" w:cs="Arial"/>
                <w:b/>
                <w:sz w:val="20"/>
                <w:szCs w:val="20"/>
              </w:rPr>
            </w:pPr>
          </w:p>
          <w:p w14:paraId="6CFE89F0" w14:textId="77777777" w:rsidR="0013722D" w:rsidRPr="00FC31E9" w:rsidRDefault="0013722D" w:rsidP="00690602">
            <w:pPr>
              <w:rPr>
                <w:rFonts w:ascii="Comic Sans MS" w:hAnsi="Comic Sans MS" w:cs="Arial"/>
                <w:b/>
                <w:sz w:val="20"/>
                <w:szCs w:val="20"/>
              </w:rPr>
            </w:pPr>
          </w:p>
          <w:p w14:paraId="7BFEBEEF" w14:textId="77777777" w:rsidR="0013722D" w:rsidRPr="00FC31E9" w:rsidRDefault="0013722D" w:rsidP="00690602">
            <w:pPr>
              <w:rPr>
                <w:rFonts w:ascii="Comic Sans MS" w:hAnsi="Comic Sans MS" w:cs="Arial"/>
                <w:b/>
                <w:sz w:val="20"/>
                <w:szCs w:val="20"/>
              </w:rPr>
            </w:pPr>
          </w:p>
        </w:tc>
        <w:tc>
          <w:tcPr>
            <w:tcW w:w="425" w:type="dxa"/>
            <w:tcBorders>
              <w:right w:val="single" w:sz="24" w:space="0" w:color="auto"/>
            </w:tcBorders>
          </w:tcPr>
          <w:p w14:paraId="76EFD5AD" w14:textId="77777777" w:rsidR="00690602" w:rsidRPr="00FC31E9" w:rsidRDefault="00690602" w:rsidP="00690602">
            <w:pPr>
              <w:rPr>
                <w:rFonts w:ascii="Comic Sans MS" w:hAnsi="Comic Sans MS" w:cs="Arial"/>
                <w:b/>
                <w:sz w:val="20"/>
                <w:szCs w:val="20"/>
              </w:rPr>
            </w:pPr>
          </w:p>
        </w:tc>
        <w:tc>
          <w:tcPr>
            <w:tcW w:w="709" w:type="dxa"/>
            <w:tcBorders>
              <w:left w:val="single" w:sz="24" w:space="0" w:color="auto"/>
            </w:tcBorders>
          </w:tcPr>
          <w:p w14:paraId="69E53B9E" w14:textId="77777777" w:rsidR="00690602" w:rsidRPr="00FC31E9" w:rsidRDefault="00690602" w:rsidP="00690602">
            <w:pPr>
              <w:rPr>
                <w:rFonts w:ascii="Comic Sans MS" w:hAnsi="Comic Sans MS" w:cs="Arial"/>
                <w:b/>
                <w:sz w:val="20"/>
                <w:szCs w:val="20"/>
              </w:rPr>
            </w:pPr>
          </w:p>
        </w:tc>
      </w:tr>
    </w:tbl>
    <w:p w14:paraId="4A8A8CD9" w14:textId="77777777" w:rsidR="00690602" w:rsidRPr="00FC31E9" w:rsidRDefault="00690602" w:rsidP="00690602">
      <w:pPr>
        <w:rPr>
          <w:rFonts w:ascii="Comic Sans MS" w:hAnsi="Comic Sans MS" w:cs="Arial"/>
          <w:sz w:val="20"/>
          <w:szCs w:val="20"/>
        </w:rPr>
      </w:pPr>
    </w:p>
    <w:tbl>
      <w:tblPr>
        <w:tblW w:w="161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3941"/>
        <w:gridCol w:w="1276"/>
        <w:gridCol w:w="3260"/>
        <w:gridCol w:w="425"/>
        <w:gridCol w:w="426"/>
        <w:gridCol w:w="446"/>
        <w:gridCol w:w="3523"/>
        <w:gridCol w:w="425"/>
        <w:gridCol w:w="425"/>
        <w:gridCol w:w="425"/>
        <w:gridCol w:w="709"/>
      </w:tblGrid>
      <w:tr w:rsidR="00690602" w:rsidRPr="00FC31E9" w14:paraId="651B6853" w14:textId="77777777" w:rsidTr="00C0267C">
        <w:trPr>
          <w:trHeight w:val="519"/>
        </w:trPr>
        <w:tc>
          <w:tcPr>
            <w:tcW w:w="4798" w:type="dxa"/>
            <w:gridSpan w:val="2"/>
            <w:vMerge w:val="restart"/>
            <w:shd w:val="pct20" w:color="auto" w:fill="FFFFFF"/>
            <w:vAlign w:val="center"/>
          </w:tcPr>
          <w:p w14:paraId="404A41DD"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What are the significant, foreseeable, hazards?</w:t>
            </w:r>
          </w:p>
          <w:p w14:paraId="7BCD9DBD" w14:textId="77777777" w:rsidR="00690602" w:rsidRPr="00FC31E9" w:rsidRDefault="00690602" w:rsidP="00C0267C">
            <w:pPr>
              <w:jc w:val="center"/>
              <w:rPr>
                <w:rFonts w:ascii="Comic Sans MS" w:hAnsi="Comic Sans MS" w:cs="Arial"/>
                <w:b/>
                <w:i/>
                <w:sz w:val="20"/>
                <w:szCs w:val="20"/>
              </w:rPr>
            </w:pPr>
            <w:r w:rsidRPr="00FC31E9">
              <w:rPr>
                <w:rFonts w:ascii="Comic Sans MS" w:hAnsi="Comic Sans MS" w:cs="Arial"/>
                <w:b/>
                <w:i/>
                <w:sz w:val="20"/>
                <w:szCs w:val="20"/>
              </w:rPr>
              <w:t>(the dangers that can cause harm)</w:t>
            </w:r>
          </w:p>
        </w:tc>
        <w:tc>
          <w:tcPr>
            <w:tcW w:w="1276" w:type="dxa"/>
            <w:vMerge w:val="restart"/>
            <w:shd w:val="pct20" w:color="auto" w:fill="FFFFFF"/>
            <w:vAlign w:val="center"/>
          </w:tcPr>
          <w:p w14:paraId="1A294F6D" w14:textId="77777777" w:rsidR="00690602" w:rsidRPr="00FC31E9" w:rsidRDefault="00690602" w:rsidP="00C0267C">
            <w:pPr>
              <w:pStyle w:val="Heading5"/>
              <w:rPr>
                <w:rFonts w:ascii="Comic Sans MS" w:hAnsi="Comic Sans MS" w:cs="Arial"/>
              </w:rPr>
            </w:pPr>
            <w:r w:rsidRPr="00FC31E9">
              <w:rPr>
                <w:rFonts w:ascii="Comic Sans MS" w:hAnsi="Comic Sans MS" w:cs="Arial"/>
              </w:rPr>
              <w:t>Who is at Risk?</w:t>
            </w:r>
          </w:p>
        </w:tc>
        <w:tc>
          <w:tcPr>
            <w:tcW w:w="3260" w:type="dxa"/>
            <w:vMerge w:val="restart"/>
            <w:shd w:val="pct20" w:color="auto" w:fill="FFFFFF"/>
            <w:vAlign w:val="center"/>
          </w:tcPr>
          <w:p w14:paraId="3DD8D480"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 xml:space="preserve">Current control measures </w:t>
            </w:r>
          </w:p>
          <w:p w14:paraId="425D0C6A" w14:textId="77777777" w:rsidR="00690602" w:rsidRPr="00FC31E9" w:rsidRDefault="00690602" w:rsidP="00C0267C">
            <w:pPr>
              <w:rPr>
                <w:rFonts w:ascii="Comic Sans MS" w:hAnsi="Comic Sans MS" w:cs="Arial"/>
                <w:b/>
                <w:i/>
                <w:sz w:val="20"/>
                <w:szCs w:val="20"/>
              </w:rPr>
            </w:pPr>
            <w:r w:rsidRPr="00FC31E9">
              <w:rPr>
                <w:rFonts w:ascii="Comic Sans MS" w:hAnsi="Comic Sans MS" w:cs="Arial"/>
                <w:b/>
                <w:i/>
                <w:sz w:val="20"/>
                <w:szCs w:val="20"/>
              </w:rPr>
              <w:t>(What is already in place/done)</w:t>
            </w:r>
          </w:p>
        </w:tc>
        <w:tc>
          <w:tcPr>
            <w:tcW w:w="1297" w:type="dxa"/>
            <w:gridSpan w:val="3"/>
            <w:tcBorders>
              <w:right w:val="single" w:sz="24" w:space="0" w:color="auto"/>
            </w:tcBorders>
            <w:shd w:val="pct20" w:color="auto" w:fill="FFFFFF"/>
          </w:tcPr>
          <w:p w14:paraId="06B21727"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Risk Rating</w:t>
            </w:r>
          </w:p>
        </w:tc>
        <w:tc>
          <w:tcPr>
            <w:tcW w:w="3523" w:type="dxa"/>
            <w:vMerge w:val="restart"/>
            <w:tcBorders>
              <w:left w:val="single" w:sz="24" w:space="0" w:color="auto"/>
            </w:tcBorders>
            <w:shd w:val="pct20" w:color="auto" w:fill="FFFFFF"/>
            <w:vAlign w:val="center"/>
          </w:tcPr>
          <w:p w14:paraId="792EE212"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bCs/>
                <w:sz w:val="20"/>
                <w:szCs w:val="20"/>
              </w:rPr>
              <w:t>What additional controls will be put in place to reduce the risk further</w:t>
            </w:r>
            <w:r w:rsidRPr="00FC31E9">
              <w:rPr>
                <w:rFonts w:ascii="Comic Sans MS" w:hAnsi="Comic Sans MS" w:cs="Arial"/>
                <w:sz w:val="20"/>
                <w:szCs w:val="20"/>
              </w:rPr>
              <w:t>?</w:t>
            </w:r>
          </w:p>
        </w:tc>
        <w:tc>
          <w:tcPr>
            <w:tcW w:w="1275" w:type="dxa"/>
            <w:gridSpan w:val="3"/>
            <w:tcBorders>
              <w:bottom w:val="single" w:sz="4" w:space="0" w:color="auto"/>
              <w:right w:val="single" w:sz="24" w:space="0" w:color="auto"/>
            </w:tcBorders>
            <w:shd w:val="pct20" w:color="auto" w:fill="FFFFFF"/>
            <w:vAlign w:val="center"/>
          </w:tcPr>
          <w:p w14:paraId="16A3C181"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Revised Risk Rating</w:t>
            </w:r>
          </w:p>
        </w:tc>
        <w:tc>
          <w:tcPr>
            <w:tcW w:w="709" w:type="dxa"/>
            <w:vMerge w:val="restart"/>
            <w:tcBorders>
              <w:left w:val="single" w:sz="24" w:space="0" w:color="auto"/>
            </w:tcBorders>
            <w:shd w:val="pct20" w:color="auto" w:fill="FFFFFF"/>
            <w:vAlign w:val="center"/>
          </w:tcPr>
          <w:p w14:paraId="23433A2C"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Sign as done</w:t>
            </w:r>
          </w:p>
        </w:tc>
      </w:tr>
      <w:tr w:rsidR="00690602" w:rsidRPr="00FC31E9" w14:paraId="69CACF69" w14:textId="77777777" w:rsidTr="00C42065">
        <w:trPr>
          <w:trHeight w:val="276"/>
        </w:trPr>
        <w:tc>
          <w:tcPr>
            <w:tcW w:w="4798" w:type="dxa"/>
            <w:gridSpan w:val="2"/>
            <w:vMerge/>
            <w:shd w:val="pct20" w:color="auto" w:fill="FFFFFF"/>
            <w:vAlign w:val="center"/>
          </w:tcPr>
          <w:p w14:paraId="677E16C9" w14:textId="77777777" w:rsidR="00690602" w:rsidRPr="00FC31E9" w:rsidRDefault="00690602" w:rsidP="00C0267C">
            <w:pPr>
              <w:jc w:val="center"/>
              <w:rPr>
                <w:rFonts w:ascii="Comic Sans MS" w:hAnsi="Comic Sans MS" w:cs="Arial"/>
                <w:b/>
                <w:sz w:val="20"/>
                <w:szCs w:val="20"/>
              </w:rPr>
            </w:pPr>
          </w:p>
        </w:tc>
        <w:tc>
          <w:tcPr>
            <w:tcW w:w="1276" w:type="dxa"/>
            <w:vMerge/>
            <w:shd w:val="pct20" w:color="auto" w:fill="FFFFFF"/>
            <w:vAlign w:val="center"/>
          </w:tcPr>
          <w:p w14:paraId="6B3D06AB" w14:textId="77777777" w:rsidR="00690602" w:rsidRPr="00FC31E9" w:rsidRDefault="00690602" w:rsidP="00C0267C">
            <w:pPr>
              <w:pStyle w:val="Heading5"/>
              <w:rPr>
                <w:rFonts w:ascii="Comic Sans MS" w:hAnsi="Comic Sans MS" w:cs="Arial"/>
              </w:rPr>
            </w:pPr>
          </w:p>
        </w:tc>
        <w:tc>
          <w:tcPr>
            <w:tcW w:w="3260" w:type="dxa"/>
            <w:vMerge/>
            <w:shd w:val="pct20" w:color="auto" w:fill="FFFFFF"/>
            <w:vAlign w:val="center"/>
          </w:tcPr>
          <w:p w14:paraId="1F35AC4F" w14:textId="77777777" w:rsidR="00690602" w:rsidRPr="00FC31E9" w:rsidRDefault="00690602" w:rsidP="00C0267C">
            <w:pPr>
              <w:jc w:val="center"/>
              <w:rPr>
                <w:rFonts w:ascii="Comic Sans MS" w:hAnsi="Comic Sans MS" w:cs="Arial"/>
                <w:b/>
                <w:sz w:val="20"/>
                <w:szCs w:val="20"/>
              </w:rPr>
            </w:pPr>
          </w:p>
        </w:tc>
        <w:tc>
          <w:tcPr>
            <w:tcW w:w="425" w:type="dxa"/>
            <w:shd w:val="pct20" w:color="auto" w:fill="FFFFFF"/>
          </w:tcPr>
          <w:p w14:paraId="6920129C"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6" w:type="dxa"/>
            <w:shd w:val="pct20" w:color="auto" w:fill="FFFFFF"/>
          </w:tcPr>
          <w:p w14:paraId="0E76E88E"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46" w:type="dxa"/>
            <w:tcBorders>
              <w:right w:val="single" w:sz="24" w:space="0" w:color="auto"/>
            </w:tcBorders>
            <w:shd w:val="pct20" w:color="auto" w:fill="FFFFFF"/>
          </w:tcPr>
          <w:p w14:paraId="02C4490F"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3523" w:type="dxa"/>
            <w:vMerge/>
            <w:tcBorders>
              <w:left w:val="single" w:sz="24" w:space="0" w:color="auto"/>
              <w:bottom w:val="single" w:sz="4" w:space="0" w:color="auto"/>
            </w:tcBorders>
            <w:shd w:val="pct20" w:color="auto" w:fill="FFFFFF"/>
            <w:vAlign w:val="center"/>
          </w:tcPr>
          <w:p w14:paraId="3F338423" w14:textId="77777777" w:rsidR="00690602" w:rsidRPr="00FC31E9" w:rsidRDefault="00690602" w:rsidP="00C0267C">
            <w:pPr>
              <w:jc w:val="center"/>
              <w:rPr>
                <w:rFonts w:ascii="Comic Sans MS" w:hAnsi="Comic Sans MS" w:cs="Arial"/>
                <w:b/>
                <w:sz w:val="20"/>
                <w:szCs w:val="20"/>
              </w:rPr>
            </w:pPr>
          </w:p>
        </w:tc>
        <w:tc>
          <w:tcPr>
            <w:tcW w:w="425" w:type="dxa"/>
            <w:tcBorders>
              <w:bottom w:val="single" w:sz="4" w:space="0" w:color="auto"/>
            </w:tcBorders>
            <w:shd w:val="pct20" w:color="auto" w:fill="FFFFFF"/>
            <w:vAlign w:val="center"/>
          </w:tcPr>
          <w:p w14:paraId="36611BB1"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5" w:type="dxa"/>
            <w:tcBorders>
              <w:bottom w:val="single" w:sz="4" w:space="0" w:color="auto"/>
            </w:tcBorders>
            <w:shd w:val="pct20" w:color="auto" w:fill="FFFFFF"/>
            <w:vAlign w:val="center"/>
          </w:tcPr>
          <w:p w14:paraId="46703223"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25" w:type="dxa"/>
            <w:tcBorders>
              <w:bottom w:val="single" w:sz="4" w:space="0" w:color="auto"/>
              <w:right w:val="single" w:sz="24" w:space="0" w:color="auto"/>
            </w:tcBorders>
            <w:shd w:val="pct20" w:color="auto" w:fill="FFFFFF"/>
            <w:vAlign w:val="center"/>
          </w:tcPr>
          <w:p w14:paraId="59404493" w14:textId="77777777" w:rsidR="00690602" w:rsidRPr="00FC31E9" w:rsidRDefault="00690602"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709" w:type="dxa"/>
            <w:vMerge/>
            <w:tcBorders>
              <w:left w:val="single" w:sz="24" w:space="0" w:color="auto"/>
              <w:bottom w:val="single" w:sz="4" w:space="0" w:color="auto"/>
            </w:tcBorders>
            <w:shd w:val="pct20" w:color="auto" w:fill="FFFFFF"/>
            <w:vAlign w:val="center"/>
          </w:tcPr>
          <w:p w14:paraId="1193AFC5" w14:textId="77777777" w:rsidR="00690602" w:rsidRPr="00FC31E9" w:rsidRDefault="00690602" w:rsidP="00C0267C">
            <w:pPr>
              <w:jc w:val="center"/>
              <w:rPr>
                <w:rFonts w:ascii="Comic Sans MS" w:hAnsi="Comic Sans MS" w:cs="Arial"/>
                <w:b/>
                <w:sz w:val="20"/>
                <w:szCs w:val="20"/>
              </w:rPr>
            </w:pPr>
          </w:p>
        </w:tc>
      </w:tr>
      <w:tr w:rsidR="004702F5" w:rsidRPr="00FC31E9" w14:paraId="561C9EEF" w14:textId="77777777" w:rsidTr="00C0267C">
        <w:trPr>
          <w:trHeight w:val="635"/>
        </w:trPr>
        <w:tc>
          <w:tcPr>
            <w:tcW w:w="857" w:type="dxa"/>
          </w:tcPr>
          <w:p w14:paraId="2483EDDA" w14:textId="77777777" w:rsidR="004702F5" w:rsidRPr="00FC31E9" w:rsidRDefault="004702F5" w:rsidP="004702F5">
            <w:pPr>
              <w:rPr>
                <w:rFonts w:ascii="Comic Sans MS" w:hAnsi="Comic Sans MS" w:cs="Arial"/>
                <w:b/>
                <w:sz w:val="20"/>
                <w:szCs w:val="20"/>
              </w:rPr>
            </w:pPr>
            <w:r w:rsidRPr="00FC31E9">
              <w:rPr>
                <w:rFonts w:ascii="Comic Sans MS" w:hAnsi="Comic Sans MS" w:cs="Arial"/>
                <w:b/>
                <w:sz w:val="20"/>
                <w:szCs w:val="20"/>
              </w:rPr>
              <w:t>1.11</w:t>
            </w:r>
          </w:p>
        </w:tc>
        <w:tc>
          <w:tcPr>
            <w:tcW w:w="3941" w:type="dxa"/>
          </w:tcPr>
          <w:p w14:paraId="74487D96" w14:textId="77777777" w:rsidR="004702F5" w:rsidRPr="00FC31E9" w:rsidRDefault="004702F5" w:rsidP="004702F5">
            <w:pPr>
              <w:rPr>
                <w:rFonts w:ascii="Comic Sans MS" w:hAnsi="Comic Sans MS" w:cs="Arial"/>
                <w:b/>
                <w:sz w:val="20"/>
                <w:szCs w:val="20"/>
              </w:rPr>
            </w:pPr>
            <w:r w:rsidRPr="00FC31E9">
              <w:rPr>
                <w:rFonts w:ascii="Comic Sans MS" w:hAnsi="Comic Sans MS" w:cs="Arial"/>
                <w:b/>
                <w:sz w:val="20"/>
                <w:szCs w:val="20"/>
              </w:rPr>
              <w:t>Sickness at the setting continued</w:t>
            </w:r>
          </w:p>
        </w:tc>
        <w:tc>
          <w:tcPr>
            <w:tcW w:w="1276" w:type="dxa"/>
          </w:tcPr>
          <w:p w14:paraId="1C06E8F1" w14:textId="77777777" w:rsidR="004702F5" w:rsidRPr="00FC31E9" w:rsidRDefault="004702F5" w:rsidP="004702F5">
            <w:pPr>
              <w:rPr>
                <w:rFonts w:ascii="Comic Sans MS" w:hAnsi="Comic Sans MS" w:cs="Arial"/>
                <w:sz w:val="20"/>
                <w:szCs w:val="20"/>
              </w:rPr>
            </w:pPr>
            <w:r w:rsidRPr="00FC31E9">
              <w:rPr>
                <w:rFonts w:ascii="Comic Sans MS" w:hAnsi="Comic Sans MS" w:cs="Arial"/>
                <w:sz w:val="20"/>
                <w:szCs w:val="20"/>
              </w:rPr>
              <w:t>Infection of staff and children</w:t>
            </w:r>
          </w:p>
        </w:tc>
        <w:tc>
          <w:tcPr>
            <w:tcW w:w="3260" w:type="dxa"/>
          </w:tcPr>
          <w:p w14:paraId="50232C5B" w14:textId="77777777" w:rsidR="004702F5" w:rsidRPr="00FC31E9" w:rsidRDefault="004702F5" w:rsidP="004702F5">
            <w:pPr>
              <w:rPr>
                <w:rFonts w:ascii="Comic Sans MS" w:hAnsi="Comic Sans MS" w:cs="Arial"/>
                <w:b/>
                <w:sz w:val="20"/>
                <w:szCs w:val="20"/>
              </w:rPr>
            </w:pPr>
            <w:r w:rsidRPr="00FC31E9">
              <w:rPr>
                <w:rFonts w:ascii="Comic Sans MS" w:hAnsi="Comic Sans MS" w:cs="Arial"/>
                <w:b/>
                <w:sz w:val="20"/>
                <w:szCs w:val="20"/>
              </w:rPr>
              <w:t xml:space="preserve">Personal Protective Equipment </w:t>
            </w:r>
          </w:p>
          <w:p w14:paraId="706991D9" w14:textId="77777777" w:rsidR="004702F5" w:rsidRPr="00FC31E9" w:rsidRDefault="004702F5" w:rsidP="004702F5">
            <w:pPr>
              <w:pStyle w:val="ListParagraph"/>
              <w:numPr>
                <w:ilvl w:val="0"/>
                <w:numId w:val="22"/>
              </w:numPr>
              <w:rPr>
                <w:rFonts w:ascii="Comic Sans MS" w:hAnsi="Comic Sans MS" w:cs="Arial"/>
                <w:sz w:val="20"/>
                <w:lang w:eastAsia="en-GB"/>
              </w:rPr>
            </w:pPr>
            <w:r w:rsidRPr="00FC31E9">
              <w:rPr>
                <w:rFonts w:ascii="Comic Sans MS" w:hAnsi="Comic Sans MS" w:cs="Arial"/>
                <w:sz w:val="20"/>
                <w:lang w:eastAsia="en-GB"/>
              </w:rPr>
              <w:t xml:space="preserve">A face mask will be worn by the supervising adult if two metres cannot be maintained with the child. If contact or personal care for the child is necessary, gloves, an apron and a face mask will be worn by the supervising adult. If a risk assessment determines that there is a risk of splashing to the eyes, for example from coughing, spitting, or </w:t>
            </w:r>
            <w:r w:rsidRPr="00FC31E9">
              <w:rPr>
                <w:rFonts w:ascii="Comic Sans MS" w:hAnsi="Comic Sans MS" w:cs="Arial"/>
                <w:sz w:val="20"/>
                <w:lang w:eastAsia="en-GB"/>
              </w:rPr>
              <w:lastRenderedPageBreak/>
              <w:t>vomiting, then eye protection will also be worn.</w:t>
            </w:r>
          </w:p>
          <w:p w14:paraId="1D0D162A" w14:textId="77777777" w:rsidR="004702F5" w:rsidRPr="00FC31E9" w:rsidRDefault="004702F5" w:rsidP="004702F5">
            <w:pPr>
              <w:rPr>
                <w:rFonts w:ascii="Comic Sans MS" w:hAnsi="Comic Sans MS" w:cs="Arial"/>
                <w:sz w:val="20"/>
                <w:szCs w:val="20"/>
              </w:rPr>
            </w:pPr>
          </w:p>
          <w:p w14:paraId="1A180521" w14:textId="77777777" w:rsidR="004702F5" w:rsidRPr="00FC31E9" w:rsidRDefault="004702F5" w:rsidP="004702F5">
            <w:pPr>
              <w:pStyle w:val="ListParagraph"/>
              <w:numPr>
                <w:ilvl w:val="0"/>
                <w:numId w:val="22"/>
              </w:numPr>
              <w:rPr>
                <w:rFonts w:ascii="Comic Sans MS" w:hAnsi="Comic Sans MS" w:cs="Arial"/>
                <w:sz w:val="20"/>
                <w:lang w:eastAsia="en-GB"/>
              </w:rPr>
            </w:pPr>
            <w:r w:rsidRPr="00FC31E9">
              <w:rPr>
                <w:rFonts w:ascii="Comic Sans MS" w:hAnsi="Comic Sans MS" w:cs="Arial"/>
                <w:sz w:val="20"/>
                <w:lang w:eastAsia="en-GB"/>
              </w:rPr>
              <w:t xml:space="preserve">Additional cleaning will be carried out if there is a suspected/confirmed case of Covid-19, following government advice: </w:t>
            </w:r>
            <w:hyperlink r:id="rId26" w:history="1">
              <w:r w:rsidRPr="00FC31E9">
                <w:rPr>
                  <w:rFonts w:ascii="Comic Sans MS" w:hAnsi="Comic Sans MS" w:cs="Arial"/>
                  <w:color w:val="0070C0"/>
                  <w:sz w:val="20"/>
                  <w:u w:val="single"/>
                  <w:lang w:eastAsia="en-GB"/>
                </w:rPr>
                <w:t>LINK</w:t>
              </w:r>
            </w:hyperlink>
          </w:p>
          <w:p w14:paraId="266F21FC" w14:textId="77777777" w:rsidR="004702F5" w:rsidRPr="00516F68" w:rsidRDefault="004702F5" w:rsidP="00516F68">
            <w:pPr>
              <w:rPr>
                <w:rFonts w:ascii="Comic Sans MS" w:hAnsi="Comic Sans MS" w:cs="Arial"/>
                <w:snapToGrid w:val="0"/>
                <w:sz w:val="20"/>
                <w:lang w:val="en-US"/>
              </w:rPr>
            </w:pPr>
          </w:p>
        </w:tc>
        <w:tc>
          <w:tcPr>
            <w:tcW w:w="425" w:type="dxa"/>
          </w:tcPr>
          <w:p w14:paraId="10778184" w14:textId="77777777" w:rsidR="004702F5" w:rsidRPr="00FC31E9" w:rsidRDefault="004702F5" w:rsidP="004702F5">
            <w:pPr>
              <w:rPr>
                <w:rFonts w:ascii="Comic Sans MS" w:hAnsi="Comic Sans MS" w:cs="Arial"/>
                <w:b/>
                <w:sz w:val="20"/>
                <w:szCs w:val="20"/>
              </w:rPr>
            </w:pPr>
            <w:r w:rsidRPr="00FC31E9">
              <w:rPr>
                <w:rFonts w:ascii="Comic Sans MS" w:hAnsi="Comic Sans MS" w:cs="Arial"/>
                <w:b/>
                <w:sz w:val="20"/>
                <w:szCs w:val="20"/>
              </w:rPr>
              <w:lastRenderedPageBreak/>
              <w:t>1</w:t>
            </w:r>
          </w:p>
          <w:p w14:paraId="53B05B93" w14:textId="77777777" w:rsidR="004702F5" w:rsidRPr="00FC31E9" w:rsidRDefault="004702F5" w:rsidP="004702F5">
            <w:pPr>
              <w:rPr>
                <w:rFonts w:ascii="Comic Sans MS" w:hAnsi="Comic Sans MS" w:cs="Arial"/>
                <w:b/>
                <w:sz w:val="20"/>
                <w:szCs w:val="20"/>
              </w:rPr>
            </w:pPr>
          </w:p>
          <w:p w14:paraId="2FB60034" w14:textId="77777777" w:rsidR="004702F5" w:rsidRPr="00FC31E9" w:rsidRDefault="004702F5" w:rsidP="004702F5">
            <w:pPr>
              <w:rPr>
                <w:rFonts w:ascii="Comic Sans MS" w:hAnsi="Comic Sans MS" w:cs="Arial"/>
                <w:b/>
                <w:sz w:val="20"/>
                <w:szCs w:val="20"/>
              </w:rPr>
            </w:pPr>
          </w:p>
          <w:p w14:paraId="743290A5" w14:textId="77777777" w:rsidR="004702F5" w:rsidRPr="00FC31E9" w:rsidRDefault="004702F5" w:rsidP="004702F5">
            <w:pPr>
              <w:rPr>
                <w:rFonts w:ascii="Comic Sans MS" w:hAnsi="Comic Sans MS" w:cs="Arial"/>
                <w:b/>
                <w:sz w:val="20"/>
                <w:szCs w:val="20"/>
              </w:rPr>
            </w:pPr>
          </w:p>
          <w:p w14:paraId="52E40E44" w14:textId="77777777" w:rsidR="004702F5" w:rsidRPr="00FC31E9" w:rsidRDefault="004702F5" w:rsidP="004702F5">
            <w:pPr>
              <w:rPr>
                <w:rFonts w:ascii="Comic Sans MS" w:hAnsi="Comic Sans MS" w:cs="Arial"/>
                <w:b/>
                <w:sz w:val="20"/>
                <w:szCs w:val="20"/>
              </w:rPr>
            </w:pPr>
          </w:p>
          <w:p w14:paraId="12041827" w14:textId="77777777" w:rsidR="004702F5" w:rsidRPr="00FC31E9" w:rsidRDefault="004702F5" w:rsidP="004702F5">
            <w:pPr>
              <w:rPr>
                <w:rFonts w:ascii="Comic Sans MS" w:hAnsi="Comic Sans MS" w:cs="Arial"/>
                <w:b/>
                <w:sz w:val="20"/>
                <w:szCs w:val="20"/>
              </w:rPr>
            </w:pPr>
          </w:p>
          <w:p w14:paraId="421F54A7" w14:textId="77777777" w:rsidR="004702F5" w:rsidRPr="00FC31E9" w:rsidRDefault="004702F5" w:rsidP="004702F5">
            <w:pPr>
              <w:rPr>
                <w:rFonts w:ascii="Comic Sans MS" w:hAnsi="Comic Sans MS" w:cs="Arial"/>
                <w:b/>
                <w:sz w:val="20"/>
                <w:szCs w:val="20"/>
              </w:rPr>
            </w:pPr>
          </w:p>
          <w:p w14:paraId="46FF6542" w14:textId="77777777" w:rsidR="004702F5" w:rsidRPr="00FC31E9" w:rsidRDefault="004702F5" w:rsidP="004702F5">
            <w:pPr>
              <w:rPr>
                <w:rFonts w:ascii="Comic Sans MS" w:hAnsi="Comic Sans MS" w:cs="Arial"/>
                <w:b/>
                <w:sz w:val="20"/>
                <w:szCs w:val="20"/>
              </w:rPr>
            </w:pPr>
          </w:p>
          <w:p w14:paraId="4EDC5F9B" w14:textId="77777777" w:rsidR="004702F5" w:rsidRPr="00FC31E9" w:rsidRDefault="004702F5" w:rsidP="004702F5">
            <w:pPr>
              <w:rPr>
                <w:rFonts w:ascii="Comic Sans MS" w:hAnsi="Comic Sans MS" w:cs="Arial"/>
                <w:b/>
                <w:sz w:val="20"/>
                <w:szCs w:val="20"/>
              </w:rPr>
            </w:pPr>
          </w:p>
          <w:p w14:paraId="774C93D9" w14:textId="77777777" w:rsidR="004702F5" w:rsidRPr="00FC31E9" w:rsidRDefault="004702F5" w:rsidP="004702F5">
            <w:pPr>
              <w:rPr>
                <w:rFonts w:ascii="Comic Sans MS" w:hAnsi="Comic Sans MS" w:cs="Arial"/>
                <w:b/>
                <w:sz w:val="20"/>
                <w:szCs w:val="20"/>
              </w:rPr>
            </w:pPr>
          </w:p>
          <w:p w14:paraId="4FD0E42B" w14:textId="77777777" w:rsidR="004702F5" w:rsidRPr="00FC31E9" w:rsidRDefault="004702F5" w:rsidP="004702F5">
            <w:pPr>
              <w:rPr>
                <w:rFonts w:ascii="Comic Sans MS" w:hAnsi="Comic Sans MS" w:cs="Arial"/>
                <w:b/>
                <w:sz w:val="20"/>
                <w:szCs w:val="20"/>
              </w:rPr>
            </w:pPr>
          </w:p>
          <w:p w14:paraId="1BCE14AC" w14:textId="77777777" w:rsidR="004702F5" w:rsidRPr="00FC31E9" w:rsidRDefault="004702F5" w:rsidP="004702F5">
            <w:pPr>
              <w:rPr>
                <w:rFonts w:ascii="Comic Sans MS" w:hAnsi="Comic Sans MS" w:cs="Arial"/>
                <w:b/>
                <w:sz w:val="20"/>
                <w:szCs w:val="20"/>
              </w:rPr>
            </w:pPr>
          </w:p>
          <w:p w14:paraId="4BFBD629" w14:textId="77777777" w:rsidR="004702F5" w:rsidRPr="00FC31E9" w:rsidRDefault="004702F5" w:rsidP="004702F5">
            <w:pPr>
              <w:rPr>
                <w:rFonts w:ascii="Comic Sans MS" w:hAnsi="Comic Sans MS" w:cs="Arial"/>
                <w:b/>
                <w:sz w:val="20"/>
                <w:szCs w:val="20"/>
              </w:rPr>
            </w:pPr>
          </w:p>
          <w:p w14:paraId="1753CE45" w14:textId="77777777" w:rsidR="004702F5" w:rsidRPr="00FC31E9" w:rsidRDefault="004702F5" w:rsidP="004702F5">
            <w:pPr>
              <w:rPr>
                <w:rFonts w:ascii="Comic Sans MS" w:hAnsi="Comic Sans MS" w:cs="Arial"/>
                <w:b/>
                <w:sz w:val="20"/>
                <w:szCs w:val="20"/>
              </w:rPr>
            </w:pPr>
          </w:p>
          <w:p w14:paraId="051CEBB6" w14:textId="77777777" w:rsidR="004702F5" w:rsidRPr="00FC31E9" w:rsidRDefault="004702F5" w:rsidP="004702F5">
            <w:pPr>
              <w:rPr>
                <w:rFonts w:ascii="Comic Sans MS" w:hAnsi="Comic Sans MS" w:cs="Arial"/>
                <w:b/>
                <w:sz w:val="20"/>
                <w:szCs w:val="20"/>
              </w:rPr>
            </w:pPr>
          </w:p>
          <w:p w14:paraId="418B52E6" w14:textId="77777777" w:rsidR="004702F5" w:rsidRPr="00FC31E9" w:rsidRDefault="004702F5" w:rsidP="004702F5">
            <w:pPr>
              <w:rPr>
                <w:rFonts w:ascii="Comic Sans MS" w:hAnsi="Comic Sans MS" w:cs="Arial"/>
                <w:b/>
                <w:sz w:val="20"/>
                <w:szCs w:val="20"/>
              </w:rPr>
            </w:pPr>
          </w:p>
          <w:p w14:paraId="18F81AB9" w14:textId="77777777" w:rsidR="004702F5" w:rsidRPr="00FC31E9" w:rsidRDefault="004702F5" w:rsidP="004702F5">
            <w:pPr>
              <w:rPr>
                <w:rFonts w:ascii="Comic Sans MS" w:hAnsi="Comic Sans MS" w:cs="Arial"/>
                <w:b/>
                <w:sz w:val="20"/>
                <w:szCs w:val="20"/>
              </w:rPr>
            </w:pPr>
          </w:p>
          <w:p w14:paraId="0125E488" w14:textId="77777777" w:rsidR="004702F5" w:rsidRPr="00FC31E9" w:rsidRDefault="004702F5" w:rsidP="004702F5">
            <w:pPr>
              <w:rPr>
                <w:rFonts w:ascii="Comic Sans MS" w:hAnsi="Comic Sans MS" w:cs="Arial"/>
                <w:b/>
                <w:sz w:val="20"/>
                <w:szCs w:val="20"/>
              </w:rPr>
            </w:pPr>
            <w:r w:rsidRPr="00FC31E9">
              <w:rPr>
                <w:rFonts w:ascii="Comic Sans MS" w:hAnsi="Comic Sans MS" w:cs="Arial"/>
                <w:b/>
                <w:sz w:val="20"/>
                <w:szCs w:val="20"/>
              </w:rPr>
              <w:t>1</w:t>
            </w:r>
          </w:p>
          <w:p w14:paraId="25BCE729" w14:textId="77777777" w:rsidR="004702F5" w:rsidRPr="00FC31E9" w:rsidRDefault="004702F5" w:rsidP="004702F5">
            <w:pPr>
              <w:rPr>
                <w:rFonts w:ascii="Comic Sans MS" w:hAnsi="Comic Sans MS" w:cs="Arial"/>
                <w:b/>
                <w:sz w:val="20"/>
                <w:szCs w:val="20"/>
              </w:rPr>
            </w:pPr>
          </w:p>
          <w:p w14:paraId="5AFCDABF" w14:textId="77777777" w:rsidR="004702F5" w:rsidRPr="00FC31E9" w:rsidRDefault="004702F5" w:rsidP="004702F5">
            <w:pPr>
              <w:rPr>
                <w:rFonts w:ascii="Comic Sans MS" w:hAnsi="Comic Sans MS" w:cs="Arial"/>
                <w:b/>
                <w:sz w:val="20"/>
                <w:szCs w:val="20"/>
              </w:rPr>
            </w:pPr>
          </w:p>
          <w:p w14:paraId="3160C856" w14:textId="77777777" w:rsidR="004702F5" w:rsidRPr="00FC31E9" w:rsidRDefault="004702F5" w:rsidP="004702F5">
            <w:pPr>
              <w:rPr>
                <w:rFonts w:ascii="Comic Sans MS" w:hAnsi="Comic Sans MS" w:cs="Arial"/>
                <w:b/>
                <w:sz w:val="20"/>
                <w:szCs w:val="20"/>
              </w:rPr>
            </w:pPr>
          </w:p>
          <w:p w14:paraId="68F25F76" w14:textId="77777777" w:rsidR="004702F5" w:rsidRPr="00FC31E9" w:rsidRDefault="004702F5" w:rsidP="004702F5">
            <w:pPr>
              <w:rPr>
                <w:rFonts w:ascii="Comic Sans MS" w:hAnsi="Comic Sans MS" w:cs="Arial"/>
                <w:b/>
                <w:sz w:val="20"/>
                <w:szCs w:val="20"/>
              </w:rPr>
            </w:pPr>
          </w:p>
          <w:p w14:paraId="35451200" w14:textId="77777777" w:rsidR="004702F5" w:rsidRPr="00FC31E9" w:rsidRDefault="004702F5" w:rsidP="004702F5">
            <w:pPr>
              <w:rPr>
                <w:rFonts w:ascii="Comic Sans MS" w:hAnsi="Comic Sans MS" w:cs="Arial"/>
                <w:b/>
                <w:sz w:val="20"/>
                <w:szCs w:val="20"/>
              </w:rPr>
            </w:pPr>
          </w:p>
          <w:p w14:paraId="35D06590" w14:textId="77777777" w:rsidR="004702F5" w:rsidRPr="00FC31E9" w:rsidRDefault="004702F5" w:rsidP="004702F5">
            <w:pPr>
              <w:rPr>
                <w:rFonts w:ascii="Comic Sans MS" w:hAnsi="Comic Sans MS" w:cs="Arial"/>
                <w:b/>
                <w:sz w:val="20"/>
                <w:szCs w:val="20"/>
              </w:rPr>
            </w:pPr>
            <w:r w:rsidRPr="00FC31E9">
              <w:rPr>
                <w:rFonts w:ascii="Comic Sans MS" w:hAnsi="Comic Sans MS" w:cs="Arial"/>
                <w:b/>
                <w:sz w:val="20"/>
                <w:szCs w:val="20"/>
              </w:rPr>
              <w:t>1</w:t>
            </w:r>
          </w:p>
        </w:tc>
        <w:tc>
          <w:tcPr>
            <w:tcW w:w="426" w:type="dxa"/>
          </w:tcPr>
          <w:p w14:paraId="16D51DCE" w14:textId="77777777" w:rsidR="004702F5" w:rsidRPr="00FC31E9" w:rsidRDefault="004702F5" w:rsidP="004702F5">
            <w:pPr>
              <w:rPr>
                <w:rFonts w:ascii="Comic Sans MS" w:hAnsi="Comic Sans MS" w:cs="Arial"/>
                <w:b/>
                <w:sz w:val="20"/>
                <w:szCs w:val="20"/>
              </w:rPr>
            </w:pPr>
            <w:r w:rsidRPr="00FC31E9">
              <w:rPr>
                <w:rFonts w:ascii="Comic Sans MS" w:hAnsi="Comic Sans MS" w:cs="Arial"/>
                <w:b/>
                <w:sz w:val="20"/>
                <w:szCs w:val="20"/>
              </w:rPr>
              <w:lastRenderedPageBreak/>
              <w:t>4</w:t>
            </w:r>
          </w:p>
          <w:p w14:paraId="08E52F2C" w14:textId="77777777" w:rsidR="004702F5" w:rsidRPr="00FC31E9" w:rsidRDefault="004702F5" w:rsidP="004702F5">
            <w:pPr>
              <w:rPr>
                <w:rFonts w:ascii="Comic Sans MS" w:hAnsi="Comic Sans MS" w:cs="Arial"/>
                <w:b/>
                <w:sz w:val="20"/>
                <w:szCs w:val="20"/>
              </w:rPr>
            </w:pPr>
          </w:p>
          <w:p w14:paraId="5B4F5B76" w14:textId="77777777" w:rsidR="004702F5" w:rsidRPr="00FC31E9" w:rsidRDefault="004702F5" w:rsidP="004702F5">
            <w:pPr>
              <w:rPr>
                <w:rFonts w:ascii="Comic Sans MS" w:hAnsi="Comic Sans MS" w:cs="Arial"/>
                <w:b/>
                <w:sz w:val="20"/>
                <w:szCs w:val="20"/>
              </w:rPr>
            </w:pPr>
          </w:p>
          <w:p w14:paraId="0E74ABB7" w14:textId="77777777" w:rsidR="004702F5" w:rsidRPr="00FC31E9" w:rsidRDefault="004702F5" w:rsidP="004702F5">
            <w:pPr>
              <w:rPr>
                <w:rFonts w:ascii="Comic Sans MS" w:hAnsi="Comic Sans MS" w:cs="Arial"/>
                <w:b/>
                <w:sz w:val="20"/>
                <w:szCs w:val="20"/>
              </w:rPr>
            </w:pPr>
          </w:p>
          <w:p w14:paraId="2CEC49E6" w14:textId="77777777" w:rsidR="004702F5" w:rsidRPr="00FC31E9" w:rsidRDefault="004702F5" w:rsidP="004702F5">
            <w:pPr>
              <w:rPr>
                <w:rFonts w:ascii="Comic Sans MS" w:hAnsi="Comic Sans MS" w:cs="Arial"/>
                <w:b/>
                <w:sz w:val="20"/>
                <w:szCs w:val="20"/>
              </w:rPr>
            </w:pPr>
          </w:p>
          <w:p w14:paraId="7FDBBBCA" w14:textId="77777777" w:rsidR="004702F5" w:rsidRPr="00FC31E9" w:rsidRDefault="004702F5" w:rsidP="004702F5">
            <w:pPr>
              <w:rPr>
                <w:rFonts w:ascii="Comic Sans MS" w:hAnsi="Comic Sans MS" w:cs="Arial"/>
                <w:b/>
                <w:sz w:val="20"/>
                <w:szCs w:val="20"/>
              </w:rPr>
            </w:pPr>
          </w:p>
          <w:p w14:paraId="2BC04047" w14:textId="77777777" w:rsidR="004702F5" w:rsidRPr="00FC31E9" w:rsidRDefault="004702F5" w:rsidP="004702F5">
            <w:pPr>
              <w:rPr>
                <w:rFonts w:ascii="Comic Sans MS" w:hAnsi="Comic Sans MS" w:cs="Arial"/>
                <w:b/>
                <w:sz w:val="20"/>
                <w:szCs w:val="20"/>
              </w:rPr>
            </w:pPr>
          </w:p>
          <w:p w14:paraId="096E9C11" w14:textId="77777777" w:rsidR="004702F5" w:rsidRPr="00FC31E9" w:rsidRDefault="004702F5" w:rsidP="004702F5">
            <w:pPr>
              <w:rPr>
                <w:rFonts w:ascii="Comic Sans MS" w:hAnsi="Comic Sans MS" w:cs="Arial"/>
                <w:b/>
                <w:sz w:val="20"/>
                <w:szCs w:val="20"/>
              </w:rPr>
            </w:pPr>
          </w:p>
          <w:p w14:paraId="7365FB75" w14:textId="77777777" w:rsidR="004702F5" w:rsidRPr="00FC31E9" w:rsidRDefault="004702F5" w:rsidP="004702F5">
            <w:pPr>
              <w:rPr>
                <w:rFonts w:ascii="Comic Sans MS" w:hAnsi="Comic Sans MS" w:cs="Arial"/>
                <w:b/>
                <w:sz w:val="20"/>
                <w:szCs w:val="20"/>
              </w:rPr>
            </w:pPr>
          </w:p>
          <w:p w14:paraId="2A6CBC0E" w14:textId="77777777" w:rsidR="004702F5" w:rsidRPr="00FC31E9" w:rsidRDefault="004702F5" w:rsidP="004702F5">
            <w:pPr>
              <w:rPr>
                <w:rFonts w:ascii="Comic Sans MS" w:hAnsi="Comic Sans MS" w:cs="Arial"/>
                <w:b/>
                <w:sz w:val="20"/>
                <w:szCs w:val="20"/>
              </w:rPr>
            </w:pPr>
          </w:p>
          <w:p w14:paraId="28772500" w14:textId="77777777" w:rsidR="004702F5" w:rsidRPr="00FC31E9" w:rsidRDefault="004702F5" w:rsidP="004702F5">
            <w:pPr>
              <w:rPr>
                <w:rFonts w:ascii="Comic Sans MS" w:hAnsi="Comic Sans MS" w:cs="Arial"/>
                <w:b/>
                <w:sz w:val="20"/>
                <w:szCs w:val="20"/>
              </w:rPr>
            </w:pPr>
          </w:p>
          <w:p w14:paraId="7DD34883" w14:textId="77777777" w:rsidR="004702F5" w:rsidRPr="00FC31E9" w:rsidRDefault="004702F5" w:rsidP="004702F5">
            <w:pPr>
              <w:rPr>
                <w:rFonts w:ascii="Comic Sans MS" w:hAnsi="Comic Sans MS" w:cs="Arial"/>
                <w:b/>
                <w:sz w:val="20"/>
                <w:szCs w:val="20"/>
              </w:rPr>
            </w:pPr>
          </w:p>
          <w:p w14:paraId="2D91CFCA" w14:textId="77777777" w:rsidR="004702F5" w:rsidRPr="00FC31E9" w:rsidRDefault="004702F5" w:rsidP="004702F5">
            <w:pPr>
              <w:rPr>
                <w:rFonts w:ascii="Comic Sans MS" w:hAnsi="Comic Sans MS" w:cs="Arial"/>
                <w:b/>
                <w:sz w:val="20"/>
                <w:szCs w:val="20"/>
              </w:rPr>
            </w:pPr>
          </w:p>
          <w:p w14:paraId="4DDD3825" w14:textId="77777777" w:rsidR="004702F5" w:rsidRPr="00FC31E9" w:rsidRDefault="004702F5" w:rsidP="004702F5">
            <w:pPr>
              <w:rPr>
                <w:rFonts w:ascii="Comic Sans MS" w:hAnsi="Comic Sans MS" w:cs="Arial"/>
                <w:b/>
                <w:sz w:val="20"/>
                <w:szCs w:val="20"/>
              </w:rPr>
            </w:pPr>
          </w:p>
          <w:p w14:paraId="3ABFD363" w14:textId="77777777" w:rsidR="004702F5" w:rsidRPr="00FC31E9" w:rsidRDefault="004702F5" w:rsidP="004702F5">
            <w:pPr>
              <w:rPr>
                <w:rFonts w:ascii="Comic Sans MS" w:hAnsi="Comic Sans MS" w:cs="Arial"/>
                <w:b/>
                <w:sz w:val="20"/>
                <w:szCs w:val="20"/>
              </w:rPr>
            </w:pPr>
          </w:p>
          <w:p w14:paraId="6C1D3EAD" w14:textId="77777777" w:rsidR="004702F5" w:rsidRPr="00FC31E9" w:rsidRDefault="004702F5" w:rsidP="004702F5">
            <w:pPr>
              <w:rPr>
                <w:rFonts w:ascii="Comic Sans MS" w:hAnsi="Comic Sans MS" w:cs="Arial"/>
                <w:b/>
                <w:sz w:val="20"/>
                <w:szCs w:val="20"/>
              </w:rPr>
            </w:pPr>
          </w:p>
          <w:p w14:paraId="38FA5827" w14:textId="77777777" w:rsidR="004702F5" w:rsidRPr="00FC31E9" w:rsidRDefault="004702F5" w:rsidP="004702F5">
            <w:pPr>
              <w:rPr>
                <w:rFonts w:ascii="Comic Sans MS" w:hAnsi="Comic Sans MS" w:cs="Arial"/>
                <w:b/>
                <w:sz w:val="20"/>
                <w:szCs w:val="20"/>
              </w:rPr>
            </w:pPr>
          </w:p>
          <w:p w14:paraId="771499D2" w14:textId="77777777" w:rsidR="004702F5" w:rsidRPr="00FC31E9" w:rsidRDefault="004702F5" w:rsidP="004702F5">
            <w:pPr>
              <w:rPr>
                <w:rFonts w:ascii="Comic Sans MS" w:hAnsi="Comic Sans MS" w:cs="Arial"/>
                <w:b/>
                <w:sz w:val="20"/>
                <w:szCs w:val="20"/>
              </w:rPr>
            </w:pPr>
            <w:r w:rsidRPr="00FC31E9">
              <w:rPr>
                <w:rFonts w:ascii="Comic Sans MS" w:hAnsi="Comic Sans MS" w:cs="Arial"/>
                <w:b/>
                <w:sz w:val="20"/>
                <w:szCs w:val="20"/>
              </w:rPr>
              <w:t>4</w:t>
            </w:r>
          </w:p>
          <w:p w14:paraId="6C5DFC55" w14:textId="77777777" w:rsidR="004702F5" w:rsidRPr="00FC31E9" w:rsidRDefault="004702F5" w:rsidP="004702F5">
            <w:pPr>
              <w:rPr>
                <w:rFonts w:ascii="Comic Sans MS" w:hAnsi="Comic Sans MS" w:cs="Arial"/>
                <w:b/>
                <w:sz w:val="20"/>
                <w:szCs w:val="20"/>
              </w:rPr>
            </w:pPr>
          </w:p>
          <w:p w14:paraId="6CA62A35" w14:textId="77777777" w:rsidR="004702F5" w:rsidRPr="00FC31E9" w:rsidRDefault="004702F5" w:rsidP="004702F5">
            <w:pPr>
              <w:rPr>
                <w:rFonts w:ascii="Comic Sans MS" w:hAnsi="Comic Sans MS" w:cs="Arial"/>
                <w:b/>
                <w:sz w:val="20"/>
                <w:szCs w:val="20"/>
              </w:rPr>
            </w:pPr>
          </w:p>
          <w:p w14:paraId="3DAE31A9" w14:textId="77777777" w:rsidR="004702F5" w:rsidRPr="00FC31E9" w:rsidRDefault="004702F5" w:rsidP="004702F5">
            <w:pPr>
              <w:rPr>
                <w:rFonts w:ascii="Comic Sans MS" w:hAnsi="Comic Sans MS" w:cs="Arial"/>
                <w:b/>
                <w:sz w:val="20"/>
                <w:szCs w:val="20"/>
              </w:rPr>
            </w:pPr>
          </w:p>
          <w:p w14:paraId="5EB3E45A" w14:textId="77777777" w:rsidR="004702F5" w:rsidRPr="00FC31E9" w:rsidRDefault="004702F5" w:rsidP="004702F5">
            <w:pPr>
              <w:rPr>
                <w:rFonts w:ascii="Comic Sans MS" w:hAnsi="Comic Sans MS" w:cs="Arial"/>
                <w:b/>
                <w:sz w:val="20"/>
                <w:szCs w:val="20"/>
              </w:rPr>
            </w:pPr>
          </w:p>
          <w:p w14:paraId="364C473C" w14:textId="77777777" w:rsidR="004702F5" w:rsidRPr="00FC31E9" w:rsidRDefault="004702F5" w:rsidP="004702F5">
            <w:pPr>
              <w:rPr>
                <w:rFonts w:ascii="Comic Sans MS" w:hAnsi="Comic Sans MS" w:cs="Arial"/>
                <w:b/>
                <w:sz w:val="20"/>
                <w:szCs w:val="20"/>
              </w:rPr>
            </w:pPr>
          </w:p>
          <w:p w14:paraId="275589E9" w14:textId="77777777" w:rsidR="004702F5" w:rsidRPr="00FC31E9" w:rsidRDefault="004702F5" w:rsidP="004702F5">
            <w:pPr>
              <w:rPr>
                <w:rFonts w:ascii="Comic Sans MS" w:hAnsi="Comic Sans MS" w:cs="Arial"/>
                <w:b/>
                <w:sz w:val="20"/>
                <w:szCs w:val="20"/>
              </w:rPr>
            </w:pPr>
            <w:r w:rsidRPr="00FC31E9">
              <w:rPr>
                <w:rFonts w:ascii="Comic Sans MS" w:hAnsi="Comic Sans MS" w:cs="Arial"/>
                <w:b/>
                <w:sz w:val="20"/>
                <w:szCs w:val="20"/>
              </w:rPr>
              <w:t>4</w:t>
            </w:r>
          </w:p>
        </w:tc>
        <w:tc>
          <w:tcPr>
            <w:tcW w:w="446" w:type="dxa"/>
            <w:tcBorders>
              <w:right w:val="single" w:sz="24" w:space="0" w:color="auto"/>
            </w:tcBorders>
          </w:tcPr>
          <w:p w14:paraId="17988391" w14:textId="77777777" w:rsidR="004702F5" w:rsidRPr="00FC31E9" w:rsidRDefault="004702F5" w:rsidP="004702F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lastRenderedPageBreak/>
              <w:t>4</w:t>
            </w:r>
          </w:p>
          <w:p w14:paraId="50FC15EF" w14:textId="77777777" w:rsidR="004702F5" w:rsidRPr="00FC31E9" w:rsidRDefault="004702F5" w:rsidP="004702F5">
            <w:pPr>
              <w:rPr>
                <w:rFonts w:ascii="Comic Sans MS" w:hAnsi="Comic Sans MS" w:cs="Arial"/>
                <w:b/>
                <w:sz w:val="20"/>
                <w:szCs w:val="20"/>
              </w:rPr>
            </w:pPr>
          </w:p>
          <w:p w14:paraId="71E25DDE" w14:textId="77777777" w:rsidR="004702F5" w:rsidRPr="00FC31E9" w:rsidRDefault="004702F5" w:rsidP="004702F5">
            <w:pPr>
              <w:rPr>
                <w:rFonts w:ascii="Comic Sans MS" w:hAnsi="Comic Sans MS" w:cs="Arial"/>
                <w:b/>
                <w:sz w:val="20"/>
                <w:szCs w:val="20"/>
              </w:rPr>
            </w:pPr>
          </w:p>
          <w:p w14:paraId="14380B02" w14:textId="77777777" w:rsidR="004702F5" w:rsidRPr="00FC31E9" w:rsidRDefault="004702F5" w:rsidP="004702F5">
            <w:pPr>
              <w:rPr>
                <w:rFonts w:ascii="Comic Sans MS" w:hAnsi="Comic Sans MS" w:cs="Arial"/>
                <w:b/>
                <w:sz w:val="20"/>
                <w:szCs w:val="20"/>
              </w:rPr>
            </w:pPr>
          </w:p>
          <w:p w14:paraId="450AFADB" w14:textId="77777777" w:rsidR="004702F5" w:rsidRPr="00FC31E9" w:rsidRDefault="004702F5" w:rsidP="004702F5">
            <w:pPr>
              <w:rPr>
                <w:rFonts w:ascii="Comic Sans MS" w:hAnsi="Comic Sans MS" w:cs="Arial"/>
                <w:b/>
                <w:sz w:val="20"/>
                <w:szCs w:val="20"/>
              </w:rPr>
            </w:pPr>
          </w:p>
          <w:p w14:paraId="51468710" w14:textId="77777777" w:rsidR="004702F5" w:rsidRPr="00FC31E9" w:rsidRDefault="004702F5" w:rsidP="004702F5">
            <w:pPr>
              <w:rPr>
                <w:rFonts w:ascii="Comic Sans MS" w:hAnsi="Comic Sans MS" w:cs="Arial"/>
                <w:b/>
                <w:sz w:val="20"/>
                <w:szCs w:val="20"/>
              </w:rPr>
            </w:pPr>
          </w:p>
          <w:p w14:paraId="19B8530C" w14:textId="77777777" w:rsidR="004702F5" w:rsidRPr="00FC31E9" w:rsidRDefault="004702F5" w:rsidP="004702F5">
            <w:pPr>
              <w:rPr>
                <w:rFonts w:ascii="Comic Sans MS" w:hAnsi="Comic Sans MS" w:cs="Arial"/>
                <w:b/>
                <w:sz w:val="20"/>
                <w:szCs w:val="20"/>
              </w:rPr>
            </w:pPr>
          </w:p>
          <w:p w14:paraId="4F56ABDB" w14:textId="77777777" w:rsidR="004702F5" w:rsidRPr="00FC31E9" w:rsidRDefault="004702F5" w:rsidP="004702F5">
            <w:pPr>
              <w:rPr>
                <w:rFonts w:ascii="Comic Sans MS" w:hAnsi="Comic Sans MS" w:cs="Arial"/>
                <w:b/>
                <w:sz w:val="20"/>
                <w:szCs w:val="20"/>
              </w:rPr>
            </w:pPr>
          </w:p>
          <w:p w14:paraId="4B0BC8C0" w14:textId="77777777" w:rsidR="004702F5" w:rsidRPr="00FC31E9" w:rsidRDefault="004702F5" w:rsidP="004702F5">
            <w:pPr>
              <w:rPr>
                <w:rFonts w:ascii="Comic Sans MS" w:hAnsi="Comic Sans MS" w:cs="Arial"/>
                <w:b/>
                <w:sz w:val="20"/>
                <w:szCs w:val="20"/>
              </w:rPr>
            </w:pPr>
          </w:p>
          <w:p w14:paraId="1E213F93" w14:textId="77777777" w:rsidR="004702F5" w:rsidRPr="00FC31E9" w:rsidRDefault="004702F5" w:rsidP="004702F5">
            <w:pPr>
              <w:rPr>
                <w:rFonts w:ascii="Comic Sans MS" w:hAnsi="Comic Sans MS" w:cs="Arial"/>
                <w:b/>
                <w:sz w:val="20"/>
                <w:szCs w:val="20"/>
              </w:rPr>
            </w:pPr>
          </w:p>
          <w:p w14:paraId="7C90AB5D" w14:textId="77777777" w:rsidR="004702F5" w:rsidRPr="00FC31E9" w:rsidRDefault="004702F5" w:rsidP="004702F5">
            <w:pPr>
              <w:rPr>
                <w:rFonts w:ascii="Comic Sans MS" w:hAnsi="Comic Sans MS" w:cs="Arial"/>
                <w:b/>
                <w:sz w:val="20"/>
                <w:szCs w:val="20"/>
              </w:rPr>
            </w:pPr>
          </w:p>
          <w:p w14:paraId="550AFB21" w14:textId="77777777" w:rsidR="004702F5" w:rsidRPr="00FC31E9" w:rsidRDefault="004702F5" w:rsidP="004702F5">
            <w:pPr>
              <w:rPr>
                <w:rFonts w:ascii="Comic Sans MS" w:hAnsi="Comic Sans MS" w:cs="Arial"/>
                <w:b/>
                <w:sz w:val="20"/>
                <w:szCs w:val="20"/>
              </w:rPr>
            </w:pPr>
          </w:p>
          <w:p w14:paraId="21511401" w14:textId="77777777" w:rsidR="004702F5" w:rsidRPr="00FC31E9" w:rsidRDefault="004702F5" w:rsidP="004702F5">
            <w:pPr>
              <w:rPr>
                <w:rFonts w:ascii="Comic Sans MS" w:hAnsi="Comic Sans MS" w:cs="Arial"/>
                <w:b/>
                <w:sz w:val="20"/>
                <w:szCs w:val="20"/>
              </w:rPr>
            </w:pPr>
          </w:p>
          <w:p w14:paraId="3E793D3C" w14:textId="77777777" w:rsidR="004702F5" w:rsidRPr="00FC31E9" w:rsidRDefault="004702F5" w:rsidP="004702F5">
            <w:pPr>
              <w:rPr>
                <w:rFonts w:ascii="Comic Sans MS" w:hAnsi="Comic Sans MS" w:cs="Arial"/>
                <w:b/>
                <w:sz w:val="20"/>
                <w:szCs w:val="20"/>
              </w:rPr>
            </w:pPr>
          </w:p>
          <w:p w14:paraId="4C2EFC97" w14:textId="77777777" w:rsidR="004702F5" w:rsidRPr="00FC31E9" w:rsidRDefault="004702F5" w:rsidP="004702F5">
            <w:pPr>
              <w:rPr>
                <w:rFonts w:ascii="Comic Sans MS" w:hAnsi="Comic Sans MS" w:cs="Arial"/>
                <w:b/>
                <w:sz w:val="20"/>
                <w:szCs w:val="20"/>
              </w:rPr>
            </w:pPr>
          </w:p>
          <w:p w14:paraId="419D05DF" w14:textId="77777777" w:rsidR="004702F5" w:rsidRPr="00FC31E9" w:rsidRDefault="004702F5" w:rsidP="004702F5">
            <w:pPr>
              <w:rPr>
                <w:rFonts w:ascii="Comic Sans MS" w:hAnsi="Comic Sans MS" w:cs="Arial"/>
                <w:b/>
                <w:sz w:val="20"/>
                <w:szCs w:val="20"/>
              </w:rPr>
            </w:pPr>
          </w:p>
          <w:p w14:paraId="3FF70DC2" w14:textId="77777777" w:rsidR="004702F5" w:rsidRPr="00FC31E9" w:rsidRDefault="004702F5" w:rsidP="004702F5">
            <w:pPr>
              <w:rPr>
                <w:rFonts w:ascii="Comic Sans MS" w:hAnsi="Comic Sans MS" w:cs="Arial"/>
                <w:b/>
                <w:sz w:val="20"/>
                <w:szCs w:val="20"/>
              </w:rPr>
            </w:pPr>
          </w:p>
          <w:p w14:paraId="03D7ABD7" w14:textId="77777777" w:rsidR="004702F5" w:rsidRPr="00FC31E9" w:rsidRDefault="004702F5" w:rsidP="004702F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03E7FADA" w14:textId="77777777" w:rsidR="004702F5" w:rsidRPr="00FC31E9" w:rsidRDefault="004702F5" w:rsidP="004702F5">
            <w:pPr>
              <w:rPr>
                <w:rFonts w:ascii="Comic Sans MS" w:hAnsi="Comic Sans MS" w:cs="Arial"/>
                <w:b/>
                <w:sz w:val="20"/>
                <w:szCs w:val="20"/>
              </w:rPr>
            </w:pPr>
          </w:p>
          <w:p w14:paraId="758F22F5" w14:textId="77777777" w:rsidR="004702F5" w:rsidRPr="00FC31E9" w:rsidRDefault="004702F5" w:rsidP="004702F5">
            <w:pPr>
              <w:rPr>
                <w:rFonts w:ascii="Comic Sans MS" w:hAnsi="Comic Sans MS" w:cs="Arial"/>
                <w:b/>
                <w:sz w:val="20"/>
                <w:szCs w:val="20"/>
              </w:rPr>
            </w:pPr>
          </w:p>
          <w:p w14:paraId="0F3CFFD3" w14:textId="77777777" w:rsidR="004702F5" w:rsidRPr="00FC31E9" w:rsidRDefault="004702F5" w:rsidP="004702F5">
            <w:pPr>
              <w:rPr>
                <w:rFonts w:ascii="Comic Sans MS" w:hAnsi="Comic Sans MS" w:cs="Arial"/>
                <w:b/>
                <w:sz w:val="20"/>
                <w:szCs w:val="20"/>
              </w:rPr>
            </w:pPr>
          </w:p>
          <w:p w14:paraId="322F0E01" w14:textId="77777777" w:rsidR="004702F5" w:rsidRPr="00FC31E9" w:rsidRDefault="004702F5" w:rsidP="004702F5">
            <w:pPr>
              <w:rPr>
                <w:rFonts w:ascii="Comic Sans MS" w:hAnsi="Comic Sans MS" w:cs="Arial"/>
                <w:b/>
                <w:sz w:val="20"/>
                <w:szCs w:val="20"/>
              </w:rPr>
            </w:pPr>
          </w:p>
          <w:p w14:paraId="523919B9" w14:textId="77777777" w:rsidR="004702F5" w:rsidRPr="00FC31E9" w:rsidRDefault="004702F5" w:rsidP="004702F5">
            <w:pPr>
              <w:rPr>
                <w:rFonts w:ascii="Comic Sans MS" w:hAnsi="Comic Sans MS" w:cs="Arial"/>
                <w:b/>
                <w:sz w:val="20"/>
                <w:szCs w:val="20"/>
              </w:rPr>
            </w:pPr>
          </w:p>
          <w:p w14:paraId="739CB47B" w14:textId="77777777" w:rsidR="004702F5" w:rsidRPr="00FC31E9" w:rsidRDefault="004702F5" w:rsidP="004702F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5DC4D090" w14:textId="77777777" w:rsidR="004702F5" w:rsidRPr="00FC31E9" w:rsidRDefault="004702F5" w:rsidP="004702F5">
            <w:pPr>
              <w:rPr>
                <w:rFonts w:ascii="Comic Sans MS" w:hAnsi="Comic Sans MS" w:cs="Arial"/>
                <w:b/>
                <w:sz w:val="20"/>
                <w:szCs w:val="20"/>
              </w:rPr>
            </w:pPr>
          </w:p>
        </w:tc>
        <w:tc>
          <w:tcPr>
            <w:tcW w:w="3523" w:type="dxa"/>
            <w:tcBorders>
              <w:left w:val="single" w:sz="24" w:space="0" w:color="auto"/>
            </w:tcBorders>
          </w:tcPr>
          <w:p w14:paraId="6E8E7627" w14:textId="77777777" w:rsidR="00F37A67" w:rsidRPr="00276086" w:rsidRDefault="00F37A67" w:rsidP="00F37A67">
            <w:pPr>
              <w:rPr>
                <w:rFonts w:ascii="Comic Sans MS" w:hAnsi="Comic Sans MS" w:cs="Arial"/>
                <w:color w:val="000000" w:themeColor="text1"/>
                <w:sz w:val="20"/>
                <w:shd w:val="clear" w:color="auto" w:fill="FFFFFF"/>
              </w:rPr>
            </w:pPr>
          </w:p>
          <w:p w14:paraId="793C1ABE" w14:textId="7C919F89" w:rsidR="00F37A67" w:rsidRPr="00276086" w:rsidRDefault="00F37A67" w:rsidP="00F37A67">
            <w:pPr>
              <w:pStyle w:val="ListParagraph"/>
              <w:numPr>
                <w:ilvl w:val="0"/>
                <w:numId w:val="20"/>
              </w:numPr>
              <w:rPr>
                <w:rFonts w:ascii="Comic Sans MS" w:hAnsi="Comic Sans MS" w:cs="Arial"/>
                <w:color w:val="000000" w:themeColor="text1"/>
                <w:sz w:val="20"/>
              </w:rPr>
            </w:pPr>
            <w:r w:rsidRPr="00276086">
              <w:rPr>
                <w:rFonts w:ascii="Comic Sans MS" w:hAnsi="Comic Sans MS" w:cs="Arial"/>
                <w:color w:val="000000" w:themeColor="text1"/>
                <w:sz w:val="20"/>
                <w:lang w:eastAsia="en-GB"/>
              </w:rPr>
              <w:t>If we think we may need to close the setting we will contact our HPT first to discuss the public health perspective.</w:t>
            </w:r>
          </w:p>
          <w:p w14:paraId="20A3534A" w14:textId="79A247BF" w:rsidR="00FC31E9" w:rsidRPr="00276086" w:rsidRDefault="00FC31E9" w:rsidP="00FC31E9">
            <w:pPr>
              <w:pStyle w:val="ListParagraph"/>
              <w:ind w:left="360"/>
              <w:rPr>
                <w:rFonts w:ascii="Comic Sans MS" w:hAnsi="Comic Sans MS" w:cs="Arial"/>
                <w:color w:val="000000" w:themeColor="text1"/>
                <w:sz w:val="20"/>
                <w:shd w:val="clear" w:color="auto" w:fill="FFFFFF"/>
              </w:rPr>
            </w:pPr>
          </w:p>
          <w:p w14:paraId="34BF0CC9" w14:textId="77777777" w:rsidR="00FC31E9" w:rsidRPr="00FC31E9" w:rsidRDefault="00FC31E9" w:rsidP="004702F5">
            <w:pPr>
              <w:tabs>
                <w:tab w:val="num" w:pos="2160"/>
              </w:tabs>
              <w:rPr>
                <w:rFonts w:ascii="Comic Sans MS" w:hAnsi="Comic Sans MS" w:cs="Arial"/>
                <w:sz w:val="20"/>
                <w:szCs w:val="20"/>
              </w:rPr>
            </w:pPr>
          </w:p>
        </w:tc>
        <w:tc>
          <w:tcPr>
            <w:tcW w:w="425" w:type="dxa"/>
          </w:tcPr>
          <w:p w14:paraId="205A38C3" w14:textId="77777777" w:rsidR="004702F5" w:rsidRPr="00FC31E9" w:rsidRDefault="004702F5" w:rsidP="004702F5">
            <w:pPr>
              <w:rPr>
                <w:rFonts w:ascii="Comic Sans MS" w:hAnsi="Comic Sans MS" w:cs="Arial"/>
                <w:b/>
                <w:sz w:val="20"/>
                <w:szCs w:val="20"/>
              </w:rPr>
            </w:pPr>
          </w:p>
        </w:tc>
        <w:tc>
          <w:tcPr>
            <w:tcW w:w="425" w:type="dxa"/>
          </w:tcPr>
          <w:p w14:paraId="40405E17" w14:textId="77777777" w:rsidR="004702F5" w:rsidRPr="00FC31E9" w:rsidRDefault="004702F5" w:rsidP="004702F5">
            <w:pPr>
              <w:rPr>
                <w:rFonts w:ascii="Comic Sans MS" w:hAnsi="Comic Sans MS" w:cs="Arial"/>
                <w:b/>
                <w:sz w:val="20"/>
                <w:szCs w:val="20"/>
              </w:rPr>
            </w:pPr>
          </w:p>
        </w:tc>
        <w:tc>
          <w:tcPr>
            <w:tcW w:w="425" w:type="dxa"/>
            <w:tcBorders>
              <w:right w:val="single" w:sz="24" w:space="0" w:color="auto"/>
            </w:tcBorders>
          </w:tcPr>
          <w:p w14:paraId="00667C9D" w14:textId="77777777" w:rsidR="004702F5" w:rsidRPr="00FC31E9" w:rsidRDefault="004702F5" w:rsidP="004702F5">
            <w:pPr>
              <w:rPr>
                <w:rFonts w:ascii="Comic Sans MS" w:hAnsi="Comic Sans MS" w:cs="Arial"/>
                <w:b/>
                <w:sz w:val="20"/>
                <w:szCs w:val="20"/>
              </w:rPr>
            </w:pPr>
          </w:p>
        </w:tc>
        <w:tc>
          <w:tcPr>
            <w:tcW w:w="709" w:type="dxa"/>
            <w:tcBorders>
              <w:left w:val="single" w:sz="24" w:space="0" w:color="auto"/>
            </w:tcBorders>
          </w:tcPr>
          <w:p w14:paraId="76C747DB" w14:textId="77777777" w:rsidR="004702F5" w:rsidRPr="00FC31E9" w:rsidRDefault="004702F5" w:rsidP="004702F5">
            <w:pPr>
              <w:rPr>
                <w:rFonts w:ascii="Comic Sans MS" w:hAnsi="Comic Sans MS" w:cs="Arial"/>
                <w:b/>
                <w:sz w:val="20"/>
                <w:szCs w:val="20"/>
              </w:rPr>
            </w:pPr>
          </w:p>
        </w:tc>
      </w:tr>
    </w:tbl>
    <w:p w14:paraId="230A2126" w14:textId="77777777" w:rsidR="00DE2EE0" w:rsidRPr="00FC31E9" w:rsidRDefault="00DE2EE0" w:rsidP="00DE2EE0">
      <w:pPr>
        <w:rPr>
          <w:rFonts w:ascii="Comic Sans MS" w:hAnsi="Comic Sans MS" w:cs="Arial"/>
          <w:sz w:val="20"/>
          <w:szCs w:val="20"/>
        </w:rPr>
      </w:pPr>
    </w:p>
    <w:tbl>
      <w:tblPr>
        <w:tblW w:w="161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3941"/>
        <w:gridCol w:w="1276"/>
        <w:gridCol w:w="3260"/>
        <w:gridCol w:w="425"/>
        <w:gridCol w:w="426"/>
        <w:gridCol w:w="446"/>
        <w:gridCol w:w="3523"/>
        <w:gridCol w:w="425"/>
        <w:gridCol w:w="425"/>
        <w:gridCol w:w="425"/>
        <w:gridCol w:w="709"/>
      </w:tblGrid>
      <w:tr w:rsidR="00DE2EE0" w:rsidRPr="00FC31E9" w14:paraId="2D0C3ED2" w14:textId="77777777" w:rsidTr="00C0267C">
        <w:trPr>
          <w:trHeight w:val="519"/>
        </w:trPr>
        <w:tc>
          <w:tcPr>
            <w:tcW w:w="4798" w:type="dxa"/>
            <w:gridSpan w:val="2"/>
            <w:vMerge w:val="restart"/>
            <w:shd w:val="pct20" w:color="auto" w:fill="FFFFFF"/>
            <w:vAlign w:val="center"/>
          </w:tcPr>
          <w:p w14:paraId="56A67EFA"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What are the significant, foreseeable, hazards?</w:t>
            </w:r>
          </w:p>
          <w:p w14:paraId="4C62244C" w14:textId="77777777" w:rsidR="00DE2EE0" w:rsidRPr="00FC31E9" w:rsidRDefault="00DE2EE0" w:rsidP="00C0267C">
            <w:pPr>
              <w:jc w:val="center"/>
              <w:rPr>
                <w:rFonts w:ascii="Comic Sans MS" w:hAnsi="Comic Sans MS" w:cs="Arial"/>
                <w:b/>
                <w:i/>
                <w:sz w:val="20"/>
                <w:szCs w:val="20"/>
              </w:rPr>
            </w:pPr>
            <w:r w:rsidRPr="00FC31E9">
              <w:rPr>
                <w:rFonts w:ascii="Comic Sans MS" w:hAnsi="Comic Sans MS" w:cs="Arial"/>
                <w:b/>
                <w:i/>
                <w:sz w:val="20"/>
                <w:szCs w:val="20"/>
              </w:rPr>
              <w:t>(the dangers that can cause harm)</w:t>
            </w:r>
          </w:p>
        </w:tc>
        <w:tc>
          <w:tcPr>
            <w:tcW w:w="1276" w:type="dxa"/>
            <w:vMerge w:val="restart"/>
            <w:shd w:val="pct20" w:color="auto" w:fill="FFFFFF"/>
            <w:vAlign w:val="center"/>
          </w:tcPr>
          <w:p w14:paraId="6C174B87" w14:textId="77777777" w:rsidR="00DE2EE0" w:rsidRPr="00FC31E9" w:rsidRDefault="00DE2EE0" w:rsidP="00C0267C">
            <w:pPr>
              <w:pStyle w:val="Heading5"/>
              <w:rPr>
                <w:rFonts w:ascii="Comic Sans MS" w:hAnsi="Comic Sans MS" w:cs="Arial"/>
              </w:rPr>
            </w:pPr>
            <w:r w:rsidRPr="00FC31E9">
              <w:rPr>
                <w:rFonts w:ascii="Comic Sans MS" w:hAnsi="Comic Sans MS" w:cs="Arial"/>
              </w:rPr>
              <w:t>Who is at Risk?</w:t>
            </w:r>
          </w:p>
        </w:tc>
        <w:tc>
          <w:tcPr>
            <w:tcW w:w="3260" w:type="dxa"/>
            <w:vMerge w:val="restart"/>
            <w:shd w:val="pct20" w:color="auto" w:fill="FFFFFF"/>
            <w:vAlign w:val="center"/>
          </w:tcPr>
          <w:p w14:paraId="54B964AA"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 xml:space="preserve">Current control measures </w:t>
            </w:r>
          </w:p>
          <w:p w14:paraId="6757B9E1" w14:textId="77777777" w:rsidR="00DE2EE0" w:rsidRPr="00FC31E9" w:rsidRDefault="00DE2EE0" w:rsidP="00C0267C">
            <w:pPr>
              <w:rPr>
                <w:rFonts w:ascii="Comic Sans MS" w:hAnsi="Comic Sans MS" w:cs="Arial"/>
                <w:b/>
                <w:i/>
                <w:sz w:val="20"/>
                <w:szCs w:val="20"/>
              </w:rPr>
            </w:pPr>
            <w:r w:rsidRPr="00FC31E9">
              <w:rPr>
                <w:rFonts w:ascii="Comic Sans MS" w:hAnsi="Comic Sans MS" w:cs="Arial"/>
                <w:b/>
                <w:i/>
                <w:sz w:val="20"/>
                <w:szCs w:val="20"/>
              </w:rPr>
              <w:t>(What is already in place/done)</w:t>
            </w:r>
          </w:p>
        </w:tc>
        <w:tc>
          <w:tcPr>
            <w:tcW w:w="1297" w:type="dxa"/>
            <w:gridSpan w:val="3"/>
            <w:tcBorders>
              <w:right w:val="single" w:sz="24" w:space="0" w:color="auto"/>
            </w:tcBorders>
            <w:shd w:val="pct20" w:color="auto" w:fill="FFFFFF"/>
          </w:tcPr>
          <w:p w14:paraId="2B82CAB3"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Risk Rating</w:t>
            </w:r>
          </w:p>
        </w:tc>
        <w:tc>
          <w:tcPr>
            <w:tcW w:w="3523" w:type="dxa"/>
            <w:vMerge w:val="restart"/>
            <w:tcBorders>
              <w:left w:val="single" w:sz="24" w:space="0" w:color="auto"/>
            </w:tcBorders>
            <w:shd w:val="pct20" w:color="auto" w:fill="FFFFFF"/>
            <w:vAlign w:val="center"/>
          </w:tcPr>
          <w:p w14:paraId="53A70653"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bCs/>
                <w:sz w:val="20"/>
                <w:szCs w:val="20"/>
              </w:rPr>
              <w:t>What additional controls will be put in place to reduce the risk further</w:t>
            </w:r>
            <w:r w:rsidRPr="00FC31E9">
              <w:rPr>
                <w:rFonts w:ascii="Comic Sans MS" w:hAnsi="Comic Sans MS" w:cs="Arial"/>
                <w:sz w:val="20"/>
                <w:szCs w:val="20"/>
              </w:rPr>
              <w:t>?</w:t>
            </w:r>
          </w:p>
        </w:tc>
        <w:tc>
          <w:tcPr>
            <w:tcW w:w="1275" w:type="dxa"/>
            <w:gridSpan w:val="3"/>
            <w:tcBorders>
              <w:bottom w:val="single" w:sz="4" w:space="0" w:color="auto"/>
              <w:right w:val="single" w:sz="24" w:space="0" w:color="auto"/>
            </w:tcBorders>
            <w:shd w:val="pct20" w:color="auto" w:fill="FFFFFF"/>
            <w:vAlign w:val="center"/>
          </w:tcPr>
          <w:p w14:paraId="49AA7B10"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Revised Risk Rating</w:t>
            </w:r>
          </w:p>
        </w:tc>
        <w:tc>
          <w:tcPr>
            <w:tcW w:w="709" w:type="dxa"/>
            <w:vMerge w:val="restart"/>
            <w:tcBorders>
              <w:left w:val="single" w:sz="24" w:space="0" w:color="auto"/>
            </w:tcBorders>
            <w:shd w:val="pct20" w:color="auto" w:fill="FFFFFF"/>
            <w:vAlign w:val="center"/>
          </w:tcPr>
          <w:p w14:paraId="2C3FF7A5"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Sign as done</w:t>
            </w:r>
          </w:p>
        </w:tc>
      </w:tr>
      <w:tr w:rsidR="00DE2EE0" w:rsidRPr="00FC31E9" w14:paraId="16E28023" w14:textId="77777777" w:rsidTr="00C0267C">
        <w:trPr>
          <w:trHeight w:val="455"/>
        </w:trPr>
        <w:tc>
          <w:tcPr>
            <w:tcW w:w="4798" w:type="dxa"/>
            <w:gridSpan w:val="2"/>
            <w:vMerge/>
            <w:shd w:val="pct20" w:color="auto" w:fill="FFFFFF"/>
            <w:vAlign w:val="center"/>
          </w:tcPr>
          <w:p w14:paraId="49D2DBE0" w14:textId="77777777" w:rsidR="00DE2EE0" w:rsidRPr="00FC31E9" w:rsidRDefault="00DE2EE0" w:rsidP="00C0267C">
            <w:pPr>
              <w:jc w:val="center"/>
              <w:rPr>
                <w:rFonts w:ascii="Comic Sans MS" w:hAnsi="Comic Sans MS" w:cs="Arial"/>
                <w:b/>
                <w:sz w:val="20"/>
                <w:szCs w:val="20"/>
              </w:rPr>
            </w:pPr>
          </w:p>
        </w:tc>
        <w:tc>
          <w:tcPr>
            <w:tcW w:w="1276" w:type="dxa"/>
            <w:vMerge/>
            <w:shd w:val="pct20" w:color="auto" w:fill="FFFFFF"/>
            <w:vAlign w:val="center"/>
          </w:tcPr>
          <w:p w14:paraId="3949F532" w14:textId="77777777" w:rsidR="00DE2EE0" w:rsidRPr="00FC31E9" w:rsidRDefault="00DE2EE0" w:rsidP="00C0267C">
            <w:pPr>
              <w:pStyle w:val="Heading5"/>
              <w:rPr>
                <w:rFonts w:ascii="Comic Sans MS" w:hAnsi="Comic Sans MS" w:cs="Arial"/>
              </w:rPr>
            </w:pPr>
          </w:p>
        </w:tc>
        <w:tc>
          <w:tcPr>
            <w:tcW w:w="3260" w:type="dxa"/>
            <w:vMerge/>
            <w:shd w:val="pct20" w:color="auto" w:fill="FFFFFF"/>
            <w:vAlign w:val="center"/>
          </w:tcPr>
          <w:p w14:paraId="65504A51" w14:textId="77777777" w:rsidR="00DE2EE0" w:rsidRPr="00FC31E9" w:rsidRDefault="00DE2EE0" w:rsidP="00C0267C">
            <w:pPr>
              <w:jc w:val="center"/>
              <w:rPr>
                <w:rFonts w:ascii="Comic Sans MS" w:hAnsi="Comic Sans MS" w:cs="Arial"/>
                <w:b/>
                <w:sz w:val="20"/>
                <w:szCs w:val="20"/>
              </w:rPr>
            </w:pPr>
          </w:p>
        </w:tc>
        <w:tc>
          <w:tcPr>
            <w:tcW w:w="425" w:type="dxa"/>
            <w:shd w:val="pct20" w:color="auto" w:fill="FFFFFF"/>
          </w:tcPr>
          <w:p w14:paraId="543FE662"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6" w:type="dxa"/>
            <w:shd w:val="pct20" w:color="auto" w:fill="FFFFFF"/>
          </w:tcPr>
          <w:p w14:paraId="32761917"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46" w:type="dxa"/>
            <w:tcBorders>
              <w:right w:val="single" w:sz="24" w:space="0" w:color="auto"/>
            </w:tcBorders>
            <w:shd w:val="pct20" w:color="auto" w:fill="FFFFFF"/>
          </w:tcPr>
          <w:p w14:paraId="77AD58E0"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3523" w:type="dxa"/>
            <w:vMerge/>
            <w:tcBorders>
              <w:left w:val="single" w:sz="24" w:space="0" w:color="auto"/>
              <w:bottom w:val="single" w:sz="4" w:space="0" w:color="auto"/>
            </w:tcBorders>
            <w:shd w:val="pct20" w:color="auto" w:fill="FFFFFF"/>
            <w:vAlign w:val="center"/>
          </w:tcPr>
          <w:p w14:paraId="50377B31" w14:textId="77777777" w:rsidR="00DE2EE0" w:rsidRPr="00FC31E9" w:rsidRDefault="00DE2EE0" w:rsidP="00C0267C">
            <w:pPr>
              <w:jc w:val="center"/>
              <w:rPr>
                <w:rFonts w:ascii="Comic Sans MS" w:hAnsi="Comic Sans MS" w:cs="Arial"/>
                <w:b/>
                <w:sz w:val="20"/>
                <w:szCs w:val="20"/>
              </w:rPr>
            </w:pPr>
          </w:p>
        </w:tc>
        <w:tc>
          <w:tcPr>
            <w:tcW w:w="425" w:type="dxa"/>
            <w:tcBorders>
              <w:bottom w:val="single" w:sz="4" w:space="0" w:color="auto"/>
            </w:tcBorders>
            <w:shd w:val="pct20" w:color="auto" w:fill="FFFFFF"/>
            <w:vAlign w:val="center"/>
          </w:tcPr>
          <w:p w14:paraId="7B7DDD57"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5" w:type="dxa"/>
            <w:tcBorders>
              <w:bottom w:val="single" w:sz="4" w:space="0" w:color="auto"/>
            </w:tcBorders>
            <w:shd w:val="pct20" w:color="auto" w:fill="FFFFFF"/>
            <w:vAlign w:val="center"/>
          </w:tcPr>
          <w:p w14:paraId="26A14AF1"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25" w:type="dxa"/>
            <w:tcBorders>
              <w:bottom w:val="single" w:sz="4" w:space="0" w:color="auto"/>
              <w:right w:val="single" w:sz="24" w:space="0" w:color="auto"/>
            </w:tcBorders>
            <w:shd w:val="pct20" w:color="auto" w:fill="FFFFFF"/>
            <w:vAlign w:val="center"/>
          </w:tcPr>
          <w:p w14:paraId="14C4CE9A"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709" w:type="dxa"/>
            <w:vMerge/>
            <w:tcBorders>
              <w:left w:val="single" w:sz="24" w:space="0" w:color="auto"/>
              <w:bottom w:val="single" w:sz="4" w:space="0" w:color="auto"/>
            </w:tcBorders>
            <w:shd w:val="pct20" w:color="auto" w:fill="FFFFFF"/>
            <w:vAlign w:val="center"/>
          </w:tcPr>
          <w:p w14:paraId="5D36B59F" w14:textId="77777777" w:rsidR="00DE2EE0" w:rsidRPr="00FC31E9" w:rsidRDefault="00DE2EE0" w:rsidP="00C0267C">
            <w:pPr>
              <w:jc w:val="center"/>
              <w:rPr>
                <w:rFonts w:ascii="Comic Sans MS" w:hAnsi="Comic Sans MS" w:cs="Arial"/>
                <w:b/>
                <w:sz w:val="20"/>
                <w:szCs w:val="20"/>
              </w:rPr>
            </w:pPr>
          </w:p>
        </w:tc>
      </w:tr>
      <w:tr w:rsidR="00DE2EE0" w:rsidRPr="00FC31E9" w14:paraId="41628E6B" w14:textId="77777777" w:rsidTr="00C0267C">
        <w:trPr>
          <w:trHeight w:val="635"/>
        </w:trPr>
        <w:tc>
          <w:tcPr>
            <w:tcW w:w="857" w:type="dxa"/>
          </w:tcPr>
          <w:p w14:paraId="0A5A7D5C" w14:textId="77777777" w:rsidR="00DE2EE0" w:rsidRPr="00FC31E9" w:rsidRDefault="00DE2EE0" w:rsidP="00DE2EE0">
            <w:pPr>
              <w:rPr>
                <w:rFonts w:ascii="Comic Sans MS" w:hAnsi="Comic Sans MS" w:cs="Arial"/>
                <w:b/>
                <w:sz w:val="20"/>
                <w:szCs w:val="20"/>
              </w:rPr>
            </w:pPr>
            <w:r w:rsidRPr="00FC31E9">
              <w:rPr>
                <w:rFonts w:ascii="Comic Sans MS" w:hAnsi="Comic Sans MS" w:cs="Arial"/>
                <w:b/>
                <w:sz w:val="20"/>
                <w:szCs w:val="20"/>
              </w:rPr>
              <w:t>1.11</w:t>
            </w:r>
          </w:p>
        </w:tc>
        <w:tc>
          <w:tcPr>
            <w:tcW w:w="3941" w:type="dxa"/>
          </w:tcPr>
          <w:p w14:paraId="4C87E034" w14:textId="77777777" w:rsidR="00DE2EE0" w:rsidRPr="00FC31E9" w:rsidRDefault="00DE2EE0" w:rsidP="00DE2EE0">
            <w:pPr>
              <w:rPr>
                <w:rFonts w:ascii="Comic Sans MS" w:hAnsi="Comic Sans MS" w:cs="Arial"/>
                <w:b/>
                <w:sz w:val="20"/>
                <w:szCs w:val="20"/>
              </w:rPr>
            </w:pPr>
            <w:r w:rsidRPr="00FC31E9">
              <w:rPr>
                <w:rFonts w:ascii="Comic Sans MS" w:hAnsi="Comic Sans MS" w:cs="Arial"/>
                <w:b/>
                <w:sz w:val="20"/>
                <w:szCs w:val="20"/>
              </w:rPr>
              <w:t xml:space="preserve">Sickness at the </w:t>
            </w:r>
            <w:r w:rsidR="007B73D6" w:rsidRPr="00FC31E9">
              <w:rPr>
                <w:rFonts w:ascii="Comic Sans MS" w:hAnsi="Comic Sans MS" w:cs="Arial"/>
                <w:b/>
                <w:sz w:val="20"/>
                <w:szCs w:val="20"/>
              </w:rPr>
              <w:t>s</w:t>
            </w:r>
            <w:r w:rsidRPr="00FC31E9">
              <w:rPr>
                <w:rFonts w:ascii="Comic Sans MS" w:hAnsi="Comic Sans MS" w:cs="Arial"/>
                <w:b/>
                <w:sz w:val="20"/>
                <w:szCs w:val="20"/>
              </w:rPr>
              <w:t>etting continued</w:t>
            </w:r>
          </w:p>
        </w:tc>
        <w:tc>
          <w:tcPr>
            <w:tcW w:w="1276" w:type="dxa"/>
          </w:tcPr>
          <w:p w14:paraId="13B1040F" w14:textId="77777777" w:rsidR="00DE2EE0" w:rsidRPr="00FC31E9" w:rsidRDefault="001F7C1C" w:rsidP="00DE2EE0">
            <w:pPr>
              <w:rPr>
                <w:rFonts w:ascii="Comic Sans MS" w:hAnsi="Comic Sans MS" w:cs="Arial"/>
                <w:sz w:val="20"/>
                <w:szCs w:val="20"/>
              </w:rPr>
            </w:pPr>
            <w:r w:rsidRPr="00FC31E9">
              <w:rPr>
                <w:rFonts w:ascii="Comic Sans MS" w:hAnsi="Comic Sans MS" w:cs="Arial"/>
                <w:sz w:val="20"/>
                <w:szCs w:val="20"/>
              </w:rPr>
              <w:t>Infection of staff and children</w:t>
            </w:r>
          </w:p>
        </w:tc>
        <w:tc>
          <w:tcPr>
            <w:tcW w:w="3260" w:type="dxa"/>
          </w:tcPr>
          <w:p w14:paraId="08F56CC6" w14:textId="40D1A6B4" w:rsidR="00DE2EE0" w:rsidRPr="00276086" w:rsidRDefault="00DE2EE0" w:rsidP="00D206A8">
            <w:pPr>
              <w:pStyle w:val="ListParagraph"/>
              <w:numPr>
                <w:ilvl w:val="0"/>
                <w:numId w:val="1"/>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Testing will be available for remaining staff and children.</w:t>
            </w:r>
          </w:p>
          <w:p w14:paraId="45F50F52" w14:textId="356538B1" w:rsidR="00C601DE" w:rsidRPr="00276086" w:rsidRDefault="00C601DE" w:rsidP="00D206A8">
            <w:pPr>
              <w:pStyle w:val="ListParagraph"/>
              <w:numPr>
                <w:ilvl w:val="0"/>
                <w:numId w:val="1"/>
              </w:numPr>
              <w:spacing w:after="160" w:line="259" w:lineRule="auto"/>
              <w:rPr>
                <w:rFonts w:ascii="Comic Sans MS" w:hAnsi="Comic Sans MS" w:cs="Arial"/>
                <w:color w:val="000000" w:themeColor="text1"/>
                <w:sz w:val="20"/>
                <w:lang w:eastAsia="en-GB"/>
              </w:rPr>
            </w:pPr>
            <w:r w:rsidRPr="00276086">
              <w:rPr>
                <w:rFonts w:ascii="Comic Sans MS" w:hAnsi="Comic Sans MS" w:cs="Arial"/>
                <w:color w:val="000000" w:themeColor="text1"/>
                <w:sz w:val="20"/>
              </w:rPr>
              <w:t xml:space="preserve">Follow latest PHE South East Health Protection Team: Managing Suspected and Confirmed COVID-19 cases in Childcare and Educational Settings </w:t>
            </w:r>
            <w:hyperlink r:id="rId27" w:history="1">
              <w:r w:rsidRPr="00276086">
                <w:rPr>
                  <w:rStyle w:val="Hyperlink"/>
                  <w:rFonts w:ascii="Comic Sans MS" w:hAnsi="Comic Sans MS" w:cs="Arial"/>
                  <w:color w:val="000000" w:themeColor="text1"/>
                  <w:sz w:val="20"/>
                </w:rPr>
                <w:t>FLOWCHART</w:t>
              </w:r>
            </w:hyperlink>
            <w:r w:rsidRPr="00276086">
              <w:rPr>
                <w:rFonts w:ascii="Comic Sans MS" w:hAnsi="Comic Sans MS" w:cs="Arial"/>
                <w:color w:val="000000" w:themeColor="text1"/>
                <w:sz w:val="20"/>
              </w:rPr>
              <w:t xml:space="preserve"> </w:t>
            </w:r>
          </w:p>
          <w:p w14:paraId="4A5A99AF" w14:textId="77777777" w:rsidR="00DE2EE0" w:rsidRPr="00276086" w:rsidRDefault="00DE2EE0" w:rsidP="00DE2EE0">
            <w:pPr>
              <w:rPr>
                <w:rFonts w:ascii="Comic Sans MS" w:hAnsi="Comic Sans MS" w:cs="Arial"/>
                <w:color w:val="000000" w:themeColor="text1"/>
                <w:sz w:val="20"/>
                <w:szCs w:val="20"/>
              </w:rPr>
            </w:pPr>
          </w:p>
          <w:p w14:paraId="10C6996E" w14:textId="409526BA" w:rsidR="00DE2EE0" w:rsidRPr="00276086" w:rsidRDefault="00DE2EE0" w:rsidP="00D206A8">
            <w:pPr>
              <w:numPr>
                <w:ilvl w:val="0"/>
                <w:numId w:val="1"/>
              </w:numPr>
              <w:rPr>
                <w:rFonts w:ascii="Comic Sans MS" w:hAnsi="Comic Sans MS" w:cs="Arial"/>
                <w:snapToGrid w:val="0"/>
                <w:color w:val="000000" w:themeColor="text1"/>
                <w:sz w:val="20"/>
                <w:szCs w:val="20"/>
                <w:lang w:val="en-US"/>
              </w:rPr>
            </w:pPr>
            <w:r w:rsidRPr="00276086">
              <w:rPr>
                <w:rFonts w:ascii="Comic Sans MS" w:eastAsia="Calibri" w:hAnsi="Comic Sans MS" w:cs="Arial"/>
                <w:color w:val="000000" w:themeColor="text1"/>
                <w:sz w:val="20"/>
                <w:szCs w:val="20"/>
              </w:rPr>
              <w:t xml:space="preserve">The Confidentiality Policy is followed at all times – this includes withholding the names of staff, volunteers and children with either </w:t>
            </w:r>
            <w:r w:rsidRPr="00276086">
              <w:rPr>
                <w:rFonts w:ascii="Comic Sans MS" w:eastAsia="Calibri" w:hAnsi="Comic Sans MS" w:cs="Arial"/>
                <w:color w:val="000000" w:themeColor="text1"/>
                <w:sz w:val="20"/>
                <w:szCs w:val="20"/>
              </w:rPr>
              <w:lastRenderedPageBreak/>
              <w:t>confirmed or suspected cases of coronavirus</w:t>
            </w:r>
          </w:p>
          <w:p w14:paraId="2E25343C" w14:textId="77777777" w:rsidR="00165F7A" w:rsidRPr="00276086" w:rsidRDefault="00165F7A" w:rsidP="00165F7A">
            <w:pPr>
              <w:pStyle w:val="ListParagraph"/>
              <w:rPr>
                <w:rFonts w:ascii="Comic Sans MS" w:hAnsi="Comic Sans MS" w:cs="Arial"/>
                <w:snapToGrid w:val="0"/>
                <w:color w:val="000000" w:themeColor="text1"/>
                <w:sz w:val="20"/>
                <w:lang w:val="en-US"/>
              </w:rPr>
            </w:pPr>
          </w:p>
          <w:p w14:paraId="34FB7787" w14:textId="5828CA9A" w:rsidR="00165F7A" w:rsidRPr="00276086" w:rsidRDefault="00165F7A" w:rsidP="00D206A8">
            <w:pPr>
              <w:numPr>
                <w:ilvl w:val="0"/>
                <w:numId w:val="1"/>
              </w:numPr>
              <w:rPr>
                <w:rFonts w:ascii="Comic Sans MS" w:hAnsi="Comic Sans MS" w:cs="Arial"/>
                <w:snapToGrid w:val="0"/>
                <w:color w:val="000000" w:themeColor="text1"/>
                <w:sz w:val="20"/>
                <w:szCs w:val="20"/>
                <w:lang w:val="en-US"/>
              </w:rPr>
            </w:pPr>
            <w:r w:rsidRPr="00276086">
              <w:rPr>
                <w:rFonts w:ascii="Comic Sans MS" w:hAnsi="Comic Sans MS" w:cs="Arial"/>
                <w:color w:val="000000" w:themeColor="text1"/>
                <w:sz w:val="20"/>
                <w:szCs w:val="20"/>
              </w:rPr>
              <w:t>Settings should not request evidence of negative test results or other medical evidence before welcoming children back after a period of self-isolation, however if a parent or carer insists on a child attending the setting, and the setting has concerns that the child has not fully recovered or completed the full isolation period, the setting can take the decision to refuse the child if, in their reasonable judgement, it is necessary to protect their children and staff from possible infection with coronavirus Any such decision would need to be carefully considered in the light of all the circumstances and current public health advice</w:t>
            </w:r>
          </w:p>
          <w:p w14:paraId="6C5BFFE9" w14:textId="77777777" w:rsidR="00C601DE" w:rsidRPr="00276086" w:rsidRDefault="00C601DE" w:rsidP="00C601DE">
            <w:pPr>
              <w:rPr>
                <w:rFonts w:ascii="Comic Sans MS" w:hAnsi="Comic Sans MS" w:cs="Arial"/>
                <w:snapToGrid w:val="0"/>
                <w:color w:val="000000" w:themeColor="text1"/>
                <w:sz w:val="20"/>
                <w:szCs w:val="20"/>
                <w:lang w:val="en-US"/>
              </w:rPr>
            </w:pPr>
          </w:p>
          <w:p w14:paraId="0D8CC0CB" w14:textId="77777777" w:rsidR="00F37A67" w:rsidRPr="00276086" w:rsidRDefault="00F37A67" w:rsidP="00D206A8">
            <w:pPr>
              <w:pStyle w:val="ListParagraph"/>
              <w:numPr>
                <w:ilvl w:val="0"/>
                <w:numId w:val="1"/>
              </w:numPr>
              <w:spacing w:after="160" w:line="259" w:lineRule="auto"/>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Engage with the NHS Test &amp; Trace procedure where a child or member of staff is symptomatic or has been diagnosed.</w:t>
            </w:r>
          </w:p>
          <w:p w14:paraId="6BCCDA59" w14:textId="77777777" w:rsidR="00F37A67" w:rsidRPr="00276086" w:rsidRDefault="00F37A67" w:rsidP="00F37A67">
            <w:pPr>
              <w:pStyle w:val="ListParagraph"/>
              <w:rPr>
                <w:rFonts w:ascii="Comic Sans MS" w:hAnsi="Comic Sans MS" w:cs="Arial"/>
                <w:color w:val="000000" w:themeColor="text1"/>
                <w:sz w:val="20"/>
                <w:lang w:eastAsia="en-GB"/>
              </w:rPr>
            </w:pPr>
          </w:p>
          <w:p w14:paraId="0C998865" w14:textId="19B9AF45" w:rsidR="00F37A67" w:rsidRPr="00276086" w:rsidRDefault="00F37A67" w:rsidP="00D206A8">
            <w:pPr>
              <w:pStyle w:val="ListParagraph"/>
              <w:numPr>
                <w:ilvl w:val="0"/>
                <w:numId w:val="1"/>
              </w:numPr>
              <w:spacing w:after="160" w:line="259" w:lineRule="auto"/>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lastRenderedPageBreak/>
              <w:t xml:space="preserve">Report confirmed staff </w:t>
            </w:r>
            <w:r w:rsidR="00165F7A" w:rsidRPr="00276086">
              <w:rPr>
                <w:rFonts w:ascii="Comic Sans MS" w:hAnsi="Comic Sans MS" w:cs="Arial"/>
                <w:color w:val="000000" w:themeColor="text1"/>
                <w:sz w:val="20"/>
                <w:lang w:eastAsia="en-GB"/>
              </w:rPr>
              <w:t xml:space="preserve">or child </w:t>
            </w:r>
            <w:r w:rsidRPr="00276086">
              <w:rPr>
                <w:rFonts w:ascii="Comic Sans MS" w:hAnsi="Comic Sans MS" w:cs="Arial"/>
                <w:color w:val="000000" w:themeColor="text1"/>
                <w:sz w:val="20"/>
                <w:lang w:eastAsia="en-GB"/>
              </w:rPr>
              <w:t xml:space="preserve">cases to the H&amp;S Team via the online incident reporting system and to </w:t>
            </w:r>
            <w:hyperlink r:id="rId28" w:history="1">
              <w:r w:rsidRPr="00276086">
                <w:rPr>
                  <w:rStyle w:val="Hyperlink"/>
                  <w:rFonts w:ascii="Comic Sans MS" w:hAnsi="Comic Sans MS" w:cs="Arial"/>
                  <w:color w:val="000000" w:themeColor="text1"/>
                  <w:sz w:val="20"/>
                  <w:lang w:eastAsia="en-GB"/>
                </w:rPr>
                <w:t>Ofsted</w:t>
              </w:r>
            </w:hyperlink>
            <w:r w:rsidRPr="00276086">
              <w:rPr>
                <w:rFonts w:ascii="Comic Sans MS" w:hAnsi="Comic Sans MS" w:cs="Arial"/>
                <w:color w:val="000000" w:themeColor="text1"/>
                <w:sz w:val="20"/>
                <w:lang w:eastAsia="en-GB"/>
              </w:rPr>
              <w:t>.</w:t>
            </w:r>
          </w:p>
          <w:p w14:paraId="2DF8D60C" w14:textId="77777777" w:rsidR="00DE2EE0" w:rsidRPr="00276086" w:rsidRDefault="00DE2EE0" w:rsidP="002C6880">
            <w:pPr>
              <w:spacing w:line="231" w:lineRule="atLeast"/>
              <w:rPr>
                <w:rFonts w:ascii="Comic Sans MS" w:hAnsi="Comic Sans MS" w:cs="Arial"/>
                <w:snapToGrid w:val="0"/>
                <w:color w:val="000000" w:themeColor="text1"/>
                <w:sz w:val="20"/>
                <w:szCs w:val="20"/>
                <w:lang w:val="en-US"/>
              </w:rPr>
            </w:pPr>
          </w:p>
        </w:tc>
        <w:tc>
          <w:tcPr>
            <w:tcW w:w="425" w:type="dxa"/>
          </w:tcPr>
          <w:p w14:paraId="3E384FF8" w14:textId="77777777" w:rsidR="00DE2EE0" w:rsidRPr="00FC31E9" w:rsidRDefault="004702F5" w:rsidP="00DE2EE0">
            <w:pPr>
              <w:rPr>
                <w:rFonts w:ascii="Comic Sans MS" w:hAnsi="Comic Sans MS" w:cs="Arial"/>
                <w:b/>
                <w:sz w:val="20"/>
                <w:szCs w:val="20"/>
              </w:rPr>
            </w:pPr>
            <w:r w:rsidRPr="00FC31E9">
              <w:rPr>
                <w:rFonts w:ascii="Comic Sans MS" w:hAnsi="Comic Sans MS" w:cs="Arial"/>
                <w:b/>
                <w:sz w:val="20"/>
                <w:szCs w:val="20"/>
              </w:rPr>
              <w:lastRenderedPageBreak/>
              <w:t>1</w:t>
            </w:r>
          </w:p>
          <w:p w14:paraId="1160AD1F" w14:textId="77777777" w:rsidR="004702F5" w:rsidRPr="00FC31E9" w:rsidRDefault="004702F5" w:rsidP="00DE2EE0">
            <w:pPr>
              <w:rPr>
                <w:rFonts w:ascii="Comic Sans MS" w:hAnsi="Comic Sans MS" w:cs="Arial"/>
                <w:b/>
                <w:sz w:val="20"/>
                <w:szCs w:val="20"/>
              </w:rPr>
            </w:pPr>
          </w:p>
          <w:p w14:paraId="44DE3170" w14:textId="77777777" w:rsidR="004702F5" w:rsidRPr="00FC31E9" w:rsidRDefault="004702F5" w:rsidP="00DE2EE0">
            <w:pPr>
              <w:rPr>
                <w:rFonts w:ascii="Comic Sans MS" w:hAnsi="Comic Sans MS" w:cs="Arial"/>
                <w:b/>
                <w:sz w:val="20"/>
                <w:szCs w:val="20"/>
              </w:rPr>
            </w:pPr>
          </w:p>
          <w:p w14:paraId="1B1B71DA" w14:textId="77777777" w:rsidR="004702F5" w:rsidRPr="00FC31E9" w:rsidRDefault="004702F5" w:rsidP="00DE2EE0">
            <w:pPr>
              <w:rPr>
                <w:rFonts w:ascii="Comic Sans MS" w:hAnsi="Comic Sans MS" w:cs="Arial"/>
                <w:b/>
                <w:sz w:val="20"/>
                <w:szCs w:val="20"/>
              </w:rPr>
            </w:pPr>
          </w:p>
          <w:p w14:paraId="06EB7BB6"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1</w:t>
            </w:r>
          </w:p>
        </w:tc>
        <w:tc>
          <w:tcPr>
            <w:tcW w:w="426" w:type="dxa"/>
          </w:tcPr>
          <w:p w14:paraId="12F59B7C" w14:textId="77777777" w:rsidR="00DE2EE0" w:rsidRPr="00FC31E9" w:rsidRDefault="004702F5" w:rsidP="00DE2EE0">
            <w:pPr>
              <w:rPr>
                <w:rFonts w:ascii="Comic Sans MS" w:hAnsi="Comic Sans MS" w:cs="Arial"/>
                <w:b/>
                <w:sz w:val="20"/>
                <w:szCs w:val="20"/>
              </w:rPr>
            </w:pPr>
            <w:r w:rsidRPr="00FC31E9">
              <w:rPr>
                <w:rFonts w:ascii="Comic Sans MS" w:hAnsi="Comic Sans MS" w:cs="Arial"/>
                <w:b/>
                <w:sz w:val="20"/>
                <w:szCs w:val="20"/>
              </w:rPr>
              <w:t>4</w:t>
            </w:r>
          </w:p>
          <w:p w14:paraId="735A9785" w14:textId="77777777" w:rsidR="004702F5" w:rsidRPr="00FC31E9" w:rsidRDefault="004702F5" w:rsidP="00DE2EE0">
            <w:pPr>
              <w:rPr>
                <w:rFonts w:ascii="Comic Sans MS" w:hAnsi="Comic Sans MS" w:cs="Arial"/>
                <w:b/>
                <w:sz w:val="20"/>
                <w:szCs w:val="20"/>
              </w:rPr>
            </w:pPr>
          </w:p>
          <w:p w14:paraId="7573C159" w14:textId="77777777" w:rsidR="004702F5" w:rsidRPr="00FC31E9" w:rsidRDefault="004702F5" w:rsidP="00DE2EE0">
            <w:pPr>
              <w:rPr>
                <w:rFonts w:ascii="Comic Sans MS" w:hAnsi="Comic Sans MS" w:cs="Arial"/>
                <w:b/>
                <w:sz w:val="20"/>
                <w:szCs w:val="20"/>
              </w:rPr>
            </w:pPr>
          </w:p>
          <w:p w14:paraId="74CD733B" w14:textId="77777777" w:rsidR="004702F5" w:rsidRPr="00FC31E9" w:rsidRDefault="004702F5" w:rsidP="00DE2EE0">
            <w:pPr>
              <w:rPr>
                <w:rFonts w:ascii="Comic Sans MS" w:hAnsi="Comic Sans MS" w:cs="Arial"/>
                <w:b/>
                <w:sz w:val="20"/>
                <w:szCs w:val="20"/>
              </w:rPr>
            </w:pPr>
          </w:p>
          <w:p w14:paraId="08CAA10A"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1</w:t>
            </w:r>
          </w:p>
        </w:tc>
        <w:tc>
          <w:tcPr>
            <w:tcW w:w="446" w:type="dxa"/>
            <w:tcBorders>
              <w:right w:val="single" w:sz="24" w:space="0" w:color="auto"/>
            </w:tcBorders>
          </w:tcPr>
          <w:p w14:paraId="6090A0D2" w14:textId="77777777" w:rsidR="004702F5" w:rsidRPr="00FC31E9" w:rsidRDefault="004702F5" w:rsidP="004702F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27768E3A" w14:textId="77777777" w:rsidR="00DE2EE0" w:rsidRPr="00FC31E9" w:rsidRDefault="00DE2EE0" w:rsidP="00DE2EE0">
            <w:pPr>
              <w:rPr>
                <w:rFonts w:ascii="Comic Sans MS" w:hAnsi="Comic Sans MS" w:cs="Arial"/>
                <w:b/>
                <w:sz w:val="20"/>
                <w:szCs w:val="20"/>
              </w:rPr>
            </w:pPr>
          </w:p>
          <w:p w14:paraId="0A3B1D2B" w14:textId="77777777" w:rsidR="004702F5" w:rsidRPr="00FC31E9" w:rsidRDefault="004702F5" w:rsidP="00DE2EE0">
            <w:pPr>
              <w:rPr>
                <w:rFonts w:ascii="Comic Sans MS" w:hAnsi="Comic Sans MS" w:cs="Arial"/>
                <w:b/>
                <w:sz w:val="20"/>
                <w:szCs w:val="20"/>
              </w:rPr>
            </w:pPr>
          </w:p>
          <w:p w14:paraId="18DAA2C9" w14:textId="77777777" w:rsidR="004702F5" w:rsidRPr="00FC31E9" w:rsidRDefault="004702F5" w:rsidP="00DE2EE0">
            <w:pPr>
              <w:rPr>
                <w:rFonts w:ascii="Comic Sans MS" w:hAnsi="Comic Sans MS" w:cs="Arial"/>
                <w:b/>
                <w:sz w:val="20"/>
                <w:szCs w:val="20"/>
              </w:rPr>
            </w:pPr>
          </w:p>
          <w:p w14:paraId="16A3BA49" w14:textId="77777777" w:rsidR="004702F5" w:rsidRPr="00FC31E9" w:rsidRDefault="004702F5" w:rsidP="004702F5">
            <w:pPr>
              <w:shd w:val="clear" w:color="auto" w:fill="92D05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1</w:t>
            </w:r>
          </w:p>
          <w:p w14:paraId="222E3E04" w14:textId="77777777" w:rsidR="004702F5" w:rsidRPr="00FC31E9" w:rsidRDefault="004702F5" w:rsidP="00DE2EE0">
            <w:pPr>
              <w:rPr>
                <w:rFonts w:ascii="Comic Sans MS" w:hAnsi="Comic Sans MS" w:cs="Arial"/>
                <w:b/>
                <w:sz w:val="20"/>
                <w:szCs w:val="20"/>
              </w:rPr>
            </w:pPr>
          </w:p>
        </w:tc>
        <w:tc>
          <w:tcPr>
            <w:tcW w:w="3523" w:type="dxa"/>
            <w:tcBorders>
              <w:left w:val="single" w:sz="24" w:space="0" w:color="auto"/>
            </w:tcBorders>
          </w:tcPr>
          <w:p w14:paraId="630DDB78" w14:textId="77777777" w:rsidR="00DE2EE0" w:rsidRPr="00FC31E9" w:rsidRDefault="00DE2EE0" w:rsidP="00DE2EE0">
            <w:pPr>
              <w:tabs>
                <w:tab w:val="num" w:pos="2160"/>
              </w:tabs>
              <w:ind w:left="317"/>
              <w:rPr>
                <w:rFonts w:ascii="Comic Sans MS" w:hAnsi="Comic Sans MS" w:cs="Arial"/>
                <w:sz w:val="20"/>
                <w:szCs w:val="20"/>
              </w:rPr>
            </w:pPr>
          </w:p>
        </w:tc>
        <w:tc>
          <w:tcPr>
            <w:tcW w:w="425" w:type="dxa"/>
          </w:tcPr>
          <w:p w14:paraId="25A97764" w14:textId="77777777" w:rsidR="00DE2EE0" w:rsidRPr="00FC31E9" w:rsidRDefault="00DE2EE0" w:rsidP="00DE2EE0">
            <w:pPr>
              <w:rPr>
                <w:rFonts w:ascii="Comic Sans MS" w:hAnsi="Comic Sans MS" w:cs="Arial"/>
                <w:b/>
                <w:sz w:val="20"/>
                <w:szCs w:val="20"/>
              </w:rPr>
            </w:pPr>
          </w:p>
        </w:tc>
        <w:tc>
          <w:tcPr>
            <w:tcW w:w="425" w:type="dxa"/>
          </w:tcPr>
          <w:p w14:paraId="71560746" w14:textId="77777777" w:rsidR="00DE2EE0" w:rsidRPr="00FC31E9" w:rsidRDefault="00DE2EE0" w:rsidP="00DE2EE0">
            <w:pPr>
              <w:rPr>
                <w:rFonts w:ascii="Comic Sans MS" w:hAnsi="Comic Sans MS" w:cs="Arial"/>
                <w:b/>
                <w:sz w:val="20"/>
                <w:szCs w:val="20"/>
              </w:rPr>
            </w:pPr>
          </w:p>
        </w:tc>
        <w:tc>
          <w:tcPr>
            <w:tcW w:w="425" w:type="dxa"/>
            <w:tcBorders>
              <w:right w:val="single" w:sz="24" w:space="0" w:color="auto"/>
            </w:tcBorders>
          </w:tcPr>
          <w:p w14:paraId="0C62015E" w14:textId="77777777" w:rsidR="00DE2EE0" w:rsidRPr="00FC31E9" w:rsidRDefault="00DE2EE0" w:rsidP="00DE2EE0">
            <w:pPr>
              <w:rPr>
                <w:rFonts w:ascii="Comic Sans MS" w:hAnsi="Comic Sans MS" w:cs="Arial"/>
                <w:b/>
                <w:sz w:val="20"/>
                <w:szCs w:val="20"/>
              </w:rPr>
            </w:pPr>
          </w:p>
        </w:tc>
        <w:tc>
          <w:tcPr>
            <w:tcW w:w="709" w:type="dxa"/>
            <w:tcBorders>
              <w:left w:val="single" w:sz="24" w:space="0" w:color="auto"/>
            </w:tcBorders>
          </w:tcPr>
          <w:p w14:paraId="26DB2D38" w14:textId="77777777" w:rsidR="00DE2EE0" w:rsidRPr="00FC31E9" w:rsidRDefault="00DE2EE0" w:rsidP="00DE2EE0">
            <w:pPr>
              <w:rPr>
                <w:rFonts w:ascii="Comic Sans MS" w:hAnsi="Comic Sans MS" w:cs="Arial"/>
                <w:b/>
                <w:sz w:val="20"/>
                <w:szCs w:val="20"/>
              </w:rPr>
            </w:pPr>
          </w:p>
        </w:tc>
      </w:tr>
      <w:tr w:rsidR="00DE2EE0" w:rsidRPr="00FC31E9" w14:paraId="399A2805" w14:textId="77777777" w:rsidTr="00C0267C">
        <w:trPr>
          <w:trHeight w:val="635"/>
        </w:trPr>
        <w:tc>
          <w:tcPr>
            <w:tcW w:w="857" w:type="dxa"/>
          </w:tcPr>
          <w:p w14:paraId="7CFE66E0" w14:textId="77777777" w:rsidR="00DE2EE0" w:rsidRPr="00276086" w:rsidRDefault="00DE2EE0" w:rsidP="00DE2EE0">
            <w:pPr>
              <w:rPr>
                <w:rFonts w:ascii="Comic Sans MS" w:hAnsi="Comic Sans MS" w:cs="Arial"/>
                <w:b/>
                <w:sz w:val="20"/>
                <w:szCs w:val="20"/>
              </w:rPr>
            </w:pPr>
            <w:r w:rsidRPr="00276086">
              <w:rPr>
                <w:rFonts w:ascii="Comic Sans MS" w:hAnsi="Comic Sans MS" w:cs="Arial"/>
                <w:b/>
                <w:sz w:val="20"/>
                <w:szCs w:val="20"/>
              </w:rPr>
              <w:lastRenderedPageBreak/>
              <w:t>1.12</w:t>
            </w:r>
          </w:p>
        </w:tc>
        <w:tc>
          <w:tcPr>
            <w:tcW w:w="3941" w:type="dxa"/>
          </w:tcPr>
          <w:p w14:paraId="46BD8E92" w14:textId="77777777" w:rsidR="00D24D6E" w:rsidRPr="00276086" w:rsidRDefault="00DE2EE0" w:rsidP="00D24D6E">
            <w:pPr>
              <w:rPr>
                <w:rFonts w:ascii="Comic Sans MS" w:hAnsi="Comic Sans MS"/>
                <w:sz w:val="20"/>
                <w:szCs w:val="20"/>
              </w:rPr>
            </w:pPr>
            <w:r w:rsidRPr="00276086">
              <w:rPr>
                <w:rFonts w:ascii="Comic Sans MS" w:hAnsi="Comic Sans MS" w:cs="Arial"/>
                <w:b/>
                <w:sz w:val="20"/>
                <w:szCs w:val="20"/>
              </w:rPr>
              <w:t>Nappy changing</w:t>
            </w:r>
            <w:r w:rsidR="003130B3" w:rsidRPr="00276086">
              <w:rPr>
                <w:rFonts w:ascii="Comic Sans MS" w:hAnsi="Comic Sans MS" w:cs="Arial"/>
                <w:b/>
                <w:sz w:val="20"/>
                <w:szCs w:val="20"/>
              </w:rPr>
              <w:t xml:space="preserve"> </w:t>
            </w:r>
            <w:r w:rsidRPr="00276086">
              <w:rPr>
                <w:rFonts w:ascii="Comic Sans MS" w:hAnsi="Comic Sans MS" w:cs="Arial"/>
                <w:b/>
                <w:sz w:val="20"/>
                <w:szCs w:val="20"/>
              </w:rPr>
              <w:t>and hazard waste removal</w:t>
            </w:r>
            <w:r w:rsidR="003130B3" w:rsidRPr="00276086">
              <w:rPr>
                <w:rFonts w:ascii="Comic Sans MS" w:hAnsi="Comic Sans MS" w:cs="Arial"/>
                <w:b/>
                <w:sz w:val="20"/>
                <w:szCs w:val="20"/>
              </w:rPr>
              <w:t xml:space="preserve"> and toileting</w:t>
            </w:r>
            <w:r w:rsidR="00D24D6E" w:rsidRPr="00276086">
              <w:rPr>
                <w:rFonts w:ascii="Comic Sans MS" w:hAnsi="Comic Sans MS" w:cs="Arial"/>
                <w:b/>
                <w:sz w:val="20"/>
                <w:szCs w:val="20"/>
              </w:rPr>
              <w:t xml:space="preserve"> including </w:t>
            </w:r>
            <w:r w:rsidR="00D24D6E" w:rsidRPr="00276086">
              <w:rPr>
                <w:rStyle w:val="Emphasis"/>
                <w:rFonts w:ascii="Comic Sans MS" w:hAnsi="Comic Sans MS" w:cs="Arial"/>
                <w:b/>
                <w:i w:val="0"/>
                <w:iCs w:val="0"/>
                <w:color w:val="000000" w:themeColor="text1"/>
                <w:sz w:val="20"/>
                <w:szCs w:val="20"/>
              </w:rPr>
              <w:t>coronavirus</w:t>
            </w:r>
            <w:r w:rsidR="00D24D6E" w:rsidRPr="00276086">
              <w:rPr>
                <w:rStyle w:val="apple-converted-space"/>
                <w:rFonts w:ascii="Comic Sans MS" w:hAnsi="Comic Sans MS" w:cs="Arial"/>
                <w:b/>
                <w:color w:val="000000" w:themeColor="text1"/>
                <w:sz w:val="20"/>
                <w:szCs w:val="20"/>
                <w:shd w:val="clear" w:color="auto" w:fill="FFFFFF"/>
              </w:rPr>
              <w:t> </w:t>
            </w:r>
            <w:r w:rsidR="00D24D6E" w:rsidRPr="00276086">
              <w:rPr>
                <w:rFonts w:ascii="Comic Sans MS" w:hAnsi="Comic Sans MS" w:cs="Arial"/>
                <w:b/>
                <w:color w:val="000000" w:themeColor="text1"/>
                <w:sz w:val="20"/>
                <w:szCs w:val="20"/>
                <w:shd w:val="clear" w:color="auto" w:fill="FFFFFF"/>
              </w:rPr>
              <w:t>particles being spread through</w:t>
            </w:r>
            <w:r w:rsidR="00D24D6E" w:rsidRPr="00276086">
              <w:rPr>
                <w:rStyle w:val="apple-converted-space"/>
                <w:rFonts w:ascii="Comic Sans MS" w:hAnsi="Comic Sans MS" w:cs="Arial"/>
                <w:b/>
                <w:color w:val="000000" w:themeColor="text1"/>
                <w:sz w:val="20"/>
                <w:szCs w:val="20"/>
                <w:shd w:val="clear" w:color="auto" w:fill="FFFFFF"/>
              </w:rPr>
              <w:t> </w:t>
            </w:r>
            <w:r w:rsidR="00D24D6E" w:rsidRPr="00276086">
              <w:rPr>
                <w:rStyle w:val="Emphasis"/>
                <w:rFonts w:ascii="Comic Sans MS" w:hAnsi="Comic Sans MS" w:cs="Arial"/>
                <w:b/>
                <w:i w:val="0"/>
                <w:iCs w:val="0"/>
                <w:color w:val="000000" w:themeColor="text1"/>
                <w:sz w:val="20"/>
                <w:szCs w:val="20"/>
              </w:rPr>
              <w:t>flushing</w:t>
            </w:r>
            <w:r w:rsidR="00D24D6E" w:rsidRPr="00276086">
              <w:rPr>
                <w:rStyle w:val="apple-converted-space"/>
                <w:rFonts w:ascii="Comic Sans MS" w:hAnsi="Comic Sans MS" w:cs="Arial"/>
                <w:b/>
                <w:color w:val="000000" w:themeColor="text1"/>
                <w:sz w:val="20"/>
                <w:szCs w:val="20"/>
                <w:shd w:val="clear" w:color="auto" w:fill="FFFFFF"/>
              </w:rPr>
              <w:t> </w:t>
            </w:r>
            <w:r w:rsidR="00D24D6E" w:rsidRPr="00276086">
              <w:rPr>
                <w:rFonts w:ascii="Comic Sans MS" w:hAnsi="Comic Sans MS" w:cs="Arial"/>
                <w:b/>
                <w:color w:val="000000" w:themeColor="text1"/>
                <w:sz w:val="20"/>
                <w:szCs w:val="20"/>
                <w:shd w:val="clear" w:color="auto" w:fill="FFFFFF"/>
              </w:rPr>
              <w:t>the</w:t>
            </w:r>
            <w:r w:rsidR="00D24D6E" w:rsidRPr="00276086">
              <w:rPr>
                <w:rStyle w:val="apple-converted-space"/>
                <w:rFonts w:ascii="Comic Sans MS" w:hAnsi="Comic Sans MS" w:cs="Arial"/>
                <w:b/>
                <w:color w:val="000000" w:themeColor="text1"/>
                <w:sz w:val="20"/>
                <w:szCs w:val="20"/>
                <w:shd w:val="clear" w:color="auto" w:fill="FFFFFF"/>
              </w:rPr>
              <w:t> </w:t>
            </w:r>
            <w:r w:rsidR="00D24D6E" w:rsidRPr="00276086">
              <w:rPr>
                <w:rStyle w:val="Emphasis"/>
                <w:rFonts w:ascii="Comic Sans MS" w:hAnsi="Comic Sans MS" w:cs="Arial"/>
                <w:b/>
                <w:i w:val="0"/>
                <w:iCs w:val="0"/>
                <w:color w:val="000000" w:themeColor="text1"/>
                <w:sz w:val="20"/>
                <w:szCs w:val="20"/>
              </w:rPr>
              <w:t>toilet</w:t>
            </w:r>
            <w:r w:rsidR="00D24D6E" w:rsidRPr="00276086">
              <w:rPr>
                <w:rFonts w:ascii="Comic Sans MS" w:hAnsi="Comic Sans MS" w:cs="Arial"/>
                <w:b/>
                <w:color w:val="000000" w:themeColor="text1"/>
                <w:sz w:val="20"/>
                <w:szCs w:val="20"/>
                <w:shd w:val="clear" w:color="auto" w:fill="FFFFFF"/>
              </w:rPr>
              <w:t>.</w:t>
            </w:r>
          </w:p>
          <w:p w14:paraId="71133FCB" w14:textId="77777777" w:rsidR="00DE2EE0" w:rsidRPr="00276086" w:rsidRDefault="00DE2EE0" w:rsidP="00DE2EE0">
            <w:pPr>
              <w:rPr>
                <w:rFonts w:ascii="Comic Sans MS" w:hAnsi="Comic Sans MS" w:cs="Arial"/>
                <w:b/>
                <w:sz w:val="20"/>
                <w:szCs w:val="20"/>
              </w:rPr>
            </w:pPr>
          </w:p>
          <w:p w14:paraId="0A8336E6" w14:textId="77777777" w:rsidR="00DE2EE0" w:rsidRPr="00276086" w:rsidRDefault="00DE2EE0" w:rsidP="00DE2EE0">
            <w:pPr>
              <w:rPr>
                <w:rFonts w:ascii="Comic Sans MS" w:hAnsi="Comic Sans MS" w:cs="Arial"/>
                <w:b/>
                <w:sz w:val="20"/>
                <w:szCs w:val="20"/>
              </w:rPr>
            </w:pPr>
          </w:p>
        </w:tc>
        <w:tc>
          <w:tcPr>
            <w:tcW w:w="1276" w:type="dxa"/>
          </w:tcPr>
          <w:p w14:paraId="66DDDB9C" w14:textId="77777777" w:rsidR="00DE2EE0" w:rsidRPr="00FC31E9" w:rsidRDefault="00DE2EE0" w:rsidP="00DE2EE0">
            <w:pPr>
              <w:rPr>
                <w:rFonts w:ascii="Comic Sans MS" w:hAnsi="Comic Sans MS" w:cs="Arial"/>
                <w:sz w:val="20"/>
                <w:szCs w:val="20"/>
              </w:rPr>
            </w:pPr>
            <w:r w:rsidRPr="00FC31E9">
              <w:rPr>
                <w:rFonts w:ascii="Comic Sans MS" w:hAnsi="Comic Sans MS" w:cs="Arial"/>
                <w:sz w:val="20"/>
                <w:szCs w:val="20"/>
              </w:rPr>
              <w:t>Staff may be exposed to the virus</w:t>
            </w:r>
          </w:p>
        </w:tc>
        <w:tc>
          <w:tcPr>
            <w:tcW w:w="3260" w:type="dxa"/>
          </w:tcPr>
          <w:p w14:paraId="683EE981" w14:textId="77777777" w:rsidR="00DE2EE0" w:rsidRPr="00FC31E9" w:rsidRDefault="00DE2EE0" w:rsidP="00180B59">
            <w:pPr>
              <w:pStyle w:val="ListParagraph"/>
              <w:numPr>
                <w:ilvl w:val="0"/>
                <w:numId w:val="1"/>
              </w:numPr>
              <w:rPr>
                <w:rFonts w:ascii="Comic Sans MS" w:hAnsi="Comic Sans MS" w:cs="Arial"/>
                <w:sz w:val="20"/>
                <w:lang w:eastAsia="en-GB"/>
              </w:rPr>
            </w:pPr>
            <w:r w:rsidRPr="00FC31E9">
              <w:rPr>
                <w:rFonts w:ascii="Comic Sans MS" w:hAnsi="Comic Sans MS" w:cs="Arial"/>
                <w:sz w:val="20"/>
                <w:lang w:eastAsia="en-GB"/>
              </w:rPr>
              <w:t>Children whose care routinely already involves the use of some PPE due to their intimate care needs continue to receive their care in the same way.</w:t>
            </w:r>
          </w:p>
          <w:p w14:paraId="5090E10A" w14:textId="77777777" w:rsidR="00CB6562" w:rsidRPr="00FC31E9" w:rsidRDefault="00CB6562" w:rsidP="00CB6562">
            <w:pPr>
              <w:pStyle w:val="ListParagraph"/>
              <w:ind w:left="360"/>
              <w:rPr>
                <w:rFonts w:ascii="Comic Sans MS" w:hAnsi="Comic Sans MS" w:cs="Arial"/>
                <w:sz w:val="20"/>
                <w:lang w:eastAsia="en-GB"/>
              </w:rPr>
            </w:pPr>
          </w:p>
          <w:p w14:paraId="61161B0A" w14:textId="77777777" w:rsidR="00DE2EE0" w:rsidRPr="00FC31E9" w:rsidRDefault="00DE2EE0" w:rsidP="00180B59">
            <w:pPr>
              <w:pStyle w:val="ListParagraph"/>
              <w:numPr>
                <w:ilvl w:val="0"/>
                <w:numId w:val="1"/>
              </w:numPr>
              <w:rPr>
                <w:rFonts w:ascii="Comic Sans MS" w:hAnsi="Comic Sans MS" w:cs="Arial"/>
                <w:sz w:val="20"/>
                <w:lang w:eastAsia="en-GB"/>
              </w:rPr>
            </w:pPr>
            <w:r w:rsidRPr="00FC31E9">
              <w:rPr>
                <w:rFonts w:ascii="Comic Sans MS" w:hAnsi="Comic Sans MS" w:cs="Arial"/>
                <w:sz w:val="20"/>
                <w:lang w:eastAsia="en-GB"/>
              </w:rPr>
              <w:t>Guidance in the setting’s current H&amp;S procedure is followed for nappy changing.</w:t>
            </w:r>
          </w:p>
          <w:p w14:paraId="281849BE" w14:textId="77777777" w:rsidR="004A5B28" w:rsidRPr="00FC31E9" w:rsidRDefault="004A5B28" w:rsidP="004A5B28">
            <w:pPr>
              <w:rPr>
                <w:rFonts w:ascii="Comic Sans MS" w:hAnsi="Comic Sans MS" w:cs="Arial"/>
                <w:sz w:val="20"/>
                <w:szCs w:val="20"/>
              </w:rPr>
            </w:pPr>
          </w:p>
          <w:p w14:paraId="46D1C235" w14:textId="021332A5" w:rsidR="00DE2EE0" w:rsidRPr="00FC31E9" w:rsidRDefault="00DE2EE0" w:rsidP="00180B59">
            <w:pPr>
              <w:pStyle w:val="ListParagraph"/>
              <w:numPr>
                <w:ilvl w:val="0"/>
                <w:numId w:val="1"/>
              </w:numPr>
              <w:rPr>
                <w:rFonts w:ascii="Comic Sans MS" w:hAnsi="Comic Sans MS" w:cs="Arial"/>
                <w:sz w:val="20"/>
              </w:rPr>
            </w:pPr>
            <w:r w:rsidRPr="00FC31E9">
              <w:rPr>
                <w:rFonts w:ascii="Comic Sans MS" w:hAnsi="Comic Sans MS" w:cs="Arial"/>
                <w:sz w:val="20"/>
                <w:lang w:eastAsia="en-GB"/>
              </w:rPr>
              <w:t>Additional government guidance is followed on waste removal</w:t>
            </w:r>
            <w:r w:rsidR="008F30D3">
              <w:rPr>
                <w:rFonts w:ascii="Comic Sans MS" w:hAnsi="Comic Sans MS" w:cs="Arial"/>
                <w:sz w:val="20"/>
              </w:rPr>
              <w:t>.</w:t>
            </w:r>
            <w:r w:rsidRPr="00FC31E9">
              <w:rPr>
                <w:rFonts w:ascii="Comic Sans MS" w:hAnsi="Comic Sans MS" w:cs="Arial"/>
                <w:sz w:val="20"/>
              </w:rPr>
              <w:t xml:space="preserve"> </w:t>
            </w:r>
          </w:p>
          <w:p w14:paraId="78145054" w14:textId="77777777" w:rsidR="003130B3" w:rsidRPr="00FC31E9" w:rsidRDefault="003130B3" w:rsidP="003130B3">
            <w:pPr>
              <w:pStyle w:val="ListParagraph"/>
              <w:rPr>
                <w:rFonts w:ascii="Comic Sans MS" w:hAnsi="Comic Sans MS" w:cs="Arial"/>
                <w:sz w:val="20"/>
              </w:rPr>
            </w:pPr>
          </w:p>
          <w:p w14:paraId="3E5AA7FE" w14:textId="77777777" w:rsidR="003130B3" w:rsidRPr="00FC31E9" w:rsidRDefault="003130B3" w:rsidP="00180B59">
            <w:pPr>
              <w:pStyle w:val="ListParagraph"/>
              <w:numPr>
                <w:ilvl w:val="0"/>
                <w:numId w:val="1"/>
              </w:numPr>
              <w:rPr>
                <w:rFonts w:ascii="Comic Sans MS" w:hAnsi="Comic Sans MS" w:cs="Arial"/>
                <w:sz w:val="20"/>
              </w:rPr>
            </w:pPr>
            <w:r w:rsidRPr="00FC31E9">
              <w:rPr>
                <w:rFonts w:ascii="Comic Sans MS" w:hAnsi="Comic Sans MS" w:cs="Arial"/>
                <w:sz w:val="20"/>
              </w:rPr>
              <w:t xml:space="preserve">Children should be supported to do as much as possible for themselves. </w:t>
            </w:r>
          </w:p>
          <w:p w14:paraId="36EB9051" w14:textId="77777777" w:rsidR="003130B3" w:rsidRPr="00FC31E9" w:rsidRDefault="003130B3" w:rsidP="003130B3">
            <w:pPr>
              <w:pStyle w:val="ListParagraph"/>
              <w:rPr>
                <w:rFonts w:ascii="Comic Sans MS" w:hAnsi="Comic Sans MS" w:cs="Arial"/>
                <w:sz w:val="20"/>
              </w:rPr>
            </w:pPr>
          </w:p>
          <w:p w14:paraId="060C537D" w14:textId="77777777" w:rsidR="003130B3" w:rsidRPr="00FC31E9" w:rsidRDefault="003130B3" w:rsidP="00180B59">
            <w:pPr>
              <w:pStyle w:val="ListParagraph"/>
              <w:numPr>
                <w:ilvl w:val="0"/>
                <w:numId w:val="1"/>
              </w:numPr>
              <w:rPr>
                <w:rFonts w:ascii="Comic Sans MS" w:hAnsi="Comic Sans MS" w:cs="Arial"/>
                <w:sz w:val="20"/>
              </w:rPr>
            </w:pPr>
            <w:r w:rsidRPr="00FC31E9">
              <w:rPr>
                <w:rFonts w:ascii="Comic Sans MS" w:hAnsi="Comic Sans MS" w:cs="Arial"/>
                <w:sz w:val="20"/>
              </w:rPr>
              <w:t xml:space="preserve">When changing nappies staff are to wear PPE if required. Following current procedures for nappy changing and washing hands thoroughly after changing nappies, helping a child in </w:t>
            </w:r>
            <w:r w:rsidRPr="00FC31E9">
              <w:rPr>
                <w:rFonts w:ascii="Comic Sans MS" w:hAnsi="Comic Sans MS" w:cs="Arial"/>
                <w:sz w:val="20"/>
              </w:rPr>
              <w:lastRenderedPageBreak/>
              <w:t xml:space="preserve">the toilet with bottom wiping. </w:t>
            </w:r>
          </w:p>
          <w:p w14:paraId="21EB90A5" w14:textId="77777777" w:rsidR="003130B3" w:rsidRPr="00FC31E9" w:rsidRDefault="003130B3" w:rsidP="003130B3">
            <w:pPr>
              <w:pStyle w:val="ListParagraph"/>
              <w:rPr>
                <w:rFonts w:ascii="Comic Sans MS" w:hAnsi="Comic Sans MS" w:cs="Arial"/>
                <w:sz w:val="20"/>
              </w:rPr>
            </w:pPr>
          </w:p>
          <w:p w14:paraId="6518C030" w14:textId="77777777" w:rsidR="003130B3" w:rsidRPr="00FC31E9" w:rsidRDefault="003130B3" w:rsidP="00180B59">
            <w:pPr>
              <w:pStyle w:val="ListParagraph"/>
              <w:numPr>
                <w:ilvl w:val="0"/>
                <w:numId w:val="1"/>
              </w:numPr>
              <w:rPr>
                <w:rFonts w:ascii="Comic Sans MS" w:hAnsi="Comic Sans MS" w:cs="Arial"/>
                <w:sz w:val="20"/>
              </w:rPr>
            </w:pPr>
            <w:r w:rsidRPr="00FC31E9">
              <w:rPr>
                <w:rFonts w:ascii="Comic Sans MS" w:hAnsi="Comic Sans MS" w:cs="Arial"/>
                <w:sz w:val="20"/>
              </w:rPr>
              <w:t xml:space="preserve">Used nappy and PPE to be disposed of in yellow nappy bin/bags. </w:t>
            </w:r>
          </w:p>
          <w:p w14:paraId="0191DEC3" w14:textId="77777777" w:rsidR="003130B3" w:rsidRPr="00FC31E9" w:rsidRDefault="003130B3" w:rsidP="003130B3">
            <w:pPr>
              <w:pStyle w:val="ListParagraph"/>
              <w:rPr>
                <w:rFonts w:ascii="Comic Sans MS" w:hAnsi="Comic Sans MS" w:cs="Arial"/>
                <w:sz w:val="20"/>
              </w:rPr>
            </w:pPr>
          </w:p>
          <w:p w14:paraId="541B92D7" w14:textId="77777777" w:rsidR="003130B3" w:rsidRPr="00FC31E9" w:rsidRDefault="003130B3" w:rsidP="00180B59">
            <w:pPr>
              <w:pStyle w:val="ListParagraph"/>
              <w:numPr>
                <w:ilvl w:val="0"/>
                <w:numId w:val="1"/>
              </w:numPr>
              <w:rPr>
                <w:rFonts w:ascii="Comic Sans MS" w:hAnsi="Comic Sans MS" w:cs="Arial"/>
                <w:sz w:val="20"/>
              </w:rPr>
            </w:pPr>
            <w:r w:rsidRPr="00FC31E9">
              <w:rPr>
                <w:rFonts w:ascii="Comic Sans MS" w:hAnsi="Comic Sans MS" w:cs="Arial"/>
                <w:sz w:val="20"/>
              </w:rPr>
              <w:t xml:space="preserve">If an accident happens then the child should be helped to get cleaned and changed, Clothes should be bagged and put in own back pack and clean clothes should only be their own clothes from home. When a child has been helped to get changed the area should be thoroughly cleaned. </w:t>
            </w:r>
          </w:p>
          <w:p w14:paraId="40DD1E32" w14:textId="77777777" w:rsidR="00D24D6E" w:rsidRPr="00FC31E9" w:rsidRDefault="00D24D6E" w:rsidP="00D24D6E">
            <w:pPr>
              <w:pStyle w:val="ListParagraph"/>
              <w:rPr>
                <w:rFonts w:ascii="Comic Sans MS" w:hAnsi="Comic Sans MS" w:cs="Arial"/>
                <w:sz w:val="20"/>
              </w:rPr>
            </w:pPr>
          </w:p>
          <w:p w14:paraId="7DDC2C2B" w14:textId="77777777" w:rsidR="00D24D6E" w:rsidRPr="008F30D3" w:rsidRDefault="00D24D6E" w:rsidP="00180B59">
            <w:pPr>
              <w:pStyle w:val="ListParagraph"/>
              <w:numPr>
                <w:ilvl w:val="0"/>
                <w:numId w:val="1"/>
              </w:numPr>
              <w:rPr>
                <w:rFonts w:ascii="Comic Sans MS" w:hAnsi="Comic Sans MS" w:cs="Arial"/>
                <w:sz w:val="20"/>
              </w:rPr>
            </w:pPr>
            <w:r w:rsidRPr="008F30D3">
              <w:rPr>
                <w:rFonts w:ascii="Comic Sans MS" w:hAnsi="Comic Sans MS" w:cs="Arial"/>
                <w:sz w:val="20"/>
              </w:rPr>
              <w:t xml:space="preserve">Children must be flushing the toilet themselves and encouraged to do so and it must be flushed each time a child uses the toilet. </w:t>
            </w:r>
          </w:p>
          <w:p w14:paraId="02975CD2" w14:textId="77777777" w:rsidR="00DE2EE0" w:rsidRPr="00FC31E9" w:rsidRDefault="00DE2EE0" w:rsidP="00DE2EE0">
            <w:pPr>
              <w:rPr>
                <w:rFonts w:ascii="Comic Sans MS" w:hAnsi="Comic Sans MS" w:cs="Arial"/>
                <w:sz w:val="20"/>
                <w:szCs w:val="20"/>
              </w:rPr>
            </w:pPr>
          </w:p>
        </w:tc>
        <w:tc>
          <w:tcPr>
            <w:tcW w:w="425" w:type="dxa"/>
          </w:tcPr>
          <w:p w14:paraId="03D086AF" w14:textId="77777777" w:rsidR="00DE2EE0" w:rsidRPr="00FC31E9" w:rsidRDefault="004702F5" w:rsidP="00DE2EE0">
            <w:pPr>
              <w:rPr>
                <w:rFonts w:ascii="Comic Sans MS" w:hAnsi="Comic Sans MS" w:cs="Arial"/>
                <w:b/>
                <w:sz w:val="20"/>
                <w:szCs w:val="20"/>
              </w:rPr>
            </w:pPr>
            <w:r w:rsidRPr="00FC31E9">
              <w:rPr>
                <w:rFonts w:ascii="Comic Sans MS" w:hAnsi="Comic Sans MS" w:cs="Arial"/>
                <w:b/>
                <w:sz w:val="20"/>
                <w:szCs w:val="20"/>
              </w:rPr>
              <w:lastRenderedPageBreak/>
              <w:t>1</w:t>
            </w:r>
          </w:p>
          <w:p w14:paraId="71CBA95C" w14:textId="77777777" w:rsidR="004702F5" w:rsidRPr="00FC31E9" w:rsidRDefault="004702F5" w:rsidP="00DE2EE0">
            <w:pPr>
              <w:rPr>
                <w:rFonts w:ascii="Comic Sans MS" w:hAnsi="Comic Sans MS" w:cs="Arial"/>
                <w:b/>
                <w:sz w:val="20"/>
                <w:szCs w:val="20"/>
              </w:rPr>
            </w:pPr>
          </w:p>
          <w:p w14:paraId="2D2D31B0" w14:textId="77777777" w:rsidR="004702F5" w:rsidRPr="00FC31E9" w:rsidRDefault="004702F5" w:rsidP="00DE2EE0">
            <w:pPr>
              <w:rPr>
                <w:rFonts w:ascii="Comic Sans MS" w:hAnsi="Comic Sans MS" w:cs="Arial"/>
                <w:b/>
                <w:sz w:val="20"/>
                <w:szCs w:val="20"/>
              </w:rPr>
            </w:pPr>
          </w:p>
          <w:p w14:paraId="39D800A2" w14:textId="77777777" w:rsidR="004702F5" w:rsidRPr="00FC31E9" w:rsidRDefault="004702F5" w:rsidP="00DE2EE0">
            <w:pPr>
              <w:rPr>
                <w:rFonts w:ascii="Comic Sans MS" w:hAnsi="Comic Sans MS" w:cs="Arial"/>
                <w:b/>
                <w:sz w:val="20"/>
                <w:szCs w:val="20"/>
              </w:rPr>
            </w:pPr>
          </w:p>
          <w:p w14:paraId="2E9D1C92" w14:textId="77777777" w:rsidR="004702F5" w:rsidRPr="00FC31E9" w:rsidRDefault="004702F5" w:rsidP="00DE2EE0">
            <w:pPr>
              <w:rPr>
                <w:rFonts w:ascii="Comic Sans MS" w:hAnsi="Comic Sans MS" w:cs="Arial"/>
                <w:b/>
                <w:sz w:val="20"/>
                <w:szCs w:val="20"/>
              </w:rPr>
            </w:pPr>
          </w:p>
          <w:p w14:paraId="5C5DDF16" w14:textId="77777777" w:rsidR="004702F5" w:rsidRPr="00FC31E9" w:rsidRDefault="004702F5" w:rsidP="00DE2EE0">
            <w:pPr>
              <w:rPr>
                <w:rFonts w:ascii="Comic Sans MS" w:hAnsi="Comic Sans MS" w:cs="Arial"/>
                <w:b/>
                <w:sz w:val="20"/>
                <w:szCs w:val="20"/>
              </w:rPr>
            </w:pPr>
          </w:p>
          <w:p w14:paraId="184424DD" w14:textId="77777777" w:rsidR="004702F5" w:rsidRPr="00FC31E9" w:rsidRDefault="004702F5" w:rsidP="00DE2EE0">
            <w:pPr>
              <w:rPr>
                <w:rFonts w:ascii="Comic Sans MS" w:hAnsi="Comic Sans MS" w:cs="Arial"/>
                <w:b/>
                <w:sz w:val="20"/>
                <w:szCs w:val="20"/>
              </w:rPr>
            </w:pPr>
          </w:p>
          <w:p w14:paraId="0946EBE9"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1</w:t>
            </w:r>
          </w:p>
          <w:p w14:paraId="00D4F0E9" w14:textId="77777777" w:rsidR="004702F5" w:rsidRPr="00FC31E9" w:rsidRDefault="004702F5" w:rsidP="00DE2EE0">
            <w:pPr>
              <w:rPr>
                <w:rFonts w:ascii="Comic Sans MS" w:hAnsi="Comic Sans MS" w:cs="Arial"/>
                <w:b/>
                <w:sz w:val="20"/>
                <w:szCs w:val="20"/>
              </w:rPr>
            </w:pPr>
          </w:p>
          <w:p w14:paraId="042AD505" w14:textId="77777777" w:rsidR="004702F5" w:rsidRPr="00FC31E9" w:rsidRDefault="004702F5" w:rsidP="00DE2EE0">
            <w:pPr>
              <w:rPr>
                <w:rFonts w:ascii="Comic Sans MS" w:hAnsi="Comic Sans MS" w:cs="Arial"/>
                <w:b/>
                <w:sz w:val="20"/>
                <w:szCs w:val="20"/>
              </w:rPr>
            </w:pPr>
          </w:p>
          <w:p w14:paraId="7A3AC109" w14:textId="77777777" w:rsidR="004702F5" w:rsidRPr="00FC31E9" w:rsidRDefault="004702F5" w:rsidP="00DE2EE0">
            <w:pPr>
              <w:rPr>
                <w:rFonts w:ascii="Comic Sans MS" w:hAnsi="Comic Sans MS" w:cs="Arial"/>
                <w:b/>
                <w:sz w:val="20"/>
                <w:szCs w:val="20"/>
              </w:rPr>
            </w:pPr>
          </w:p>
          <w:p w14:paraId="3B0C5FA7"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1</w:t>
            </w:r>
          </w:p>
          <w:p w14:paraId="64BE5B1D" w14:textId="77777777" w:rsidR="004702F5" w:rsidRPr="00FC31E9" w:rsidRDefault="004702F5" w:rsidP="00DE2EE0">
            <w:pPr>
              <w:rPr>
                <w:rFonts w:ascii="Comic Sans MS" w:hAnsi="Comic Sans MS" w:cs="Arial"/>
                <w:b/>
                <w:sz w:val="20"/>
                <w:szCs w:val="20"/>
              </w:rPr>
            </w:pPr>
          </w:p>
          <w:p w14:paraId="75BA5261" w14:textId="77777777" w:rsidR="004702F5" w:rsidRPr="00FC31E9" w:rsidRDefault="004702F5" w:rsidP="00DE2EE0">
            <w:pPr>
              <w:rPr>
                <w:rFonts w:ascii="Comic Sans MS" w:hAnsi="Comic Sans MS" w:cs="Arial"/>
                <w:b/>
                <w:sz w:val="20"/>
                <w:szCs w:val="20"/>
              </w:rPr>
            </w:pPr>
          </w:p>
          <w:p w14:paraId="07F75432" w14:textId="77777777" w:rsidR="004702F5" w:rsidRPr="00FC31E9" w:rsidRDefault="004702F5" w:rsidP="00DE2EE0">
            <w:pPr>
              <w:rPr>
                <w:rFonts w:ascii="Comic Sans MS" w:hAnsi="Comic Sans MS" w:cs="Arial"/>
                <w:b/>
                <w:sz w:val="20"/>
                <w:szCs w:val="20"/>
              </w:rPr>
            </w:pPr>
          </w:p>
          <w:p w14:paraId="3665A681"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1</w:t>
            </w:r>
          </w:p>
          <w:p w14:paraId="74B1805F" w14:textId="77777777" w:rsidR="004702F5" w:rsidRPr="00FC31E9" w:rsidRDefault="004702F5" w:rsidP="00DE2EE0">
            <w:pPr>
              <w:rPr>
                <w:rFonts w:ascii="Comic Sans MS" w:hAnsi="Comic Sans MS" w:cs="Arial"/>
                <w:b/>
                <w:sz w:val="20"/>
                <w:szCs w:val="20"/>
              </w:rPr>
            </w:pPr>
          </w:p>
          <w:p w14:paraId="5896B0B9" w14:textId="77777777" w:rsidR="004702F5" w:rsidRPr="00FC31E9" w:rsidRDefault="004702F5" w:rsidP="00DE2EE0">
            <w:pPr>
              <w:rPr>
                <w:rFonts w:ascii="Comic Sans MS" w:hAnsi="Comic Sans MS" w:cs="Arial"/>
                <w:b/>
                <w:sz w:val="20"/>
                <w:szCs w:val="20"/>
              </w:rPr>
            </w:pPr>
          </w:p>
          <w:p w14:paraId="28069EEC" w14:textId="77777777" w:rsidR="004702F5" w:rsidRPr="00FC31E9" w:rsidRDefault="004702F5" w:rsidP="00DE2EE0">
            <w:pPr>
              <w:rPr>
                <w:rFonts w:ascii="Comic Sans MS" w:hAnsi="Comic Sans MS" w:cs="Arial"/>
                <w:b/>
                <w:sz w:val="20"/>
                <w:szCs w:val="20"/>
              </w:rPr>
            </w:pPr>
          </w:p>
          <w:p w14:paraId="210B84ED"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1</w:t>
            </w:r>
          </w:p>
          <w:p w14:paraId="51F72C9F" w14:textId="77777777" w:rsidR="004702F5" w:rsidRPr="00FC31E9" w:rsidRDefault="004702F5" w:rsidP="00DE2EE0">
            <w:pPr>
              <w:rPr>
                <w:rFonts w:ascii="Comic Sans MS" w:hAnsi="Comic Sans MS" w:cs="Arial"/>
                <w:b/>
                <w:sz w:val="20"/>
                <w:szCs w:val="20"/>
              </w:rPr>
            </w:pPr>
          </w:p>
          <w:p w14:paraId="1277B644" w14:textId="77777777" w:rsidR="004702F5" w:rsidRPr="00FC31E9" w:rsidRDefault="004702F5" w:rsidP="00DE2EE0">
            <w:pPr>
              <w:rPr>
                <w:rFonts w:ascii="Comic Sans MS" w:hAnsi="Comic Sans MS" w:cs="Arial"/>
                <w:b/>
                <w:sz w:val="20"/>
                <w:szCs w:val="20"/>
              </w:rPr>
            </w:pPr>
          </w:p>
          <w:p w14:paraId="159814C4" w14:textId="77777777" w:rsidR="004702F5" w:rsidRPr="00FC31E9" w:rsidRDefault="004702F5" w:rsidP="00DE2EE0">
            <w:pPr>
              <w:rPr>
                <w:rFonts w:ascii="Comic Sans MS" w:hAnsi="Comic Sans MS" w:cs="Arial"/>
                <w:b/>
                <w:sz w:val="20"/>
                <w:szCs w:val="20"/>
              </w:rPr>
            </w:pPr>
          </w:p>
          <w:p w14:paraId="06615050" w14:textId="77777777" w:rsidR="004702F5" w:rsidRPr="00FC31E9" w:rsidRDefault="004702F5" w:rsidP="00DE2EE0">
            <w:pPr>
              <w:rPr>
                <w:rFonts w:ascii="Comic Sans MS" w:hAnsi="Comic Sans MS" w:cs="Arial"/>
                <w:b/>
                <w:sz w:val="20"/>
                <w:szCs w:val="20"/>
              </w:rPr>
            </w:pPr>
          </w:p>
          <w:p w14:paraId="5E52CDE0" w14:textId="77777777" w:rsidR="004702F5" w:rsidRPr="00FC31E9" w:rsidRDefault="004702F5" w:rsidP="00DE2EE0">
            <w:pPr>
              <w:rPr>
                <w:rFonts w:ascii="Comic Sans MS" w:hAnsi="Comic Sans MS" w:cs="Arial"/>
                <w:b/>
                <w:sz w:val="20"/>
                <w:szCs w:val="20"/>
              </w:rPr>
            </w:pPr>
          </w:p>
          <w:p w14:paraId="29B0E8C9" w14:textId="77777777" w:rsidR="004702F5" w:rsidRPr="00FC31E9" w:rsidRDefault="004702F5" w:rsidP="00DE2EE0">
            <w:pPr>
              <w:rPr>
                <w:rFonts w:ascii="Comic Sans MS" w:hAnsi="Comic Sans MS" w:cs="Arial"/>
                <w:b/>
                <w:sz w:val="20"/>
                <w:szCs w:val="20"/>
              </w:rPr>
            </w:pPr>
          </w:p>
          <w:p w14:paraId="02DF3BC4" w14:textId="77777777" w:rsidR="004702F5" w:rsidRPr="00FC31E9" w:rsidRDefault="004702F5" w:rsidP="00DE2EE0">
            <w:pPr>
              <w:rPr>
                <w:rFonts w:ascii="Comic Sans MS" w:hAnsi="Comic Sans MS" w:cs="Arial"/>
                <w:b/>
                <w:sz w:val="20"/>
                <w:szCs w:val="20"/>
              </w:rPr>
            </w:pPr>
          </w:p>
          <w:p w14:paraId="49049263" w14:textId="77777777" w:rsidR="004702F5" w:rsidRPr="00FC31E9" w:rsidRDefault="004702F5" w:rsidP="00DE2EE0">
            <w:pPr>
              <w:rPr>
                <w:rFonts w:ascii="Comic Sans MS" w:hAnsi="Comic Sans MS" w:cs="Arial"/>
                <w:b/>
                <w:sz w:val="20"/>
                <w:szCs w:val="20"/>
              </w:rPr>
            </w:pPr>
          </w:p>
          <w:p w14:paraId="4F70C50B" w14:textId="77777777" w:rsidR="004702F5" w:rsidRPr="00FC31E9" w:rsidRDefault="004702F5" w:rsidP="00DE2EE0">
            <w:pPr>
              <w:rPr>
                <w:rFonts w:ascii="Comic Sans MS" w:hAnsi="Comic Sans MS" w:cs="Arial"/>
                <w:b/>
                <w:sz w:val="20"/>
                <w:szCs w:val="20"/>
              </w:rPr>
            </w:pPr>
          </w:p>
          <w:p w14:paraId="3444291D"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1</w:t>
            </w:r>
          </w:p>
          <w:p w14:paraId="35EA0983" w14:textId="77777777" w:rsidR="004702F5" w:rsidRPr="00FC31E9" w:rsidRDefault="004702F5" w:rsidP="00DE2EE0">
            <w:pPr>
              <w:rPr>
                <w:rFonts w:ascii="Comic Sans MS" w:hAnsi="Comic Sans MS" w:cs="Arial"/>
                <w:b/>
                <w:sz w:val="20"/>
                <w:szCs w:val="20"/>
              </w:rPr>
            </w:pPr>
          </w:p>
          <w:p w14:paraId="6E7BC778" w14:textId="77777777" w:rsidR="004702F5" w:rsidRPr="00FC31E9" w:rsidRDefault="004702F5" w:rsidP="00DE2EE0">
            <w:pPr>
              <w:rPr>
                <w:rFonts w:ascii="Comic Sans MS" w:hAnsi="Comic Sans MS" w:cs="Arial"/>
                <w:b/>
                <w:sz w:val="20"/>
                <w:szCs w:val="20"/>
              </w:rPr>
            </w:pPr>
          </w:p>
          <w:p w14:paraId="1DA0417B" w14:textId="77777777" w:rsidR="004702F5" w:rsidRPr="00FC31E9" w:rsidRDefault="004702F5" w:rsidP="00DE2EE0">
            <w:pPr>
              <w:rPr>
                <w:rFonts w:ascii="Comic Sans MS" w:hAnsi="Comic Sans MS" w:cs="Arial"/>
                <w:b/>
                <w:sz w:val="20"/>
                <w:szCs w:val="20"/>
              </w:rPr>
            </w:pPr>
          </w:p>
          <w:p w14:paraId="27FCBAF7"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1</w:t>
            </w:r>
          </w:p>
          <w:p w14:paraId="259D60D0" w14:textId="77777777" w:rsidR="004702F5" w:rsidRPr="00FC31E9" w:rsidRDefault="004702F5" w:rsidP="00DE2EE0">
            <w:pPr>
              <w:rPr>
                <w:rFonts w:ascii="Comic Sans MS" w:hAnsi="Comic Sans MS" w:cs="Arial"/>
                <w:b/>
                <w:sz w:val="20"/>
                <w:szCs w:val="20"/>
              </w:rPr>
            </w:pPr>
          </w:p>
          <w:p w14:paraId="2197BF31" w14:textId="77777777" w:rsidR="00D24D6E" w:rsidRPr="00FC31E9" w:rsidRDefault="00D24D6E" w:rsidP="00DE2EE0">
            <w:pPr>
              <w:rPr>
                <w:rFonts w:ascii="Comic Sans MS" w:hAnsi="Comic Sans MS" w:cs="Arial"/>
                <w:b/>
                <w:sz w:val="20"/>
                <w:szCs w:val="20"/>
              </w:rPr>
            </w:pPr>
          </w:p>
          <w:p w14:paraId="558E740C" w14:textId="77777777" w:rsidR="00D24D6E" w:rsidRPr="00FC31E9" w:rsidRDefault="00D24D6E" w:rsidP="00DE2EE0">
            <w:pPr>
              <w:rPr>
                <w:rFonts w:ascii="Comic Sans MS" w:hAnsi="Comic Sans MS" w:cs="Arial"/>
                <w:b/>
                <w:sz w:val="20"/>
                <w:szCs w:val="20"/>
              </w:rPr>
            </w:pPr>
          </w:p>
          <w:p w14:paraId="5506C181" w14:textId="77777777" w:rsidR="00D24D6E" w:rsidRPr="00FC31E9" w:rsidRDefault="00D24D6E" w:rsidP="00DE2EE0">
            <w:pPr>
              <w:rPr>
                <w:rFonts w:ascii="Comic Sans MS" w:hAnsi="Comic Sans MS" w:cs="Arial"/>
                <w:b/>
                <w:sz w:val="20"/>
                <w:szCs w:val="20"/>
              </w:rPr>
            </w:pPr>
          </w:p>
          <w:p w14:paraId="7F3A6733" w14:textId="77777777" w:rsidR="00D24D6E" w:rsidRPr="00FC31E9" w:rsidRDefault="00D24D6E" w:rsidP="00DE2EE0">
            <w:pPr>
              <w:rPr>
                <w:rFonts w:ascii="Comic Sans MS" w:hAnsi="Comic Sans MS" w:cs="Arial"/>
                <w:b/>
                <w:sz w:val="20"/>
                <w:szCs w:val="20"/>
              </w:rPr>
            </w:pPr>
          </w:p>
          <w:p w14:paraId="7E95FA99" w14:textId="77777777" w:rsidR="00D24D6E" w:rsidRPr="00FC31E9" w:rsidRDefault="00D24D6E" w:rsidP="00DE2EE0">
            <w:pPr>
              <w:rPr>
                <w:rFonts w:ascii="Comic Sans MS" w:hAnsi="Comic Sans MS" w:cs="Arial"/>
                <w:b/>
                <w:sz w:val="20"/>
                <w:szCs w:val="20"/>
              </w:rPr>
            </w:pPr>
          </w:p>
          <w:p w14:paraId="5ABBAF26" w14:textId="77777777" w:rsidR="00D24D6E" w:rsidRPr="00FC31E9" w:rsidRDefault="00D24D6E" w:rsidP="00DE2EE0">
            <w:pPr>
              <w:rPr>
                <w:rFonts w:ascii="Comic Sans MS" w:hAnsi="Comic Sans MS" w:cs="Arial"/>
                <w:b/>
                <w:sz w:val="20"/>
                <w:szCs w:val="20"/>
              </w:rPr>
            </w:pPr>
          </w:p>
          <w:p w14:paraId="6D3B3079" w14:textId="77777777" w:rsidR="00D24D6E" w:rsidRPr="00FC31E9" w:rsidRDefault="00D24D6E" w:rsidP="00DE2EE0">
            <w:pPr>
              <w:rPr>
                <w:rFonts w:ascii="Comic Sans MS" w:hAnsi="Comic Sans MS" w:cs="Arial"/>
                <w:b/>
                <w:sz w:val="20"/>
                <w:szCs w:val="20"/>
              </w:rPr>
            </w:pPr>
          </w:p>
          <w:p w14:paraId="12BF92D6" w14:textId="77777777" w:rsidR="00D24D6E" w:rsidRPr="00FC31E9" w:rsidRDefault="00D24D6E" w:rsidP="00DE2EE0">
            <w:pPr>
              <w:rPr>
                <w:rFonts w:ascii="Comic Sans MS" w:hAnsi="Comic Sans MS" w:cs="Arial"/>
                <w:b/>
                <w:sz w:val="20"/>
                <w:szCs w:val="20"/>
              </w:rPr>
            </w:pPr>
          </w:p>
          <w:p w14:paraId="5A70DF67" w14:textId="77777777" w:rsidR="00D24D6E" w:rsidRPr="00FC31E9" w:rsidRDefault="00D24D6E" w:rsidP="00DE2EE0">
            <w:pPr>
              <w:rPr>
                <w:rFonts w:ascii="Comic Sans MS" w:hAnsi="Comic Sans MS" w:cs="Arial"/>
                <w:b/>
                <w:sz w:val="20"/>
                <w:szCs w:val="20"/>
              </w:rPr>
            </w:pPr>
          </w:p>
          <w:p w14:paraId="37374D15" w14:textId="77777777" w:rsidR="00D24D6E" w:rsidRPr="00FC31E9" w:rsidRDefault="00D24D6E" w:rsidP="00DE2EE0">
            <w:pPr>
              <w:rPr>
                <w:rFonts w:ascii="Comic Sans MS" w:hAnsi="Comic Sans MS" w:cs="Arial"/>
                <w:b/>
                <w:sz w:val="20"/>
                <w:szCs w:val="20"/>
              </w:rPr>
            </w:pPr>
          </w:p>
          <w:p w14:paraId="5F94F039" w14:textId="77777777" w:rsidR="00D24D6E" w:rsidRPr="00FC31E9" w:rsidRDefault="00D24D6E" w:rsidP="00DE2EE0">
            <w:pPr>
              <w:rPr>
                <w:rFonts w:ascii="Comic Sans MS" w:hAnsi="Comic Sans MS" w:cs="Arial"/>
                <w:b/>
                <w:sz w:val="20"/>
                <w:szCs w:val="20"/>
              </w:rPr>
            </w:pPr>
            <w:r w:rsidRPr="00FC31E9">
              <w:rPr>
                <w:rFonts w:ascii="Comic Sans MS" w:hAnsi="Comic Sans MS" w:cs="Arial"/>
                <w:b/>
                <w:sz w:val="20"/>
                <w:szCs w:val="20"/>
              </w:rPr>
              <w:t>1</w:t>
            </w:r>
          </w:p>
        </w:tc>
        <w:tc>
          <w:tcPr>
            <w:tcW w:w="426" w:type="dxa"/>
          </w:tcPr>
          <w:p w14:paraId="6FD0B37D" w14:textId="77777777" w:rsidR="00DE2EE0" w:rsidRPr="00FC31E9" w:rsidRDefault="004702F5" w:rsidP="00DE2EE0">
            <w:pPr>
              <w:rPr>
                <w:rFonts w:ascii="Comic Sans MS" w:hAnsi="Comic Sans MS" w:cs="Arial"/>
                <w:b/>
                <w:sz w:val="20"/>
                <w:szCs w:val="20"/>
              </w:rPr>
            </w:pPr>
            <w:r w:rsidRPr="00FC31E9">
              <w:rPr>
                <w:rFonts w:ascii="Comic Sans MS" w:hAnsi="Comic Sans MS" w:cs="Arial"/>
                <w:b/>
                <w:sz w:val="20"/>
                <w:szCs w:val="20"/>
              </w:rPr>
              <w:lastRenderedPageBreak/>
              <w:t>4</w:t>
            </w:r>
          </w:p>
          <w:p w14:paraId="3482BB1F" w14:textId="77777777" w:rsidR="004702F5" w:rsidRPr="00FC31E9" w:rsidRDefault="004702F5" w:rsidP="00DE2EE0">
            <w:pPr>
              <w:rPr>
                <w:rFonts w:ascii="Comic Sans MS" w:hAnsi="Comic Sans MS" w:cs="Arial"/>
                <w:b/>
                <w:sz w:val="20"/>
                <w:szCs w:val="20"/>
              </w:rPr>
            </w:pPr>
          </w:p>
          <w:p w14:paraId="16515FB8" w14:textId="77777777" w:rsidR="004702F5" w:rsidRPr="00FC31E9" w:rsidRDefault="004702F5" w:rsidP="00DE2EE0">
            <w:pPr>
              <w:rPr>
                <w:rFonts w:ascii="Comic Sans MS" w:hAnsi="Comic Sans MS" w:cs="Arial"/>
                <w:b/>
                <w:sz w:val="20"/>
                <w:szCs w:val="20"/>
              </w:rPr>
            </w:pPr>
          </w:p>
          <w:p w14:paraId="4AD1C5F3" w14:textId="77777777" w:rsidR="004702F5" w:rsidRPr="00FC31E9" w:rsidRDefault="004702F5" w:rsidP="00DE2EE0">
            <w:pPr>
              <w:rPr>
                <w:rFonts w:ascii="Comic Sans MS" w:hAnsi="Comic Sans MS" w:cs="Arial"/>
                <w:b/>
                <w:sz w:val="20"/>
                <w:szCs w:val="20"/>
              </w:rPr>
            </w:pPr>
          </w:p>
          <w:p w14:paraId="6CA3C647" w14:textId="77777777" w:rsidR="004702F5" w:rsidRPr="00FC31E9" w:rsidRDefault="004702F5" w:rsidP="00DE2EE0">
            <w:pPr>
              <w:rPr>
                <w:rFonts w:ascii="Comic Sans MS" w:hAnsi="Comic Sans MS" w:cs="Arial"/>
                <w:b/>
                <w:sz w:val="20"/>
                <w:szCs w:val="20"/>
              </w:rPr>
            </w:pPr>
          </w:p>
          <w:p w14:paraId="61FA8B2D" w14:textId="77777777" w:rsidR="004702F5" w:rsidRPr="00FC31E9" w:rsidRDefault="004702F5" w:rsidP="00DE2EE0">
            <w:pPr>
              <w:rPr>
                <w:rFonts w:ascii="Comic Sans MS" w:hAnsi="Comic Sans MS" w:cs="Arial"/>
                <w:b/>
                <w:sz w:val="20"/>
                <w:szCs w:val="20"/>
              </w:rPr>
            </w:pPr>
          </w:p>
          <w:p w14:paraId="63BA2113" w14:textId="77777777" w:rsidR="004702F5" w:rsidRPr="00FC31E9" w:rsidRDefault="004702F5" w:rsidP="00DE2EE0">
            <w:pPr>
              <w:rPr>
                <w:rFonts w:ascii="Comic Sans MS" w:hAnsi="Comic Sans MS" w:cs="Arial"/>
                <w:b/>
                <w:sz w:val="20"/>
                <w:szCs w:val="20"/>
              </w:rPr>
            </w:pPr>
          </w:p>
          <w:p w14:paraId="7693CD09"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4</w:t>
            </w:r>
          </w:p>
          <w:p w14:paraId="1F2DCB22" w14:textId="77777777" w:rsidR="004702F5" w:rsidRPr="00FC31E9" w:rsidRDefault="004702F5" w:rsidP="00DE2EE0">
            <w:pPr>
              <w:rPr>
                <w:rFonts w:ascii="Comic Sans MS" w:hAnsi="Comic Sans MS" w:cs="Arial"/>
                <w:b/>
                <w:sz w:val="20"/>
                <w:szCs w:val="20"/>
              </w:rPr>
            </w:pPr>
          </w:p>
          <w:p w14:paraId="3AD68A61" w14:textId="77777777" w:rsidR="004702F5" w:rsidRPr="00FC31E9" w:rsidRDefault="004702F5" w:rsidP="00DE2EE0">
            <w:pPr>
              <w:rPr>
                <w:rFonts w:ascii="Comic Sans MS" w:hAnsi="Comic Sans MS" w:cs="Arial"/>
                <w:b/>
                <w:sz w:val="20"/>
                <w:szCs w:val="20"/>
              </w:rPr>
            </w:pPr>
          </w:p>
          <w:p w14:paraId="53877976" w14:textId="77777777" w:rsidR="004702F5" w:rsidRPr="00FC31E9" w:rsidRDefault="004702F5" w:rsidP="00DE2EE0">
            <w:pPr>
              <w:rPr>
                <w:rFonts w:ascii="Comic Sans MS" w:hAnsi="Comic Sans MS" w:cs="Arial"/>
                <w:b/>
                <w:sz w:val="20"/>
                <w:szCs w:val="20"/>
              </w:rPr>
            </w:pPr>
          </w:p>
          <w:p w14:paraId="0F4B95FC"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4</w:t>
            </w:r>
          </w:p>
          <w:p w14:paraId="61C5B086" w14:textId="77777777" w:rsidR="004702F5" w:rsidRPr="00FC31E9" w:rsidRDefault="004702F5" w:rsidP="00DE2EE0">
            <w:pPr>
              <w:rPr>
                <w:rFonts w:ascii="Comic Sans MS" w:hAnsi="Comic Sans MS" w:cs="Arial"/>
                <w:b/>
                <w:sz w:val="20"/>
                <w:szCs w:val="20"/>
              </w:rPr>
            </w:pPr>
          </w:p>
          <w:p w14:paraId="7811E58F" w14:textId="77777777" w:rsidR="004702F5" w:rsidRPr="00FC31E9" w:rsidRDefault="004702F5" w:rsidP="00DE2EE0">
            <w:pPr>
              <w:rPr>
                <w:rFonts w:ascii="Comic Sans MS" w:hAnsi="Comic Sans MS" w:cs="Arial"/>
                <w:b/>
                <w:sz w:val="20"/>
                <w:szCs w:val="20"/>
              </w:rPr>
            </w:pPr>
          </w:p>
          <w:p w14:paraId="61A099D4" w14:textId="77777777" w:rsidR="004702F5" w:rsidRPr="00FC31E9" w:rsidRDefault="004702F5" w:rsidP="00DE2EE0">
            <w:pPr>
              <w:rPr>
                <w:rFonts w:ascii="Comic Sans MS" w:hAnsi="Comic Sans MS" w:cs="Arial"/>
                <w:b/>
                <w:sz w:val="20"/>
                <w:szCs w:val="20"/>
              </w:rPr>
            </w:pPr>
          </w:p>
          <w:p w14:paraId="693A5605"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4</w:t>
            </w:r>
          </w:p>
          <w:p w14:paraId="7E02EF41" w14:textId="77777777" w:rsidR="004702F5" w:rsidRPr="00FC31E9" w:rsidRDefault="004702F5" w:rsidP="00DE2EE0">
            <w:pPr>
              <w:rPr>
                <w:rFonts w:ascii="Comic Sans MS" w:hAnsi="Comic Sans MS" w:cs="Arial"/>
                <w:b/>
                <w:sz w:val="20"/>
                <w:szCs w:val="20"/>
              </w:rPr>
            </w:pPr>
          </w:p>
          <w:p w14:paraId="51A190F7" w14:textId="77777777" w:rsidR="004702F5" w:rsidRPr="00FC31E9" w:rsidRDefault="004702F5" w:rsidP="00DE2EE0">
            <w:pPr>
              <w:rPr>
                <w:rFonts w:ascii="Comic Sans MS" w:hAnsi="Comic Sans MS" w:cs="Arial"/>
                <w:b/>
                <w:sz w:val="20"/>
                <w:szCs w:val="20"/>
              </w:rPr>
            </w:pPr>
          </w:p>
          <w:p w14:paraId="3E43336A" w14:textId="77777777" w:rsidR="004702F5" w:rsidRPr="00FC31E9" w:rsidRDefault="004702F5" w:rsidP="00DE2EE0">
            <w:pPr>
              <w:rPr>
                <w:rFonts w:ascii="Comic Sans MS" w:hAnsi="Comic Sans MS" w:cs="Arial"/>
                <w:b/>
                <w:sz w:val="20"/>
                <w:szCs w:val="20"/>
              </w:rPr>
            </w:pPr>
          </w:p>
          <w:p w14:paraId="331841A0"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4</w:t>
            </w:r>
          </w:p>
          <w:p w14:paraId="449A61FA" w14:textId="77777777" w:rsidR="004702F5" w:rsidRPr="00FC31E9" w:rsidRDefault="004702F5" w:rsidP="00DE2EE0">
            <w:pPr>
              <w:rPr>
                <w:rFonts w:ascii="Comic Sans MS" w:hAnsi="Comic Sans MS" w:cs="Arial"/>
                <w:b/>
                <w:sz w:val="20"/>
                <w:szCs w:val="20"/>
              </w:rPr>
            </w:pPr>
          </w:p>
          <w:p w14:paraId="71AD9F44" w14:textId="77777777" w:rsidR="004702F5" w:rsidRPr="00FC31E9" w:rsidRDefault="004702F5" w:rsidP="00DE2EE0">
            <w:pPr>
              <w:rPr>
                <w:rFonts w:ascii="Comic Sans MS" w:hAnsi="Comic Sans MS" w:cs="Arial"/>
                <w:b/>
                <w:sz w:val="20"/>
                <w:szCs w:val="20"/>
              </w:rPr>
            </w:pPr>
          </w:p>
          <w:p w14:paraId="2CC3DFAD" w14:textId="77777777" w:rsidR="004702F5" w:rsidRPr="00FC31E9" w:rsidRDefault="004702F5" w:rsidP="00DE2EE0">
            <w:pPr>
              <w:rPr>
                <w:rFonts w:ascii="Comic Sans MS" w:hAnsi="Comic Sans MS" w:cs="Arial"/>
                <w:b/>
                <w:sz w:val="20"/>
                <w:szCs w:val="20"/>
              </w:rPr>
            </w:pPr>
          </w:p>
          <w:p w14:paraId="7168BFF1" w14:textId="77777777" w:rsidR="004702F5" w:rsidRPr="00FC31E9" w:rsidRDefault="004702F5" w:rsidP="00DE2EE0">
            <w:pPr>
              <w:rPr>
                <w:rFonts w:ascii="Comic Sans MS" w:hAnsi="Comic Sans MS" w:cs="Arial"/>
                <w:b/>
                <w:sz w:val="20"/>
                <w:szCs w:val="20"/>
              </w:rPr>
            </w:pPr>
          </w:p>
          <w:p w14:paraId="5A98876C" w14:textId="77777777" w:rsidR="004702F5" w:rsidRPr="00FC31E9" w:rsidRDefault="004702F5" w:rsidP="00DE2EE0">
            <w:pPr>
              <w:rPr>
                <w:rFonts w:ascii="Comic Sans MS" w:hAnsi="Comic Sans MS" w:cs="Arial"/>
                <w:b/>
                <w:sz w:val="20"/>
                <w:szCs w:val="20"/>
              </w:rPr>
            </w:pPr>
          </w:p>
          <w:p w14:paraId="28901247" w14:textId="77777777" w:rsidR="004702F5" w:rsidRPr="00FC31E9" w:rsidRDefault="004702F5" w:rsidP="00DE2EE0">
            <w:pPr>
              <w:rPr>
                <w:rFonts w:ascii="Comic Sans MS" w:hAnsi="Comic Sans MS" w:cs="Arial"/>
                <w:b/>
                <w:sz w:val="20"/>
                <w:szCs w:val="20"/>
              </w:rPr>
            </w:pPr>
          </w:p>
          <w:p w14:paraId="3A19F1AE" w14:textId="77777777" w:rsidR="004702F5" w:rsidRPr="00FC31E9" w:rsidRDefault="004702F5" w:rsidP="00DE2EE0">
            <w:pPr>
              <w:rPr>
                <w:rFonts w:ascii="Comic Sans MS" w:hAnsi="Comic Sans MS" w:cs="Arial"/>
                <w:b/>
                <w:sz w:val="20"/>
                <w:szCs w:val="20"/>
              </w:rPr>
            </w:pPr>
          </w:p>
          <w:p w14:paraId="1059696B" w14:textId="77777777" w:rsidR="004702F5" w:rsidRPr="00FC31E9" w:rsidRDefault="004702F5" w:rsidP="00DE2EE0">
            <w:pPr>
              <w:rPr>
                <w:rFonts w:ascii="Comic Sans MS" w:hAnsi="Comic Sans MS" w:cs="Arial"/>
                <w:b/>
                <w:sz w:val="20"/>
                <w:szCs w:val="20"/>
              </w:rPr>
            </w:pPr>
          </w:p>
          <w:p w14:paraId="512DF31B" w14:textId="77777777" w:rsidR="004702F5" w:rsidRPr="00FC31E9" w:rsidRDefault="004702F5" w:rsidP="00DE2EE0">
            <w:pPr>
              <w:rPr>
                <w:rFonts w:ascii="Comic Sans MS" w:hAnsi="Comic Sans MS" w:cs="Arial"/>
                <w:b/>
                <w:sz w:val="20"/>
                <w:szCs w:val="20"/>
              </w:rPr>
            </w:pPr>
          </w:p>
          <w:p w14:paraId="6AD4265A"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4</w:t>
            </w:r>
          </w:p>
          <w:p w14:paraId="67D038D6" w14:textId="77777777" w:rsidR="004702F5" w:rsidRPr="00FC31E9" w:rsidRDefault="004702F5" w:rsidP="00DE2EE0">
            <w:pPr>
              <w:rPr>
                <w:rFonts w:ascii="Comic Sans MS" w:hAnsi="Comic Sans MS" w:cs="Arial"/>
                <w:b/>
                <w:sz w:val="20"/>
                <w:szCs w:val="20"/>
              </w:rPr>
            </w:pPr>
          </w:p>
          <w:p w14:paraId="3A216A8B" w14:textId="77777777" w:rsidR="004702F5" w:rsidRPr="00FC31E9" w:rsidRDefault="004702F5" w:rsidP="00DE2EE0">
            <w:pPr>
              <w:rPr>
                <w:rFonts w:ascii="Comic Sans MS" w:hAnsi="Comic Sans MS" w:cs="Arial"/>
                <w:b/>
                <w:sz w:val="20"/>
                <w:szCs w:val="20"/>
              </w:rPr>
            </w:pPr>
          </w:p>
          <w:p w14:paraId="2F01398D" w14:textId="77777777" w:rsidR="004702F5" w:rsidRPr="00FC31E9" w:rsidRDefault="004702F5" w:rsidP="00DE2EE0">
            <w:pPr>
              <w:rPr>
                <w:rFonts w:ascii="Comic Sans MS" w:hAnsi="Comic Sans MS" w:cs="Arial"/>
                <w:b/>
                <w:sz w:val="20"/>
                <w:szCs w:val="20"/>
              </w:rPr>
            </w:pPr>
          </w:p>
          <w:p w14:paraId="5D09B501"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4</w:t>
            </w:r>
          </w:p>
          <w:p w14:paraId="5871DEF3" w14:textId="77777777" w:rsidR="004702F5" w:rsidRPr="00FC31E9" w:rsidRDefault="004702F5" w:rsidP="00DE2EE0">
            <w:pPr>
              <w:rPr>
                <w:rFonts w:ascii="Comic Sans MS" w:hAnsi="Comic Sans MS" w:cs="Arial"/>
                <w:b/>
                <w:sz w:val="20"/>
                <w:szCs w:val="20"/>
              </w:rPr>
            </w:pPr>
          </w:p>
          <w:p w14:paraId="2382E639" w14:textId="77777777" w:rsidR="004702F5" w:rsidRPr="00FC31E9" w:rsidRDefault="004702F5" w:rsidP="00DE2EE0">
            <w:pPr>
              <w:rPr>
                <w:rFonts w:ascii="Comic Sans MS" w:hAnsi="Comic Sans MS" w:cs="Arial"/>
                <w:b/>
                <w:sz w:val="20"/>
                <w:szCs w:val="20"/>
              </w:rPr>
            </w:pPr>
          </w:p>
          <w:p w14:paraId="6FC6D94B" w14:textId="77777777" w:rsidR="00D24D6E" w:rsidRPr="00FC31E9" w:rsidRDefault="00D24D6E" w:rsidP="00DE2EE0">
            <w:pPr>
              <w:rPr>
                <w:rFonts w:ascii="Comic Sans MS" w:hAnsi="Comic Sans MS" w:cs="Arial"/>
                <w:b/>
                <w:sz w:val="20"/>
                <w:szCs w:val="20"/>
              </w:rPr>
            </w:pPr>
          </w:p>
          <w:p w14:paraId="3A8B021D" w14:textId="77777777" w:rsidR="00D24D6E" w:rsidRPr="00FC31E9" w:rsidRDefault="00D24D6E" w:rsidP="00DE2EE0">
            <w:pPr>
              <w:rPr>
                <w:rFonts w:ascii="Comic Sans MS" w:hAnsi="Comic Sans MS" w:cs="Arial"/>
                <w:b/>
                <w:sz w:val="20"/>
                <w:szCs w:val="20"/>
              </w:rPr>
            </w:pPr>
          </w:p>
          <w:p w14:paraId="01DCF3B9" w14:textId="77777777" w:rsidR="00D24D6E" w:rsidRPr="00FC31E9" w:rsidRDefault="00D24D6E" w:rsidP="00DE2EE0">
            <w:pPr>
              <w:rPr>
                <w:rFonts w:ascii="Comic Sans MS" w:hAnsi="Comic Sans MS" w:cs="Arial"/>
                <w:b/>
                <w:sz w:val="20"/>
                <w:szCs w:val="20"/>
              </w:rPr>
            </w:pPr>
          </w:p>
          <w:p w14:paraId="147EA3E0" w14:textId="77777777" w:rsidR="00D24D6E" w:rsidRPr="00FC31E9" w:rsidRDefault="00D24D6E" w:rsidP="00DE2EE0">
            <w:pPr>
              <w:rPr>
                <w:rFonts w:ascii="Comic Sans MS" w:hAnsi="Comic Sans MS" w:cs="Arial"/>
                <w:b/>
                <w:sz w:val="20"/>
                <w:szCs w:val="20"/>
              </w:rPr>
            </w:pPr>
          </w:p>
          <w:p w14:paraId="59618D89" w14:textId="77777777" w:rsidR="00D24D6E" w:rsidRPr="00FC31E9" w:rsidRDefault="00D24D6E" w:rsidP="00DE2EE0">
            <w:pPr>
              <w:rPr>
                <w:rFonts w:ascii="Comic Sans MS" w:hAnsi="Comic Sans MS" w:cs="Arial"/>
                <w:b/>
                <w:sz w:val="20"/>
                <w:szCs w:val="20"/>
              </w:rPr>
            </w:pPr>
          </w:p>
          <w:p w14:paraId="0E7FA45A" w14:textId="77777777" w:rsidR="00D24D6E" w:rsidRPr="00FC31E9" w:rsidRDefault="00D24D6E" w:rsidP="00DE2EE0">
            <w:pPr>
              <w:rPr>
                <w:rFonts w:ascii="Comic Sans MS" w:hAnsi="Comic Sans MS" w:cs="Arial"/>
                <w:b/>
                <w:sz w:val="20"/>
                <w:szCs w:val="20"/>
              </w:rPr>
            </w:pPr>
          </w:p>
          <w:p w14:paraId="51D0D388" w14:textId="77777777" w:rsidR="00D24D6E" w:rsidRPr="00FC31E9" w:rsidRDefault="00D24D6E" w:rsidP="00DE2EE0">
            <w:pPr>
              <w:rPr>
                <w:rFonts w:ascii="Comic Sans MS" w:hAnsi="Comic Sans MS" w:cs="Arial"/>
                <w:b/>
                <w:sz w:val="20"/>
                <w:szCs w:val="20"/>
              </w:rPr>
            </w:pPr>
          </w:p>
          <w:p w14:paraId="534FE325" w14:textId="77777777" w:rsidR="00D24D6E" w:rsidRPr="00FC31E9" w:rsidRDefault="00D24D6E" w:rsidP="00DE2EE0">
            <w:pPr>
              <w:rPr>
                <w:rFonts w:ascii="Comic Sans MS" w:hAnsi="Comic Sans MS" w:cs="Arial"/>
                <w:b/>
                <w:sz w:val="20"/>
                <w:szCs w:val="20"/>
              </w:rPr>
            </w:pPr>
          </w:p>
          <w:p w14:paraId="3AC9DB02" w14:textId="77777777" w:rsidR="00D24D6E" w:rsidRPr="00FC31E9" w:rsidRDefault="00D24D6E" w:rsidP="00DE2EE0">
            <w:pPr>
              <w:rPr>
                <w:rFonts w:ascii="Comic Sans MS" w:hAnsi="Comic Sans MS" w:cs="Arial"/>
                <w:b/>
                <w:sz w:val="20"/>
                <w:szCs w:val="20"/>
              </w:rPr>
            </w:pPr>
          </w:p>
          <w:p w14:paraId="6CE3AA06" w14:textId="77777777" w:rsidR="00D24D6E" w:rsidRPr="00FC31E9" w:rsidRDefault="00D24D6E" w:rsidP="00DE2EE0">
            <w:pPr>
              <w:rPr>
                <w:rFonts w:ascii="Comic Sans MS" w:hAnsi="Comic Sans MS" w:cs="Arial"/>
                <w:b/>
                <w:sz w:val="20"/>
                <w:szCs w:val="20"/>
              </w:rPr>
            </w:pPr>
            <w:r w:rsidRPr="00FC31E9">
              <w:rPr>
                <w:rFonts w:ascii="Comic Sans MS" w:hAnsi="Comic Sans MS" w:cs="Arial"/>
                <w:b/>
                <w:sz w:val="20"/>
                <w:szCs w:val="20"/>
              </w:rPr>
              <w:t>4</w:t>
            </w:r>
          </w:p>
        </w:tc>
        <w:tc>
          <w:tcPr>
            <w:tcW w:w="446" w:type="dxa"/>
            <w:tcBorders>
              <w:right w:val="single" w:sz="24" w:space="0" w:color="auto"/>
            </w:tcBorders>
          </w:tcPr>
          <w:p w14:paraId="74FEA143" w14:textId="77777777" w:rsidR="004702F5" w:rsidRPr="00FC31E9" w:rsidRDefault="004702F5" w:rsidP="004702F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lastRenderedPageBreak/>
              <w:t>4</w:t>
            </w:r>
          </w:p>
          <w:p w14:paraId="677D758F" w14:textId="77777777" w:rsidR="00DE2EE0" w:rsidRPr="00FC31E9" w:rsidRDefault="00DE2EE0" w:rsidP="00DE2EE0">
            <w:pPr>
              <w:rPr>
                <w:rFonts w:ascii="Comic Sans MS" w:hAnsi="Comic Sans MS" w:cs="Arial"/>
                <w:b/>
                <w:sz w:val="20"/>
                <w:szCs w:val="20"/>
              </w:rPr>
            </w:pPr>
          </w:p>
          <w:p w14:paraId="5313D048" w14:textId="77777777" w:rsidR="004702F5" w:rsidRPr="00FC31E9" w:rsidRDefault="004702F5" w:rsidP="00DE2EE0">
            <w:pPr>
              <w:rPr>
                <w:rFonts w:ascii="Comic Sans MS" w:hAnsi="Comic Sans MS" w:cs="Arial"/>
                <w:b/>
                <w:sz w:val="20"/>
                <w:szCs w:val="20"/>
              </w:rPr>
            </w:pPr>
          </w:p>
          <w:p w14:paraId="3A2A321F" w14:textId="77777777" w:rsidR="004702F5" w:rsidRPr="00FC31E9" w:rsidRDefault="004702F5" w:rsidP="00DE2EE0">
            <w:pPr>
              <w:rPr>
                <w:rFonts w:ascii="Comic Sans MS" w:hAnsi="Comic Sans MS" w:cs="Arial"/>
                <w:b/>
                <w:sz w:val="20"/>
                <w:szCs w:val="20"/>
              </w:rPr>
            </w:pPr>
          </w:p>
          <w:p w14:paraId="7FD1B28A" w14:textId="77777777" w:rsidR="004702F5" w:rsidRPr="00FC31E9" w:rsidRDefault="004702F5" w:rsidP="00DE2EE0">
            <w:pPr>
              <w:rPr>
                <w:rFonts w:ascii="Comic Sans MS" w:hAnsi="Comic Sans MS" w:cs="Arial"/>
                <w:b/>
                <w:sz w:val="20"/>
                <w:szCs w:val="20"/>
              </w:rPr>
            </w:pPr>
          </w:p>
          <w:p w14:paraId="2ABB4BD3" w14:textId="77777777" w:rsidR="004702F5" w:rsidRPr="00FC31E9" w:rsidRDefault="004702F5" w:rsidP="00DE2EE0">
            <w:pPr>
              <w:rPr>
                <w:rFonts w:ascii="Comic Sans MS" w:hAnsi="Comic Sans MS" w:cs="Arial"/>
                <w:b/>
                <w:sz w:val="20"/>
                <w:szCs w:val="20"/>
              </w:rPr>
            </w:pPr>
          </w:p>
          <w:p w14:paraId="6E58A282" w14:textId="77777777" w:rsidR="004702F5" w:rsidRPr="00FC31E9" w:rsidRDefault="004702F5" w:rsidP="00DE2EE0">
            <w:pPr>
              <w:rPr>
                <w:rFonts w:ascii="Comic Sans MS" w:hAnsi="Comic Sans MS" w:cs="Arial"/>
                <w:b/>
                <w:sz w:val="20"/>
                <w:szCs w:val="20"/>
              </w:rPr>
            </w:pPr>
          </w:p>
          <w:p w14:paraId="595F52A8" w14:textId="77777777" w:rsidR="004702F5" w:rsidRPr="00FC31E9" w:rsidRDefault="004702F5" w:rsidP="004702F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38F2D392" w14:textId="77777777" w:rsidR="004702F5" w:rsidRPr="00FC31E9" w:rsidRDefault="004702F5" w:rsidP="00DE2EE0">
            <w:pPr>
              <w:rPr>
                <w:rFonts w:ascii="Comic Sans MS" w:hAnsi="Comic Sans MS" w:cs="Arial"/>
                <w:b/>
                <w:sz w:val="20"/>
                <w:szCs w:val="20"/>
              </w:rPr>
            </w:pPr>
          </w:p>
          <w:p w14:paraId="56AB4807" w14:textId="77777777" w:rsidR="004702F5" w:rsidRPr="00FC31E9" w:rsidRDefault="004702F5" w:rsidP="00DE2EE0">
            <w:pPr>
              <w:rPr>
                <w:rFonts w:ascii="Comic Sans MS" w:hAnsi="Comic Sans MS" w:cs="Arial"/>
                <w:b/>
                <w:sz w:val="20"/>
                <w:szCs w:val="20"/>
              </w:rPr>
            </w:pPr>
          </w:p>
          <w:p w14:paraId="03F71308" w14:textId="77777777" w:rsidR="004702F5" w:rsidRPr="00FC31E9" w:rsidRDefault="004702F5" w:rsidP="00DE2EE0">
            <w:pPr>
              <w:rPr>
                <w:rFonts w:ascii="Comic Sans MS" w:hAnsi="Comic Sans MS" w:cs="Arial"/>
                <w:b/>
                <w:sz w:val="20"/>
                <w:szCs w:val="20"/>
              </w:rPr>
            </w:pPr>
          </w:p>
          <w:p w14:paraId="38A1CF42" w14:textId="77777777" w:rsidR="004702F5" w:rsidRPr="00FC31E9" w:rsidRDefault="004702F5" w:rsidP="004702F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3298D70B" w14:textId="77777777" w:rsidR="004702F5" w:rsidRPr="00FC31E9" w:rsidRDefault="004702F5" w:rsidP="00DE2EE0">
            <w:pPr>
              <w:rPr>
                <w:rFonts w:ascii="Comic Sans MS" w:hAnsi="Comic Sans MS" w:cs="Arial"/>
                <w:b/>
                <w:sz w:val="20"/>
                <w:szCs w:val="20"/>
              </w:rPr>
            </w:pPr>
          </w:p>
          <w:p w14:paraId="2C7E8016" w14:textId="77777777" w:rsidR="004702F5" w:rsidRPr="00FC31E9" w:rsidRDefault="004702F5" w:rsidP="00DE2EE0">
            <w:pPr>
              <w:rPr>
                <w:rFonts w:ascii="Comic Sans MS" w:hAnsi="Comic Sans MS" w:cs="Arial"/>
                <w:b/>
                <w:sz w:val="20"/>
                <w:szCs w:val="20"/>
              </w:rPr>
            </w:pPr>
          </w:p>
          <w:p w14:paraId="0C04A396" w14:textId="77777777" w:rsidR="004702F5" w:rsidRPr="00FC31E9" w:rsidRDefault="004702F5" w:rsidP="00DE2EE0">
            <w:pPr>
              <w:rPr>
                <w:rFonts w:ascii="Comic Sans MS" w:hAnsi="Comic Sans MS" w:cs="Arial"/>
                <w:b/>
                <w:sz w:val="20"/>
                <w:szCs w:val="20"/>
              </w:rPr>
            </w:pPr>
          </w:p>
          <w:p w14:paraId="290471EF" w14:textId="77777777" w:rsidR="004702F5" w:rsidRPr="00FC31E9" w:rsidRDefault="004702F5" w:rsidP="004702F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2A939965" w14:textId="77777777" w:rsidR="004702F5" w:rsidRPr="00FC31E9" w:rsidRDefault="004702F5" w:rsidP="00DE2EE0">
            <w:pPr>
              <w:rPr>
                <w:rFonts w:ascii="Comic Sans MS" w:hAnsi="Comic Sans MS" w:cs="Arial"/>
                <w:b/>
                <w:sz w:val="20"/>
                <w:szCs w:val="20"/>
              </w:rPr>
            </w:pPr>
          </w:p>
          <w:p w14:paraId="7B707AAD" w14:textId="77777777" w:rsidR="004702F5" w:rsidRPr="00FC31E9" w:rsidRDefault="004702F5" w:rsidP="00DE2EE0">
            <w:pPr>
              <w:rPr>
                <w:rFonts w:ascii="Comic Sans MS" w:hAnsi="Comic Sans MS" w:cs="Arial"/>
                <w:b/>
                <w:sz w:val="20"/>
                <w:szCs w:val="20"/>
              </w:rPr>
            </w:pPr>
          </w:p>
          <w:p w14:paraId="251F2786" w14:textId="77777777" w:rsidR="004702F5" w:rsidRPr="00FC31E9" w:rsidRDefault="004702F5" w:rsidP="00DE2EE0">
            <w:pPr>
              <w:rPr>
                <w:rFonts w:ascii="Comic Sans MS" w:hAnsi="Comic Sans MS" w:cs="Arial"/>
                <w:b/>
                <w:sz w:val="20"/>
                <w:szCs w:val="20"/>
              </w:rPr>
            </w:pPr>
          </w:p>
          <w:p w14:paraId="373C1014" w14:textId="77777777" w:rsidR="004702F5" w:rsidRPr="00FC31E9" w:rsidRDefault="004702F5" w:rsidP="004702F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1641A549" w14:textId="77777777" w:rsidR="004702F5" w:rsidRPr="00FC31E9" w:rsidRDefault="004702F5" w:rsidP="00DE2EE0">
            <w:pPr>
              <w:rPr>
                <w:rFonts w:ascii="Comic Sans MS" w:hAnsi="Comic Sans MS" w:cs="Arial"/>
                <w:b/>
                <w:sz w:val="20"/>
                <w:szCs w:val="20"/>
              </w:rPr>
            </w:pPr>
          </w:p>
          <w:p w14:paraId="6F6EA913" w14:textId="77777777" w:rsidR="004702F5" w:rsidRPr="00FC31E9" w:rsidRDefault="004702F5" w:rsidP="00DE2EE0">
            <w:pPr>
              <w:rPr>
                <w:rFonts w:ascii="Comic Sans MS" w:hAnsi="Comic Sans MS" w:cs="Arial"/>
                <w:b/>
                <w:sz w:val="20"/>
                <w:szCs w:val="20"/>
              </w:rPr>
            </w:pPr>
          </w:p>
          <w:p w14:paraId="035929A7" w14:textId="77777777" w:rsidR="004702F5" w:rsidRPr="00FC31E9" w:rsidRDefault="004702F5" w:rsidP="00DE2EE0">
            <w:pPr>
              <w:rPr>
                <w:rFonts w:ascii="Comic Sans MS" w:hAnsi="Comic Sans MS" w:cs="Arial"/>
                <w:b/>
                <w:sz w:val="20"/>
                <w:szCs w:val="20"/>
              </w:rPr>
            </w:pPr>
          </w:p>
          <w:p w14:paraId="0E9FA6F1" w14:textId="77777777" w:rsidR="004702F5" w:rsidRPr="00FC31E9" w:rsidRDefault="004702F5" w:rsidP="00DE2EE0">
            <w:pPr>
              <w:rPr>
                <w:rFonts w:ascii="Comic Sans MS" w:hAnsi="Comic Sans MS" w:cs="Arial"/>
                <w:b/>
                <w:sz w:val="20"/>
                <w:szCs w:val="20"/>
              </w:rPr>
            </w:pPr>
          </w:p>
          <w:p w14:paraId="1DD412AA" w14:textId="77777777" w:rsidR="004702F5" w:rsidRPr="00FC31E9" w:rsidRDefault="004702F5" w:rsidP="00DE2EE0">
            <w:pPr>
              <w:rPr>
                <w:rFonts w:ascii="Comic Sans MS" w:hAnsi="Comic Sans MS" w:cs="Arial"/>
                <w:b/>
                <w:sz w:val="20"/>
                <w:szCs w:val="20"/>
              </w:rPr>
            </w:pPr>
          </w:p>
          <w:p w14:paraId="6BDCD68D" w14:textId="77777777" w:rsidR="004702F5" w:rsidRPr="00FC31E9" w:rsidRDefault="004702F5" w:rsidP="00DE2EE0">
            <w:pPr>
              <w:rPr>
                <w:rFonts w:ascii="Comic Sans MS" w:hAnsi="Comic Sans MS" w:cs="Arial"/>
                <w:b/>
                <w:sz w:val="20"/>
                <w:szCs w:val="20"/>
              </w:rPr>
            </w:pPr>
          </w:p>
          <w:p w14:paraId="121FD46A" w14:textId="77777777" w:rsidR="004702F5" w:rsidRPr="00FC31E9" w:rsidRDefault="004702F5" w:rsidP="00DE2EE0">
            <w:pPr>
              <w:rPr>
                <w:rFonts w:ascii="Comic Sans MS" w:hAnsi="Comic Sans MS" w:cs="Arial"/>
                <w:b/>
                <w:sz w:val="20"/>
                <w:szCs w:val="20"/>
              </w:rPr>
            </w:pPr>
          </w:p>
          <w:p w14:paraId="6A249D47" w14:textId="77777777" w:rsidR="004702F5" w:rsidRPr="00FC31E9" w:rsidRDefault="004702F5" w:rsidP="00DE2EE0">
            <w:pPr>
              <w:rPr>
                <w:rFonts w:ascii="Comic Sans MS" w:hAnsi="Comic Sans MS" w:cs="Arial"/>
                <w:b/>
                <w:sz w:val="20"/>
                <w:szCs w:val="20"/>
              </w:rPr>
            </w:pPr>
          </w:p>
          <w:p w14:paraId="19B2A488" w14:textId="77777777" w:rsidR="004702F5" w:rsidRPr="00FC31E9" w:rsidRDefault="004702F5" w:rsidP="00DE2EE0">
            <w:pPr>
              <w:rPr>
                <w:rFonts w:ascii="Comic Sans MS" w:hAnsi="Comic Sans MS" w:cs="Arial"/>
                <w:b/>
                <w:sz w:val="20"/>
                <w:szCs w:val="20"/>
              </w:rPr>
            </w:pPr>
          </w:p>
          <w:p w14:paraId="755EB2EB" w14:textId="77777777" w:rsidR="004702F5" w:rsidRPr="00FC31E9" w:rsidRDefault="004702F5" w:rsidP="004702F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4D02E671" w14:textId="77777777" w:rsidR="004702F5" w:rsidRPr="00FC31E9" w:rsidRDefault="004702F5" w:rsidP="00DE2EE0">
            <w:pPr>
              <w:rPr>
                <w:rFonts w:ascii="Comic Sans MS" w:hAnsi="Comic Sans MS" w:cs="Arial"/>
                <w:b/>
                <w:sz w:val="20"/>
                <w:szCs w:val="20"/>
              </w:rPr>
            </w:pPr>
          </w:p>
          <w:p w14:paraId="034F6DAC" w14:textId="77777777" w:rsidR="004702F5" w:rsidRPr="00FC31E9" w:rsidRDefault="004702F5" w:rsidP="00DE2EE0">
            <w:pPr>
              <w:rPr>
                <w:rFonts w:ascii="Comic Sans MS" w:hAnsi="Comic Sans MS" w:cs="Arial"/>
                <w:b/>
                <w:sz w:val="20"/>
                <w:szCs w:val="20"/>
              </w:rPr>
            </w:pPr>
          </w:p>
          <w:p w14:paraId="192F1330" w14:textId="77777777" w:rsidR="004702F5" w:rsidRPr="00FC31E9" w:rsidRDefault="004702F5" w:rsidP="00DE2EE0">
            <w:pPr>
              <w:rPr>
                <w:rFonts w:ascii="Comic Sans MS" w:hAnsi="Comic Sans MS" w:cs="Arial"/>
                <w:b/>
                <w:sz w:val="20"/>
                <w:szCs w:val="20"/>
              </w:rPr>
            </w:pPr>
          </w:p>
          <w:p w14:paraId="3DFFD8A7" w14:textId="77777777" w:rsidR="004702F5" w:rsidRPr="00FC31E9" w:rsidRDefault="004702F5" w:rsidP="004702F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1B2762B3" w14:textId="77777777" w:rsidR="004702F5" w:rsidRPr="00FC31E9" w:rsidRDefault="004702F5" w:rsidP="00DE2EE0">
            <w:pPr>
              <w:rPr>
                <w:rFonts w:ascii="Comic Sans MS" w:hAnsi="Comic Sans MS" w:cs="Arial"/>
                <w:b/>
                <w:sz w:val="20"/>
                <w:szCs w:val="20"/>
              </w:rPr>
            </w:pPr>
          </w:p>
          <w:p w14:paraId="5102334F" w14:textId="77777777" w:rsidR="004702F5" w:rsidRPr="00FC31E9" w:rsidRDefault="004702F5" w:rsidP="00DE2EE0">
            <w:pPr>
              <w:rPr>
                <w:rFonts w:ascii="Comic Sans MS" w:hAnsi="Comic Sans MS" w:cs="Arial"/>
                <w:b/>
                <w:sz w:val="20"/>
                <w:szCs w:val="20"/>
              </w:rPr>
            </w:pPr>
          </w:p>
          <w:p w14:paraId="5C774613" w14:textId="77777777" w:rsidR="00D24D6E" w:rsidRPr="00FC31E9" w:rsidRDefault="00D24D6E" w:rsidP="00DE2EE0">
            <w:pPr>
              <w:rPr>
                <w:rFonts w:ascii="Comic Sans MS" w:hAnsi="Comic Sans MS" w:cs="Arial"/>
                <w:b/>
                <w:sz w:val="20"/>
                <w:szCs w:val="20"/>
              </w:rPr>
            </w:pPr>
          </w:p>
          <w:p w14:paraId="66C821B7" w14:textId="77777777" w:rsidR="00D24D6E" w:rsidRPr="00FC31E9" w:rsidRDefault="00D24D6E" w:rsidP="00DE2EE0">
            <w:pPr>
              <w:rPr>
                <w:rFonts w:ascii="Comic Sans MS" w:hAnsi="Comic Sans MS" w:cs="Arial"/>
                <w:b/>
                <w:sz w:val="20"/>
                <w:szCs w:val="20"/>
              </w:rPr>
            </w:pPr>
          </w:p>
          <w:p w14:paraId="26C24904" w14:textId="77777777" w:rsidR="00D24D6E" w:rsidRPr="00FC31E9" w:rsidRDefault="00D24D6E" w:rsidP="00DE2EE0">
            <w:pPr>
              <w:rPr>
                <w:rFonts w:ascii="Comic Sans MS" w:hAnsi="Comic Sans MS" w:cs="Arial"/>
                <w:b/>
                <w:sz w:val="20"/>
                <w:szCs w:val="20"/>
              </w:rPr>
            </w:pPr>
          </w:p>
          <w:p w14:paraId="0677E8A3" w14:textId="77777777" w:rsidR="00D24D6E" w:rsidRPr="00FC31E9" w:rsidRDefault="00D24D6E" w:rsidP="00DE2EE0">
            <w:pPr>
              <w:rPr>
                <w:rFonts w:ascii="Comic Sans MS" w:hAnsi="Comic Sans MS" w:cs="Arial"/>
                <w:b/>
                <w:sz w:val="20"/>
                <w:szCs w:val="20"/>
              </w:rPr>
            </w:pPr>
          </w:p>
          <w:p w14:paraId="412461F3" w14:textId="77777777" w:rsidR="00D24D6E" w:rsidRPr="00FC31E9" w:rsidRDefault="00D24D6E" w:rsidP="00DE2EE0">
            <w:pPr>
              <w:rPr>
                <w:rFonts w:ascii="Comic Sans MS" w:hAnsi="Comic Sans MS" w:cs="Arial"/>
                <w:b/>
                <w:sz w:val="20"/>
                <w:szCs w:val="20"/>
              </w:rPr>
            </w:pPr>
          </w:p>
          <w:p w14:paraId="2BCE6B9D" w14:textId="77777777" w:rsidR="00D24D6E" w:rsidRPr="00FC31E9" w:rsidRDefault="00D24D6E" w:rsidP="00DE2EE0">
            <w:pPr>
              <w:rPr>
                <w:rFonts w:ascii="Comic Sans MS" w:hAnsi="Comic Sans MS" w:cs="Arial"/>
                <w:b/>
                <w:sz w:val="20"/>
                <w:szCs w:val="20"/>
              </w:rPr>
            </w:pPr>
          </w:p>
          <w:p w14:paraId="290332B0" w14:textId="77777777" w:rsidR="00D24D6E" w:rsidRPr="00FC31E9" w:rsidRDefault="00D24D6E" w:rsidP="00DE2EE0">
            <w:pPr>
              <w:rPr>
                <w:rFonts w:ascii="Comic Sans MS" w:hAnsi="Comic Sans MS" w:cs="Arial"/>
                <w:b/>
                <w:sz w:val="20"/>
                <w:szCs w:val="20"/>
              </w:rPr>
            </w:pPr>
          </w:p>
          <w:p w14:paraId="7ABC5CCE" w14:textId="77777777" w:rsidR="00D24D6E" w:rsidRPr="00FC31E9" w:rsidRDefault="00D24D6E" w:rsidP="00DE2EE0">
            <w:pPr>
              <w:rPr>
                <w:rFonts w:ascii="Comic Sans MS" w:hAnsi="Comic Sans MS" w:cs="Arial"/>
                <w:b/>
                <w:sz w:val="20"/>
                <w:szCs w:val="20"/>
              </w:rPr>
            </w:pPr>
          </w:p>
          <w:p w14:paraId="274146FE" w14:textId="77777777" w:rsidR="00D24D6E" w:rsidRPr="00FC31E9" w:rsidRDefault="00D24D6E" w:rsidP="00DE2EE0">
            <w:pPr>
              <w:rPr>
                <w:rFonts w:ascii="Comic Sans MS" w:hAnsi="Comic Sans MS" w:cs="Arial"/>
                <w:b/>
                <w:sz w:val="20"/>
                <w:szCs w:val="20"/>
              </w:rPr>
            </w:pPr>
          </w:p>
          <w:p w14:paraId="0E4D575E" w14:textId="77777777" w:rsidR="00D24D6E" w:rsidRPr="00FC31E9" w:rsidRDefault="00D24D6E" w:rsidP="00D24D6E">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481D6380" w14:textId="77777777" w:rsidR="00D24D6E" w:rsidRPr="00FC31E9" w:rsidRDefault="00D24D6E" w:rsidP="00DE2EE0">
            <w:pPr>
              <w:rPr>
                <w:rFonts w:ascii="Comic Sans MS" w:hAnsi="Comic Sans MS" w:cs="Arial"/>
                <w:b/>
                <w:sz w:val="20"/>
                <w:szCs w:val="20"/>
              </w:rPr>
            </w:pPr>
          </w:p>
          <w:p w14:paraId="2A7F01BD" w14:textId="77777777" w:rsidR="00D24D6E" w:rsidRPr="00FC31E9" w:rsidRDefault="00D24D6E" w:rsidP="00DE2EE0">
            <w:pPr>
              <w:rPr>
                <w:rFonts w:ascii="Comic Sans MS" w:hAnsi="Comic Sans MS" w:cs="Arial"/>
                <w:b/>
                <w:sz w:val="20"/>
                <w:szCs w:val="20"/>
              </w:rPr>
            </w:pPr>
          </w:p>
        </w:tc>
        <w:tc>
          <w:tcPr>
            <w:tcW w:w="3523" w:type="dxa"/>
            <w:tcBorders>
              <w:left w:val="single" w:sz="24" w:space="0" w:color="auto"/>
            </w:tcBorders>
          </w:tcPr>
          <w:p w14:paraId="65727A23" w14:textId="77777777" w:rsidR="00DE2EE0" w:rsidRPr="008F30D3" w:rsidRDefault="00DE2EE0" w:rsidP="00DE2EE0">
            <w:pPr>
              <w:tabs>
                <w:tab w:val="num" w:pos="2160"/>
              </w:tabs>
              <w:ind w:left="317"/>
              <w:rPr>
                <w:rFonts w:ascii="Comic Sans MS" w:hAnsi="Comic Sans MS" w:cs="Arial"/>
                <w:sz w:val="20"/>
                <w:szCs w:val="20"/>
              </w:rPr>
            </w:pPr>
          </w:p>
          <w:p w14:paraId="73C47FAE" w14:textId="77777777" w:rsidR="00D24D6E" w:rsidRPr="008F30D3" w:rsidRDefault="00D24D6E" w:rsidP="00DE2EE0">
            <w:pPr>
              <w:tabs>
                <w:tab w:val="num" w:pos="2160"/>
              </w:tabs>
              <w:ind w:left="317"/>
              <w:rPr>
                <w:rFonts w:ascii="Comic Sans MS" w:hAnsi="Comic Sans MS" w:cs="Arial"/>
                <w:sz w:val="20"/>
                <w:szCs w:val="20"/>
              </w:rPr>
            </w:pPr>
          </w:p>
          <w:p w14:paraId="546336C9" w14:textId="77777777" w:rsidR="00D24D6E" w:rsidRPr="008F30D3" w:rsidRDefault="00D24D6E" w:rsidP="00DE2EE0">
            <w:pPr>
              <w:tabs>
                <w:tab w:val="num" w:pos="2160"/>
              </w:tabs>
              <w:ind w:left="317"/>
              <w:rPr>
                <w:rFonts w:ascii="Comic Sans MS" w:hAnsi="Comic Sans MS" w:cs="Arial"/>
                <w:sz w:val="20"/>
                <w:szCs w:val="20"/>
              </w:rPr>
            </w:pPr>
          </w:p>
          <w:p w14:paraId="7D39B188" w14:textId="77777777" w:rsidR="00D24D6E" w:rsidRPr="008F30D3" w:rsidRDefault="00D24D6E" w:rsidP="00DE2EE0">
            <w:pPr>
              <w:tabs>
                <w:tab w:val="num" w:pos="2160"/>
              </w:tabs>
              <w:ind w:left="317"/>
              <w:rPr>
                <w:rFonts w:ascii="Comic Sans MS" w:hAnsi="Comic Sans MS" w:cs="Arial"/>
                <w:sz w:val="20"/>
                <w:szCs w:val="20"/>
              </w:rPr>
            </w:pPr>
          </w:p>
          <w:p w14:paraId="295C998E" w14:textId="77777777" w:rsidR="00D24D6E" w:rsidRPr="008F30D3" w:rsidRDefault="00D24D6E" w:rsidP="00DE2EE0">
            <w:pPr>
              <w:tabs>
                <w:tab w:val="num" w:pos="2160"/>
              </w:tabs>
              <w:ind w:left="317"/>
              <w:rPr>
                <w:rFonts w:ascii="Comic Sans MS" w:hAnsi="Comic Sans MS" w:cs="Arial"/>
                <w:sz w:val="20"/>
                <w:szCs w:val="20"/>
              </w:rPr>
            </w:pPr>
          </w:p>
          <w:p w14:paraId="607BACD5" w14:textId="77777777" w:rsidR="00D24D6E" w:rsidRPr="008F30D3" w:rsidRDefault="00D24D6E" w:rsidP="00DE2EE0">
            <w:pPr>
              <w:tabs>
                <w:tab w:val="num" w:pos="2160"/>
              </w:tabs>
              <w:ind w:left="317"/>
              <w:rPr>
                <w:rFonts w:ascii="Comic Sans MS" w:hAnsi="Comic Sans MS" w:cs="Arial"/>
                <w:sz w:val="20"/>
                <w:szCs w:val="20"/>
              </w:rPr>
            </w:pPr>
          </w:p>
          <w:p w14:paraId="03A255D4" w14:textId="77777777" w:rsidR="00D24D6E" w:rsidRPr="008F30D3" w:rsidRDefault="00D24D6E" w:rsidP="00DE2EE0">
            <w:pPr>
              <w:tabs>
                <w:tab w:val="num" w:pos="2160"/>
              </w:tabs>
              <w:ind w:left="317"/>
              <w:rPr>
                <w:rFonts w:ascii="Comic Sans MS" w:hAnsi="Comic Sans MS" w:cs="Arial"/>
                <w:sz w:val="20"/>
                <w:szCs w:val="20"/>
              </w:rPr>
            </w:pPr>
          </w:p>
          <w:p w14:paraId="05C34F74" w14:textId="77777777" w:rsidR="00D24D6E" w:rsidRPr="008F30D3" w:rsidRDefault="00D24D6E" w:rsidP="00DE2EE0">
            <w:pPr>
              <w:tabs>
                <w:tab w:val="num" w:pos="2160"/>
              </w:tabs>
              <w:ind w:left="317"/>
              <w:rPr>
                <w:rFonts w:ascii="Comic Sans MS" w:hAnsi="Comic Sans MS" w:cs="Arial"/>
                <w:sz w:val="20"/>
                <w:szCs w:val="20"/>
              </w:rPr>
            </w:pPr>
          </w:p>
          <w:p w14:paraId="30CBD9C7" w14:textId="77777777" w:rsidR="00D24D6E" w:rsidRPr="008F30D3" w:rsidRDefault="00D24D6E" w:rsidP="00DE2EE0">
            <w:pPr>
              <w:tabs>
                <w:tab w:val="num" w:pos="2160"/>
              </w:tabs>
              <w:ind w:left="317"/>
              <w:rPr>
                <w:rFonts w:ascii="Comic Sans MS" w:hAnsi="Comic Sans MS" w:cs="Arial"/>
                <w:sz w:val="20"/>
                <w:szCs w:val="20"/>
              </w:rPr>
            </w:pPr>
          </w:p>
          <w:p w14:paraId="176E6975" w14:textId="77777777" w:rsidR="00D24D6E" w:rsidRPr="008F30D3" w:rsidRDefault="00D24D6E" w:rsidP="00DE2EE0">
            <w:pPr>
              <w:tabs>
                <w:tab w:val="num" w:pos="2160"/>
              </w:tabs>
              <w:ind w:left="317"/>
              <w:rPr>
                <w:rFonts w:ascii="Comic Sans MS" w:hAnsi="Comic Sans MS" w:cs="Arial"/>
                <w:sz w:val="20"/>
                <w:szCs w:val="20"/>
              </w:rPr>
            </w:pPr>
          </w:p>
          <w:p w14:paraId="01D06FE5" w14:textId="77777777" w:rsidR="00D24D6E" w:rsidRPr="008F30D3" w:rsidRDefault="00D24D6E" w:rsidP="00DE2EE0">
            <w:pPr>
              <w:tabs>
                <w:tab w:val="num" w:pos="2160"/>
              </w:tabs>
              <w:ind w:left="317"/>
              <w:rPr>
                <w:rFonts w:ascii="Comic Sans MS" w:hAnsi="Comic Sans MS" w:cs="Arial"/>
                <w:sz w:val="20"/>
                <w:szCs w:val="20"/>
              </w:rPr>
            </w:pPr>
          </w:p>
          <w:p w14:paraId="3461551F" w14:textId="77777777" w:rsidR="00D24D6E" w:rsidRPr="008F30D3" w:rsidRDefault="00D24D6E" w:rsidP="00DE2EE0">
            <w:pPr>
              <w:tabs>
                <w:tab w:val="num" w:pos="2160"/>
              </w:tabs>
              <w:ind w:left="317"/>
              <w:rPr>
                <w:rFonts w:ascii="Comic Sans MS" w:hAnsi="Comic Sans MS" w:cs="Arial"/>
                <w:sz w:val="20"/>
                <w:szCs w:val="20"/>
              </w:rPr>
            </w:pPr>
          </w:p>
          <w:p w14:paraId="150B5132" w14:textId="77777777" w:rsidR="00D24D6E" w:rsidRPr="008F30D3" w:rsidRDefault="00D24D6E" w:rsidP="00DE2EE0">
            <w:pPr>
              <w:tabs>
                <w:tab w:val="num" w:pos="2160"/>
              </w:tabs>
              <w:ind w:left="317"/>
              <w:rPr>
                <w:rFonts w:ascii="Comic Sans MS" w:hAnsi="Comic Sans MS" w:cs="Arial"/>
                <w:sz w:val="20"/>
                <w:szCs w:val="20"/>
              </w:rPr>
            </w:pPr>
          </w:p>
          <w:p w14:paraId="6E36A7DA" w14:textId="77777777" w:rsidR="00D24D6E" w:rsidRPr="008F30D3" w:rsidRDefault="00D24D6E" w:rsidP="00DE2EE0">
            <w:pPr>
              <w:tabs>
                <w:tab w:val="num" w:pos="2160"/>
              </w:tabs>
              <w:ind w:left="317"/>
              <w:rPr>
                <w:rFonts w:ascii="Comic Sans MS" w:hAnsi="Comic Sans MS" w:cs="Arial"/>
                <w:sz w:val="20"/>
                <w:szCs w:val="20"/>
              </w:rPr>
            </w:pPr>
          </w:p>
          <w:p w14:paraId="41D25B58" w14:textId="77777777" w:rsidR="00D24D6E" w:rsidRPr="008F30D3" w:rsidRDefault="00D24D6E" w:rsidP="00DE2EE0">
            <w:pPr>
              <w:tabs>
                <w:tab w:val="num" w:pos="2160"/>
              </w:tabs>
              <w:ind w:left="317"/>
              <w:rPr>
                <w:rFonts w:ascii="Comic Sans MS" w:hAnsi="Comic Sans MS" w:cs="Arial"/>
                <w:sz w:val="20"/>
                <w:szCs w:val="20"/>
              </w:rPr>
            </w:pPr>
          </w:p>
          <w:p w14:paraId="3E071044" w14:textId="77777777" w:rsidR="00D24D6E" w:rsidRPr="008F30D3" w:rsidRDefault="00D24D6E" w:rsidP="00DE2EE0">
            <w:pPr>
              <w:tabs>
                <w:tab w:val="num" w:pos="2160"/>
              </w:tabs>
              <w:ind w:left="317"/>
              <w:rPr>
                <w:rFonts w:ascii="Comic Sans MS" w:hAnsi="Comic Sans MS" w:cs="Arial"/>
                <w:sz w:val="20"/>
                <w:szCs w:val="20"/>
              </w:rPr>
            </w:pPr>
          </w:p>
          <w:p w14:paraId="3007DD9E" w14:textId="77777777" w:rsidR="00D24D6E" w:rsidRPr="008F30D3" w:rsidRDefault="00D24D6E" w:rsidP="00DE2EE0">
            <w:pPr>
              <w:tabs>
                <w:tab w:val="num" w:pos="2160"/>
              </w:tabs>
              <w:ind w:left="317"/>
              <w:rPr>
                <w:rFonts w:ascii="Comic Sans MS" w:hAnsi="Comic Sans MS" w:cs="Arial"/>
                <w:sz w:val="20"/>
                <w:szCs w:val="20"/>
              </w:rPr>
            </w:pPr>
          </w:p>
          <w:p w14:paraId="38CDB2DE" w14:textId="77777777" w:rsidR="00D24D6E" w:rsidRPr="008F30D3" w:rsidRDefault="00D24D6E" w:rsidP="00DE2EE0">
            <w:pPr>
              <w:tabs>
                <w:tab w:val="num" w:pos="2160"/>
              </w:tabs>
              <w:ind w:left="317"/>
              <w:rPr>
                <w:rFonts w:ascii="Comic Sans MS" w:hAnsi="Comic Sans MS" w:cs="Arial"/>
                <w:sz w:val="20"/>
                <w:szCs w:val="20"/>
              </w:rPr>
            </w:pPr>
          </w:p>
          <w:p w14:paraId="4653B887" w14:textId="77777777" w:rsidR="00D24D6E" w:rsidRPr="008F30D3" w:rsidRDefault="00D24D6E" w:rsidP="00DE2EE0">
            <w:pPr>
              <w:tabs>
                <w:tab w:val="num" w:pos="2160"/>
              </w:tabs>
              <w:ind w:left="317"/>
              <w:rPr>
                <w:rFonts w:ascii="Comic Sans MS" w:hAnsi="Comic Sans MS" w:cs="Arial"/>
                <w:sz w:val="20"/>
                <w:szCs w:val="20"/>
              </w:rPr>
            </w:pPr>
          </w:p>
          <w:p w14:paraId="14DAF0A2" w14:textId="77777777" w:rsidR="00D24D6E" w:rsidRPr="008F30D3" w:rsidRDefault="00D24D6E" w:rsidP="00DE2EE0">
            <w:pPr>
              <w:tabs>
                <w:tab w:val="num" w:pos="2160"/>
              </w:tabs>
              <w:ind w:left="317"/>
              <w:rPr>
                <w:rFonts w:ascii="Comic Sans MS" w:hAnsi="Comic Sans MS" w:cs="Arial"/>
                <w:sz w:val="20"/>
                <w:szCs w:val="20"/>
              </w:rPr>
            </w:pPr>
          </w:p>
          <w:p w14:paraId="2E4E254F" w14:textId="77777777" w:rsidR="00D24D6E" w:rsidRPr="008F30D3" w:rsidRDefault="00D24D6E" w:rsidP="00DE2EE0">
            <w:pPr>
              <w:tabs>
                <w:tab w:val="num" w:pos="2160"/>
              </w:tabs>
              <w:ind w:left="317"/>
              <w:rPr>
                <w:rFonts w:ascii="Comic Sans MS" w:hAnsi="Comic Sans MS" w:cs="Arial"/>
                <w:sz w:val="20"/>
                <w:szCs w:val="20"/>
              </w:rPr>
            </w:pPr>
          </w:p>
          <w:p w14:paraId="06FA12DB" w14:textId="77777777" w:rsidR="00D24D6E" w:rsidRPr="008F30D3" w:rsidRDefault="00D24D6E" w:rsidP="00DE2EE0">
            <w:pPr>
              <w:tabs>
                <w:tab w:val="num" w:pos="2160"/>
              </w:tabs>
              <w:ind w:left="317"/>
              <w:rPr>
                <w:rFonts w:ascii="Comic Sans MS" w:hAnsi="Comic Sans MS" w:cs="Arial"/>
                <w:sz w:val="20"/>
                <w:szCs w:val="20"/>
              </w:rPr>
            </w:pPr>
          </w:p>
          <w:p w14:paraId="42B21627" w14:textId="77777777" w:rsidR="00D24D6E" w:rsidRPr="008F30D3" w:rsidRDefault="00D24D6E" w:rsidP="00DE2EE0">
            <w:pPr>
              <w:tabs>
                <w:tab w:val="num" w:pos="2160"/>
              </w:tabs>
              <w:ind w:left="317"/>
              <w:rPr>
                <w:rFonts w:ascii="Comic Sans MS" w:hAnsi="Comic Sans MS" w:cs="Arial"/>
                <w:sz w:val="20"/>
                <w:szCs w:val="20"/>
              </w:rPr>
            </w:pPr>
          </w:p>
          <w:p w14:paraId="4508B1A8" w14:textId="77777777" w:rsidR="00D24D6E" w:rsidRPr="008F30D3" w:rsidRDefault="00D24D6E" w:rsidP="00DE2EE0">
            <w:pPr>
              <w:tabs>
                <w:tab w:val="num" w:pos="2160"/>
              </w:tabs>
              <w:ind w:left="317"/>
              <w:rPr>
                <w:rFonts w:ascii="Comic Sans MS" w:hAnsi="Comic Sans MS" w:cs="Arial"/>
                <w:sz w:val="20"/>
                <w:szCs w:val="20"/>
              </w:rPr>
            </w:pPr>
          </w:p>
          <w:p w14:paraId="79944B8D" w14:textId="77777777" w:rsidR="00D24D6E" w:rsidRPr="008F30D3" w:rsidRDefault="00D24D6E" w:rsidP="00DE2EE0">
            <w:pPr>
              <w:tabs>
                <w:tab w:val="num" w:pos="2160"/>
              </w:tabs>
              <w:ind w:left="317"/>
              <w:rPr>
                <w:rFonts w:ascii="Comic Sans MS" w:hAnsi="Comic Sans MS" w:cs="Arial"/>
                <w:sz w:val="20"/>
                <w:szCs w:val="20"/>
              </w:rPr>
            </w:pPr>
          </w:p>
          <w:p w14:paraId="4923520A" w14:textId="77777777" w:rsidR="00D24D6E" w:rsidRPr="008F30D3" w:rsidRDefault="00D24D6E" w:rsidP="00DE2EE0">
            <w:pPr>
              <w:tabs>
                <w:tab w:val="num" w:pos="2160"/>
              </w:tabs>
              <w:ind w:left="317"/>
              <w:rPr>
                <w:rFonts w:ascii="Comic Sans MS" w:hAnsi="Comic Sans MS" w:cs="Arial"/>
                <w:sz w:val="20"/>
                <w:szCs w:val="20"/>
              </w:rPr>
            </w:pPr>
          </w:p>
          <w:p w14:paraId="6B0F202C" w14:textId="77777777" w:rsidR="00D24D6E" w:rsidRPr="008F30D3" w:rsidRDefault="00D24D6E" w:rsidP="00DE2EE0">
            <w:pPr>
              <w:tabs>
                <w:tab w:val="num" w:pos="2160"/>
              </w:tabs>
              <w:ind w:left="317"/>
              <w:rPr>
                <w:rFonts w:ascii="Comic Sans MS" w:hAnsi="Comic Sans MS" w:cs="Arial"/>
                <w:sz w:val="20"/>
                <w:szCs w:val="20"/>
              </w:rPr>
            </w:pPr>
          </w:p>
          <w:p w14:paraId="3E523052" w14:textId="77777777" w:rsidR="00D24D6E" w:rsidRPr="008F30D3" w:rsidRDefault="00D24D6E" w:rsidP="00DE2EE0">
            <w:pPr>
              <w:tabs>
                <w:tab w:val="num" w:pos="2160"/>
              </w:tabs>
              <w:ind w:left="317"/>
              <w:rPr>
                <w:rFonts w:ascii="Comic Sans MS" w:hAnsi="Comic Sans MS" w:cs="Arial"/>
                <w:sz w:val="20"/>
                <w:szCs w:val="20"/>
              </w:rPr>
            </w:pPr>
          </w:p>
          <w:p w14:paraId="721488D6" w14:textId="77777777" w:rsidR="00D24D6E" w:rsidRPr="008F30D3" w:rsidRDefault="00D24D6E" w:rsidP="00DE2EE0">
            <w:pPr>
              <w:tabs>
                <w:tab w:val="num" w:pos="2160"/>
              </w:tabs>
              <w:ind w:left="317"/>
              <w:rPr>
                <w:rFonts w:ascii="Comic Sans MS" w:hAnsi="Comic Sans MS" w:cs="Arial"/>
                <w:sz w:val="20"/>
                <w:szCs w:val="20"/>
              </w:rPr>
            </w:pPr>
          </w:p>
          <w:p w14:paraId="18D26BC9" w14:textId="77777777" w:rsidR="00D24D6E" w:rsidRPr="008F30D3" w:rsidRDefault="00D24D6E" w:rsidP="00DE2EE0">
            <w:pPr>
              <w:tabs>
                <w:tab w:val="num" w:pos="2160"/>
              </w:tabs>
              <w:ind w:left="317"/>
              <w:rPr>
                <w:rFonts w:ascii="Comic Sans MS" w:hAnsi="Comic Sans MS" w:cs="Arial"/>
                <w:sz w:val="20"/>
                <w:szCs w:val="20"/>
              </w:rPr>
            </w:pPr>
          </w:p>
          <w:p w14:paraId="5B7DC32D" w14:textId="77777777" w:rsidR="00D24D6E" w:rsidRPr="008F30D3" w:rsidRDefault="00D24D6E" w:rsidP="00DE2EE0">
            <w:pPr>
              <w:tabs>
                <w:tab w:val="num" w:pos="2160"/>
              </w:tabs>
              <w:ind w:left="317"/>
              <w:rPr>
                <w:rFonts w:ascii="Comic Sans MS" w:hAnsi="Comic Sans MS" w:cs="Arial"/>
                <w:sz w:val="20"/>
                <w:szCs w:val="20"/>
              </w:rPr>
            </w:pPr>
          </w:p>
          <w:p w14:paraId="02B5884B" w14:textId="77777777" w:rsidR="00D24D6E" w:rsidRPr="008F30D3" w:rsidRDefault="00D24D6E" w:rsidP="00DE2EE0">
            <w:pPr>
              <w:tabs>
                <w:tab w:val="num" w:pos="2160"/>
              </w:tabs>
              <w:ind w:left="317"/>
              <w:rPr>
                <w:rFonts w:ascii="Comic Sans MS" w:hAnsi="Comic Sans MS" w:cs="Arial"/>
                <w:sz w:val="20"/>
                <w:szCs w:val="20"/>
              </w:rPr>
            </w:pPr>
          </w:p>
          <w:p w14:paraId="093A4ACA" w14:textId="77777777" w:rsidR="00D24D6E" w:rsidRPr="008F30D3" w:rsidRDefault="00D24D6E" w:rsidP="00DE2EE0">
            <w:pPr>
              <w:tabs>
                <w:tab w:val="num" w:pos="2160"/>
              </w:tabs>
              <w:ind w:left="317"/>
              <w:rPr>
                <w:rFonts w:ascii="Comic Sans MS" w:hAnsi="Comic Sans MS" w:cs="Arial"/>
                <w:sz w:val="20"/>
                <w:szCs w:val="20"/>
              </w:rPr>
            </w:pPr>
          </w:p>
          <w:p w14:paraId="1C53DAF0" w14:textId="77777777" w:rsidR="00D24D6E" w:rsidRPr="008F30D3" w:rsidRDefault="00D24D6E" w:rsidP="00DE2EE0">
            <w:pPr>
              <w:tabs>
                <w:tab w:val="num" w:pos="2160"/>
              </w:tabs>
              <w:ind w:left="317"/>
              <w:rPr>
                <w:rFonts w:ascii="Comic Sans MS" w:hAnsi="Comic Sans MS" w:cs="Arial"/>
                <w:sz w:val="20"/>
                <w:szCs w:val="20"/>
              </w:rPr>
            </w:pPr>
          </w:p>
          <w:p w14:paraId="5802F275" w14:textId="77777777" w:rsidR="00D24D6E" w:rsidRPr="008F30D3" w:rsidRDefault="00D24D6E" w:rsidP="00DE2EE0">
            <w:pPr>
              <w:tabs>
                <w:tab w:val="num" w:pos="2160"/>
              </w:tabs>
              <w:ind w:left="317"/>
              <w:rPr>
                <w:rFonts w:ascii="Comic Sans MS" w:hAnsi="Comic Sans MS" w:cs="Arial"/>
                <w:sz w:val="20"/>
                <w:szCs w:val="20"/>
              </w:rPr>
            </w:pPr>
          </w:p>
          <w:p w14:paraId="041C55D3" w14:textId="77777777" w:rsidR="00D24D6E" w:rsidRPr="008F30D3" w:rsidRDefault="00D24D6E" w:rsidP="00DE2EE0">
            <w:pPr>
              <w:tabs>
                <w:tab w:val="num" w:pos="2160"/>
              </w:tabs>
              <w:ind w:left="317"/>
              <w:rPr>
                <w:rFonts w:ascii="Comic Sans MS" w:hAnsi="Comic Sans MS" w:cs="Arial"/>
                <w:sz w:val="20"/>
                <w:szCs w:val="20"/>
              </w:rPr>
            </w:pPr>
          </w:p>
          <w:p w14:paraId="4E153D3E" w14:textId="77777777" w:rsidR="00D24D6E" w:rsidRPr="008F30D3" w:rsidRDefault="00D24D6E" w:rsidP="00DE2EE0">
            <w:pPr>
              <w:tabs>
                <w:tab w:val="num" w:pos="2160"/>
              </w:tabs>
              <w:ind w:left="317"/>
              <w:rPr>
                <w:rFonts w:ascii="Comic Sans MS" w:hAnsi="Comic Sans MS" w:cs="Arial"/>
                <w:sz w:val="20"/>
                <w:szCs w:val="20"/>
              </w:rPr>
            </w:pPr>
          </w:p>
          <w:p w14:paraId="1FDB5934" w14:textId="77777777" w:rsidR="00D24D6E" w:rsidRPr="008F30D3" w:rsidRDefault="00D24D6E" w:rsidP="00DE2EE0">
            <w:pPr>
              <w:tabs>
                <w:tab w:val="num" w:pos="2160"/>
              </w:tabs>
              <w:ind w:left="317"/>
              <w:rPr>
                <w:rFonts w:ascii="Comic Sans MS" w:hAnsi="Comic Sans MS" w:cs="Arial"/>
                <w:sz w:val="20"/>
                <w:szCs w:val="20"/>
              </w:rPr>
            </w:pPr>
          </w:p>
          <w:p w14:paraId="3CF9E606" w14:textId="77777777" w:rsidR="00D24D6E" w:rsidRPr="008F30D3" w:rsidRDefault="00D24D6E" w:rsidP="00DE2EE0">
            <w:pPr>
              <w:tabs>
                <w:tab w:val="num" w:pos="2160"/>
              </w:tabs>
              <w:ind w:left="317"/>
              <w:rPr>
                <w:rFonts w:ascii="Comic Sans MS" w:hAnsi="Comic Sans MS" w:cs="Arial"/>
                <w:sz w:val="20"/>
                <w:szCs w:val="20"/>
              </w:rPr>
            </w:pPr>
          </w:p>
          <w:p w14:paraId="59FA4E9E" w14:textId="77777777" w:rsidR="00D24D6E" w:rsidRPr="008F30D3" w:rsidRDefault="00D24D6E" w:rsidP="00DE2EE0">
            <w:pPr>
              <w:tabs>
                <w:tab w:val="num" w:pos="2160"/>
              </w:tabs>
              <w:ind w:left="317"/>
              <w:rPr>
                <w:rFonts w:ascii="Comic Sans MS" w:hAnsi="Comic Sans MS" w:cs="Arial"/>
                <w:sz w:val="20"/>
                <w:szCs w:val="20"/>
              </w:rPr>
            </w:pPr>
          </w:p>
          <w:p w14:paraId="72A6E673" w14:textId="77777777" w:rsidR="00D24D6E" w:rsidRPr="008F30D3" w:rsidRDefault="00D24D6E" w:rsidP="00DE2EE0">
            <w:pPr>
              <w:tabs>
                <w:tab w:val="num" w:pos="2160"/>
              </w:tabs>
              <w:ind w:left="317"/>
              <w:rPr>
                <w:rFonts w:ascii="Comic Sans MS" w:hAnsi="Comic Sans MS" w:cs="Arial"/>
                <w:sz w:val="20"/>
                <w:szCs w:val="20"/>
              </w:rPr>
            </w:pPr>
          </w:p>
          <w:p w14:paraId="07E3CEEE" w14:textId="77777777" w:rsidR="00D24D6E" w:rsidRPr="008F30D3" w:rsidRDefault="00D24D6E" w:rsidP="00DE2EE0">
            <w:pPr>
              <w:tabs>
                <w:tab w:val="num" w:pos="2160"/>
              </w:tabs>
              <w:ind w:left="317"/>
              <w:rPr>
                <w:rFonts w:ascii="Comic Sans MS" w:hAnsi="Comic Sans MS" w:cs="Arial"/>
                <w:sz w:val="20"/>
                <w:szCs w:val="20"/>
              </w:rPr>
            </w:pPr>
          </w:p>
          <w:p w14:paraId="49862B65" w14:textId="77777777" w:rsidR="00D24D6E" w:rsidRPr="008F30D3" w:rsidRDefault="00D24D6E" w:rsidP="00DE2EE0">
            <w:pPr>
              <w:tabs>
                <w:tab w:val="num" w:pos="2160"/>
              </w:tabs>
              <w:ind w:left="317"/>
              <w:rPr>
                <w:rFonts w:ascii="Comic Sans MS" w:hAnsi="Comic Sans MS" w:cs="Arial"/>
                <w:sz w:val="20"/>
                <w:szCs w:val="20"/>
              </w:rPr>
            </w:pPr>
          </w:p>
          <w:p w14:paraId="3B3B9E9A" w14:textId="77777777" w:rsidR="00D24D6E" w:rsidRPr="008F30D3" w:rsidRDefault="00D24D6E" w:rsidP="00D24D6E">
            <w:pPr>
              <w:rPr>
                <w:rFonts w:ascii="Comic Sans MS" w:hAnsi="Comic Sans MS" w:cs="Arial"/>
                <w:sz w:val="20"/>
                <w:szCs w:val="20"/>
              </w:rPr>
            </w:pPr>
            <w:r w:rsidRPr="008F30D3">
              <w:rPr>
                <w:rFonts w:ascii="Comic Sans MS" w:hAnsi="Comic Sans MS" w:cs="Arial"/>
                <w:sz w:val="20"/>
                <w:szCs w:val="20"/>
              </w:rPr>
              <w:t>Consider the following:</w:t>
            </w:r>
          </w:p>
          <w:p w14:paraId="79405CC6" w14:textId="77777777" w:rsidR="00D24D6E" w:rsidRPr="008F30D3" w:rsidRDefault="00D24D6E" w:rsidP="00D24D6E">
            <w:pPr>
              <w:rPr>
                <w:rFonts w:ascii="Comic Sans MS" w:hAnsi="Comic Sans MS" w:cs="Arial"/>
                <w:sz w:val="20"/>
                <w:szCs w:val="20"/>
              </w:rPr>
            </w:pPr>
          </w:p>
          <w:p w14:paraId="3534082C" w14:textId="77777777" w:rsidR="00D24D6E" w:rsidRPr="008F30D3" w:rsidRDefault="00D24D6E" w:rsidP="00EE11AA">
            <w:pPr>
              <w:pStyle w:val="ListParagraph"/>
              <w:numPr>
                <w:ilvl w:val="0"/>
                <w:numId w:val="36"/>
              </w:numPr>
              <w:tabs>
                <w:tab w:val="num" w:pos="2160"/>
              </w:tabs>
              <w:rPr>
                <w:rFonts w:ascii="Comic Sans MS" w:hAnsi="Comic Sans MS" w:cs="Arial"/>
                <w:sz w:val="20"/>
              </w:rPr>
            </w:pPr>
            <w:r w:rsidRPr="008F30D3">
              <w:rPr>
                <w:rFonts w:ascii="Comic Sans MS" w:hAnsi="Comic Sans MS" w:cs="Arial"/>
                <w:sz w:val="20"/>
              </w:rPr>
              <w:t>If staff have to flush the toilet because a child has not done so and they cannot determine who flushed the toilet, then staff must ensure that they are facing away from the toilet flush and them wash their hands. A face mask can be worn if required.</w:t>
            </w:r>
          </w:p>
        </w:tc>
        <w:tc>
          <w:tcPr>
            <w:tcW w:w="425" w:type="dxa"/>
          </w:tcPr>
          <w:p w14:paraId="282A5DB9" w14:textId="77777777" w:rsidR="00DE2EE0" w:rsidRPr="00FC31E9" w:rsidRDefault="00DE2EE0" w:rsidP="00DE2EE0">
            <w:pPr>
              <w:rPr>
                <w:rFonts w:ascii="Comic Sans MS" w:hAnsi="Comic Sans MS" w:cs="Arial"/>
                <w:b/>
                <w:sz w:val="20"/>
                <w:szCs w:val="20"/>
              </w:rPr>
            </w:pPr>
          </w:p>
        </w:tc>
        <w:tc>
          <w:tcPr>
            <w:tcW w:w="425" w:type="dxa"/>
          </w:tcPr>
          <w:p w14:paraId="7C5A3E99" w14:textId="77777777" w:rsidR="00DE2EE0" w:rsidRPr="00FC31E9" w:rsidRDefault="00DE2EE0" w:rsidP="00DE2EE0">
            <w:pPr>
              <w:rPr>
                <w:rFonts w:ascii="Comic Sans MS" w:hAnsi="Comic Sans MS" w:cs="Arial"/>
                <w:b/>
                <w:sz w:val="20"/>
                <w:szCs w:val="20"/>
              </w:rPr>
            </w:pPr>
          </w:p>
        </w:tc>
        <w:tc>
          <w:tcPr>
            <w:tcW w:w="425" w:type="dxa"/>
            <w:tcBorders>
              <w:right w:val="single" w:sz="24" w:space="0" w:color="auto"/>
            </w:tcBorders>
          </w:tcPr>
          <w:p w14:paraId="2D205CDC" w14:textId="77777777" w:rsidR="00DE2EE0" w:rsidRPr="00FC31E9" w:rsidRDefault="00DE2EE0" w:rsidP="00DE2EE0">
            <w:pPr>
              <w:rPr>
                <w:rFonts w:ascii="Comic Sans MS" w:hAnsi="Comic Sans MS" w:cs="Arial"/>
                <w:b/>
                <w:sz w:val="20"/>
                <w:szCs w:val="20"/>
              </w:rPr>
            </w:pPr>
          </w:p>
        </w:tc>
        <w:tc>
          <w:tcPr>
            <w:tcW w:w="709" w:type="dxa"/>
            <w:tcBorders>
              <w:left w:val="single" w:sz="24" w:space="0" w:color="auto"/>
            </w:tcBorders>
          </w:tcPr>
          <w:p w14:paraId="4D971F57" w14:textId="77777777" w:rsidR="00DE2EE0" w:rsidRPr="00FC31E9" w:rsidRDefault="00DE2EE0" w:rsidP="00DE2EE0">
            <w:pPr>
              <w:rPr>
                <w:rFonts w:ascii="Comic Sans MS" w:hAnsi="Comic Sans MS" w:cs="Arial"/>
                <w:b/>
                <w:sz w:val="20"/>
                <w:szCs w:val="20"/>
              </w:rPr>
            </w:pPr>
          </w:p>
        </w:tc>
      </w:tr>
    </w:tbl>
    <w:p w14:paraId="69FE125E" w14:textId="77777777" w:rsidR="00DE2EE0" w:rsidRPr="00FC31E9" w:rsidRDefault="00DE2EE0" w:rsidP="00DE2EE0">
      <w:pPr>
        <w:rPr>
          <w:rFonts w:ascii="Comic Sans MS" w:hAnsi="Comic Sans MS" w:cs="Arial"/>
          <w:sz w:val="20"/>
          <w:szCs w:val="20"/>
        </w:rPr>
      </w:pPr>
    </w:p>
    <w:tbl>
      <w:tblPr>
        <w:tblW w:w="161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3941"/>
        <w:gridCol w:w="1276"/>
        <w:gridCol w:w="3260"/>
        <w:gridCol w:w="425"/>
        <w:gridCol w:w="426"/>
        <w:gridCol w:w="446"/>
        <w:gridCol w:w="3523"/>
        <w:gridCol w:w="425"/>
        <w:gridCol w:w="425"/>
        <w:gridCol w:w="425"/>
        <w:gridCol w:w="709"/>
      </w:tblGrid>
      <w:tr w:rsidR="00DE2EE0" w:rsidRPr="00FC31E9" w14:paraId="35A586CE" w14:textId="77777777" w:rsidTr="00C0267C">
        <w:trPr>
          <w:trHeight w:val="519"/>
        </w:trPr>
        <w:tc>
          <w:tcPr>
            <w:tcW w:w="4798" w:type="dxa"/>
            <w:gridSpan w:val="2"/>
            <w:vMerge w:val="restart"/>
            <w:shd w:val="pct20" w:color="auto" w:fill="FFFFFF"/>
            <w:vAlign w:val="center"/>
          </w:tcPr>
          <w:p w14:paraId="53139616"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What are the significant, foreseeable, hazards?</w:t>
            </w:r>
          </w:p>
          <w:p w14:paraId="3171A016" w14:textId="77777777" w:rsidR="00DE2EE0" w:rsidRPr="00FC31E9" w:rsidRDefault="00DE2EE0" w:rsidP="00C0267C">
            <w:pPr>
              <w:jc w:val="center"/>
              <w:rPr>
                <w:rFonts w:ascii="Comic Sans MS" w:hAnsi="Comic Sans MS" w:cs="Arial"/>
                <w:b/>
                <w:i/>
                <w:sz w:val="20"/>
                <w:szCs w:val="20"/>
              </w:rPr>
            </w:pPr>
            <w:r w:rsidRPr="00FC31E9">
              <w:rPr>
                <w:rFonts w:ascii="Comic Sans MS" w:hAnsi="Comic Sans MS" w:cs="Arial"/>
                <w:b/>
                <w:i/>
                <w:sz w:val="20"/>
                <w:szCs w:val="20"/>
              </w:rPr>
              <w:t>(the dangers that can cause harm)</w:t>
            </w:r>
          </w:p>
        </w:tc>
        <w:tc>
          <w:tcPr>
            <w:tcW w:w="1276" w:type="dxa"/>
            <w:vMerge w:val="restart"/>
            <w:shd w:val="pct20" w:color="auto" w:fill="FFFFFF"/>
            <w:vAlign w:val="center"/>
          </w:tcPr>
          <w:p w14:paraId="6F173A84" w14:textId="77777777" w:rsidR="00DE2EE0" w:rsidRPr="00FC31E9" w:rsidRDefault="00DE2EE0" w:rsidP="00C0267C">
            <w:pPr>
              <w:pStyle w:val="Heading5"/>
              <w:rPr>
                <w:rFonts w:ascii="Comic Sans MS" w:hAnsi="Comic Sans MS" w:cs="Arial"/>
              </w:rPr>
            </w:pPr>
            <w:r w:rsidRPr="00FC31E9">
              <w:rPr>
                <w:rFonts w:ascii="Comic Sans MS" w:hAnsi="Comic Sans MS" w:cs="Arial"/>
              </w:rPr>
              <w:t>Who is at Risk?</w:t>
            </w:r>
          </w:p>
        </w:tc>
        <w:tc>
          <w:tcPr>
            <w:tcW w:w="3260" w:type="dxa"/>
            <w:vMerge w:val="restart"/>
            <w:shd w:val="pct20" w:color="auto" w:fill="FFFFFF"/>
            <w:vAlign w:val="center"/>
          </w:tcPr>
          <w:p w14:paraId="692CC194"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 xml:space="preserve">Current control measures </w:t>
            </w:r>
          </w:p>
          <w:p w14:paraId="750B2CB2" w14:textId="77777777" w:rsidR="00DE2EE0" w:rsidRPr="00FC31E9" w:rsidRDefault="00DE2EE0" w:rsidP="00C0267C">
            <w:pPr>
              <w:rPr>
                <w:rFonts w:ascii="Comic Sans MS" w:hAnsi="Comic Sans MS" w:cs="Arial"/>
                <w:b/>
                <w:i/>
                <w:sz w:val="20"/>
                <w:szCs w:val="20"/>
              </w:rPr>
            </w:pPr>
            <w:r w:rsidRPr="00FC31E9">
              <w:rPr>
                <w:rFonts w:ascii="Comic Sans MS" w:hAnsi="Comic Sans MS" w:cs="Arial"/>
                <w:b/>
                <w:i/>
                <w:sz w:val="20"/>
                <w:szCs w:val="20"/>
              </w:rPr>
              <w:t>(What is already in place/done)</w:t>
            </w:r>
          </w:p>
        </w:tc>
        <w:tc>
          <w:tcPr>
            <w:tcW w:w="1297" w:type="dxa"/>
            <w:gridSpan w:val="3"/>
            <w:tcBorders>
              <w:right w:val="single" w:sz="24" w:space="0" w:color="auto"/>
            </w:tcBorders>
            <w:shd w:val="pct20" w:color="auto" w:fill="FFFFFF"/>
          </w:tcPr>
          <w:p w14:paraId="48BE9203"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Risk Rating</w:t>
            </w:r>
          </w:p>
        </w:tc>
        <w:tc>
          <w:tcPr>
            <w:tcW w:w="3523" w:type="dxa"/>
            <w:vMerge w:val="restart"/>
            <w:tcBorders>
              <w:left w:val="single" w:sz="24" w:space="0" w:color="auto"/>
            </w:tcBorders>
            <w:shd w:val="pct20" w:color="auto" w:fill="FFFFFF"/>
            <w:vAlign w:val="center"/>
          </w:tcPr>
          <w:p w14:paraId="51F465EA"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bCs/>
                <w:sz w:val="20"/>
                <w:szCs w:val="20"/>
              </w:rPr>
              <w:t>What additional controls will be put in place to reduce the risk further</w:t>
            </w:r>
            <w:r w:rsidRPr="00FC31E9">
              <w:rPr>
                <w:rFonts w:ascii="Comic Sans MS" w:hAnsi="Comic Sans MS" w:cs="Arial"/>
                <w:sz w:val="20"/>
                <w:szCs w:val="20"/>
              </w:rPr>
              <w:t>?</w:t>
            </w:r>
          </w:p>
        </w:tc>
        <w:tc>
          <w:tcPr>
            <w:tcW w:w="1275" w:type="dxa"/>
            <w:gridSpan w:val="3"/>
            <w:tcBorders>
              <w:bottom w:val="single" w:sz="4" w:space="0" w:color="auto"/>
              <w:right w:val="single" w:sz="24" w:space="0" w:color="auto"/>
            </w:tcBorders>
            <w:shd w:val="pct20" w:color="auto" w:fill="FFFFFF"/>
            <w:vAlign w:val="center"/>
          </w:tcPr>
          <w:p w14:paraId="27F6A045"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Revised Risk Rating</w:t>
            </w:r>
          </w:p>
        </w:tc>
        <w:tc>
          <w:tcPr>
            <w:tcW w:w="709" w:type="dxa"/>
            <w:vMerge w:val="restart"/>
            <w:tcBorders>
              <w:left w:val="single" w:sz="24" w:space="0" w:color="auto"/>
            </w:tcBorders>
            <w:shd w:val="pct20" w:color="auto" w:fill="FFFFFF"/>
            <w:vAlign w:val="center"/>
          </w:tcPr>
          <w:p w14:paraId="3B6F3DE0"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Sign as done</w:t>
            </w:r>
          </w:p>
        </w:tc>
      </w:tr>
      <w:tr w:rsidR="00DE2EE0" w:rsidRPr="00FC31E9" w14:paraId="0D258769" w14:textId="77777777" w:rsidTr="004A5B28">
        <w:trPr>
          <w:trHeight w:val="166"/>
        </w:trPr>
        <w:tc>
          <w:tcPr>
            <w:tcW w:w="4798" w:type="dxa"/>
            <w:gridSpan w:val="2"/>
            <w:vMerge/>
            <w:shd w:val="pct20" w:color="auto" w:fill="FFFFFF"/>
            <w:vAlign w:val="center"/>
          </w:tcPr>
          <w:p w14:paraId="2A314ACE" w14:textId="77777777" w:rsidR="00DE2EE0" w:rsidRPr="00FC31E9" w:rsidRDefault="00DE2EE0" w:rsidP="00C0267C">
            <w:pPr>
              <w:jc w:val="center"/>
              <w:rPr>
                <w:rFonts w:ascii="Comic Sans MS" w:hAnsi="Comic Sans MS" w:cs="Arial"/>
                <w:b/>
                <w:sz w:val="20"/>
                <w:szCs w:val="20"/>
              </w:rPr>
            </w:pPr>
          </w:p>
        </w:tc>
        <w:tc>
          <w:tcPr>
            <w:tcW w:w="1276" w:type="dxa"/>
            <w:vMerge/>
            <w:shd w:val="pct20" w:color="auto" w:fill="FFFFFF"/>
            <w:vAlign w:val="center"/>
          </w:tcPr>
          <w:p w14:paraId="400F7CA1" w14:textId="77777777" w:rsidR="00DE2EE0" w:rsidRPr="00FC31E9" w:rsidRDefault="00DE2EE0" w:rsidP="00C0267C">
            <w:pPr>
              <w:pStyle w:val="Heading5"/>
              <w:rPr>
                <w:rFonts w:ascii="Comic Sans MS" w:hAnsi="Comic Sans MS" w:cs="Arial"/>
              </w:rPr>
            </w:pPr>
          </w:p>
        </w:tc>
        <w:tc>
          <w:tcPr>
            <w:tcW w:w="3260" w:type="dxa"/>
            <w:vMerge/>
            <w:shd w:val="pct20" w:color="auto" w:fill="FFFFFF"/>
            <w:vAlign w:val="center"/>
          </w:tcPr>
          <w:p w14:paraId="2D2D0461" w14:textId="77777777" w:rsidR="00DE2EE0" w:rsidRPr="00FC31E9" w:rsidRDefault="00DE2EE0" w:rsidP="00C0267C">
            <w:pPr>
              <w:jc w:val="center"/>
              <w:rPr>
                <w:rFonts w:ascii="Comic Sans MS" w:hAnsi="Comic Sans MS" w:cs="Arial"/>
                <w:b/>
                <w:sz w:val="20"/>
                <w:szCs w:val="20"/>
              </w:rPr>
            </w:pPr>
          </w:p>
        </w:tc>
        <w:tc>
          <w:tcPr>
            <w:tcW w:w="425" w:type="dxa"/>
            <w:shd w:val="pct20" w:color="auto" w:fill="FFFFFF"/>
          </w:tcPr>
          <w:p w14:paraId="330DD98D"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6" w:type="dxa"/>
            <w:shd w:val="pct20" w:color="auto" w:fill="FFFFFF"/>
          </w:tcPr>
          <w:p w14:paraId="355FC7AC"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46" w:type="dxa"/>
            <w:tcBorders>
              <w:right w:val="single" w:sz="24" w:space="0" w:color="auto"/>
            </w:tcBorders>
            <w:shd w:val="pct20" w:color="auto" w:fill="FFFFFF"/>
          </w:tcPr>
          <w:p w14:paraId="367BD5F8"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3523" w:type="dxa"/>
            <w:vMerge/>
            <w:tcBorders>
              <w:left w:val="single" w:sz="24" w:space="0" w:color="auto"/>
              <w:bottom w:val="single" w:sz="4" w:space="0" w:color="auto"/>
            </w:tcBorders>
            <w:shd w:val="pct20" w:color="auto" w:fill="FFFFFF"/>
            <w:vAlign w:val="center"/>
          </w:tcPr>
          <w:p w14:paraId="47CC65AF" w14:textId="77777777" w:rsidR="00DE2EE0" w:rsidRPr="00FC31E9" w:rsidRDefault="00DE2EE0" w:rsidP="00C0267C">
            <w:pPr>
              <w:jc w:val="center"/>
              <w:rPr>
                <w:rFonts w:ascii="Comic Sans MS" w:hAnsi="Comic Sans MS" w:cs="Arial"/>
                <w:b/>
                <w:sz w:val="20"/>
                <w:szCs w:val="20"/>
              </w:rPr>
            </w:pPr>
          </w:p>
        </w:tc>
        <w:tc>
          <w:tcPr>
            <w:tcW w:w="425" w:type="dxa"/>
            <w:tcBorders>
              <w:bottom w:val="single" w:sz="4" w:space="0" w:color="auto"/>
            </w:tcBorders>
            <w:shd w:val="pct20" w:color="auto" w:fill="FFFFFF"/>
            <w:vAlign w:val="center"/>
          </w:tcPr>
          <w:p w14:paraId="0765B535"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5" w:type="dxa"/>
            <w:tcBorders>
              <w:bottom w:val="single" w:sz="4" w:space="0" w:color="auto"/>
            </w:tcBorders>
            <w:shd w:val="pct20" w:color="auto" w:fill="FFFFFF"/>
            <w:vAlign w:val="center"/>
          </w:tcPr>
          <w:p w14:paraId="63E5626E"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25" w:type="dxa"/>
            <w:tcBorders>
              <w:bottom w:val="single" w:sz="4" w:space="0" w:color="auto"/>
              <w:right w:val="single" w:sz="24" w:space="0" w:color="auto"/>
            </w:tcBorders>
            <w:shd w:val="pct20" w:color="auto" w:fill="FFFFFF"/>
            <w:vAlign w:val="center"/>
          </w:tcPr>
          <w:p w14:paraId="71FE0E4B"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709" w:type="dxa"/>
            <w:vMerge/>
            <w:tcBorders>
              <w:left w:val="single" w:sz="24" w:space="0" w:color="auto"/>
              <w:bottom w:val="single" w:sz="4" w:space="0" w:color="auto"/>
            </w:tcBorders>
            <w:shd w:val="pct20" w:color="auto" w:fill="FFFFFF"/>
            <w:vAlign w:val="center"/>
          </w:tcPr>
          <w:p w14:paraId="3A774882" w14:textId="77777777" w:rsidR="00DE2EE0" w:rsidRPr="00FC31E9" w:rsidRDefault="00DE2EE0" w:rsidP="00C0267C">
            <w:pPr>
              <w:jc w:val="center"/>
              <w:rPr>
                <w:rFonts w:ascii="Comic Sans MS" w:hAnsi="Comic Sans MS" w:cs="Arial"/>
                <w:b/>
                <w:sz w:val="20"/>
                <w:szCs w:val="20"/>
              </w:rPr>
            </w:pPr>
          </w:p>
        </w:tc>
      </w:tr>
      <w:tr w:rsidR="00DE2EE0" w:rsidRPr="00FC31E9" w14:paraId="749AA701" w14:textId="77777777" w:rsidTr="00C0267C">
        <w:trPr>
          <w:trHeight w:val="635"/>
        </w:trPr>
        <w:tc>
          <w:tcPr>
            <w:tcW w:w="857" w:type="dxa"/>
          </w:tcPr>
          <w:p w14:paraId="73C874FF" w14:textId="77777777" w:rsidR="00DE2EE0" w:rsidRPr="00FC31E9" w:rsidRDefault="00DE2EE0" w:rsidP="00DE2EE0">
            <w:pPr>
              <w:rPr>
                <w:rFonts w:ascii="Comic Sans MS" w:hAnsi="Comic Sans MS" w:cs="Arial"/>
                <w:b/>
                <w:sz w:val="20"/>
                <w:szCs w:val="20"/>
              </w:rPr>
            </w:pPr>
            <w:r w:rsidRPr="00FC31E9">
              <w:rPr>
                <w:rFonts w:ascii="Comic Sans MS" w:hAnsi="Comic Sans MS" w:cs="Arial"/>
                <w:b/>
                <w:sz w:val="20"/>
                <w:szCs w:val="20"/>
              </w:rPr>
              <w:lastRenderedPageBreak/>
              <w:t>1.13</w:t>
            </w:r>
          </w:p>
        </w:tc>
        <w:tc>
          <w:tcPr>
            <w:tcW w:w="3941" w:type="dxa"/>
          </w:tcPr>
          <w:p w14:paraId="6C3D6121" w14:textId="77777777" w:rsidR="00DE2EE0" w:rsidRPr="00FC31E9" w:rsidRDefault="00215801" w:rsidP="00DE2EE0">
            <w:pPr>
              <w:rPr>
                <w:rFonts w:ascii="Comic Sans MS" w:hAnsi="Comic Sans MS" w:cs="Arial"/>
                <w:b/>
                <w:sz w:val="20"/>
                <w:szCs w:val="20"/>
              </w:rPr>
            </w:pPr>
            <w:r w:rsidRPr="00FC31E9">
              <w:rPr>
                <w:rFonts w:ascii="Comic Sans MS" w:hAnsi="Comic Sans MS" w:cs="Arial"/>
                <w:b/>
                <w:sz w:val="20"/>
                <w:szCs w:val="20"/>
              </w:rPr>
              <w:t xml:space="preserve">Office </w:t>
            </w:r>
          </w:p>
          <w:p w14:paraId="09C430FE" w14:textId="77777777" w:rsidR="00DE2EE0" w:rsidRPr="00FC31E9" w:rsidRDefault="00DE2EE0" w:rsidP="00DE2EE0">
            <w:pPr>
              <w:rPr>
                <w:rFonts w:ascii="Comic Sans MS" w:hAnsi="Comic Sans MS" w:cs="Arial"/>
                <w:sz w:val="20"/>
                <w:szCs w:val="20"/>
              </w:rPr>
            </w:pPr>
          </w:p>
          <w:p w14:paraId="46983972" w14:textId="77777777" w:rsidR="00DE2EE0" w:rsidRPr="00FC31E9" w:rsidRDefault="00DE2EE0" w:rsidP="00DE2EE0">
            <w:pPr>
              <w:rPr>
                <w:rFonts w:ascii="Comic Sans MS" w:hAnsi="Comic Sans MS" w:cs="Arial"/>
                <w:sz w:val="20"/>
                <w:szCs w:val="20"/>
              </w:rPr>
            </w:pPr>
          </w:p>
          <w:p w14:paraId="58E09498" w14:textId="77777777" w:rsidR="00DE2EE0" w:rsidRPr="00FC31E9" w:rsidRDefault="00DE2EE0" w:rsidP="00DE2EE0">
            <w:pPr>
              <w:rPr>
                <w:rFonts w:ascii="Comic Sans MS" w:hAnsi="Comic Sans MS" w:cs="Arial"/>
                <w:sz w:val="20"/>
                <w:szCs w:val="20"/>
              </w:rPr>
            </w:pPr>
          </w:p>
        </w:tc>
        <w:tc>
          <w:tcPr>
            <w:tcW w:w="1276" w:type="dxa"/>
          </w:tcPr>
          <w:p w14:paraId="3AB15E51" w14:textId="77777777" w:rsidR="00DE2EE0" w:rsidRPr="00FC31E9" w:rsidRDefault="00DE2EE0" w:rsidP="00DE2EE0">
            <w:pPr>
              <w:rPr>
                <w:rFonts w:ascii="Comic Sans MS" w:hAnsi="Comic Sans MS" w:cs="Arial"/>
                <w:sz w:val="20"/>
                <w:szCs w:val="20"/>
              </w:rPr>
            </w:pPr>
            <w:r w:rsidRPr="00FC31E9">
              <w:rPr>
                <w:rFonts w:ascii="Comic Sans MS" w:hAnsi="Comic Sans MS" w:cs="Arial"/>
                <w:sz w:val="20"/>
                <w:szCs w:val="20"/>
              </w:rPr>
              <w:t>Staff exposed to the virus through shared equipment</w:t>
            </w:r>
          </w:p>
        </w:tc>
        <w:tc>
          <w:tcPr>
            <w:tcW w:w="3260" w:type="dxa"/>
          </w:tcPr>
          <w:p w14:paraId="417C0DC3" w14:textId="77777777" w:rsidR="00DE2EE0" w:rsidRPr="00FC31E9" w:rsidRDefault="00215801" w:rsidP="00EE11AA">
            <w:pPr>
              <w:pStyle w:val="ListParagraph"/>
              <w:numPr>
                <w:ilvl w:val="0"/>
                <w:numId w:val="24"/>
              </w:numPr>
              <w:rPr>
                <w:rFonts w:ascii="Comic Sans MS" w:hAnsi="Comic Sans MS" w:cs="Arial"/>
                <w:sz w:val="20"/>
                <w:lang w:eastAsia="en-GB"/>
              </w:rPr>
            </w:pPr>
            <w:r w:rsidRPr="00FC31E9">
              <w:rPr>
                <w:rFonts w:ascii="Comic Sans MS" w:hAnsi="Comic Sans MS" w:cs="Arial"/>
                <w:sz w:val="20"/>
                <w:lang w:eastAsia="en-GB"/>
              </w:rPr>
              <w:t>Office space</w:t>
            </w:r>
            <w:r w:rsidR="00DE2EE0" w:rsidRPr="00FC31E9">
              <w:rPr>
                <w:rFonts w:ascii="Comic Sans MS" w:hAnsi="Comic Sans MS" w:cs="Arial"/>
                <w:sz w:val="20"/>
                <w:lang w:eastAsia="en-GB"/>
              </w:rPr>
              <w:t xml:space="preserve"> clear and clutter free. </w:t>
            </w:r>
          </w:p>
          <w:p w14:paraId="4F28BE7E" w14:textId="77777777" w:rsidR="00DE2EE0" w:rsidRPr="00FC31E9" w:rsidRDefault="00DE2EE0" w:rsidP="00DE2EE0">
            <w:pPr>
              <w:tabs>
                <w:tab w:val="num" w:pos="432"/>
              </w:tabs>
              <w:rPr>
                <w:rFonts w:ascii="Comic Sans MS" w:hAnsi="Comic Sans MS" w:cs="Arial"/>
                <w:snapToGrid w:val="0"/>
                <w:sz w:val="20"/>
                <w:szCs w:val="20"/>
                <w:lang w:val="en-US"/>
              </w:rPr>
            </w:pPr>
          </w:p>
          <w:p w14:paraId="6920BAA4" w14:textId="77777777" w:rsidR="00DE2EE0" w:rsidRPr="00FC31E9" w:rsidRDefault="00DE2EE0" w:rsidP="00EE11AA">
            <w:pPr>
              <w:pStyle w:val="ListParagraph"/>
              <w:numPr>
                <w:ilvl w:val="0"/>
                <w:numId w:val="24"/>
              </w:numPr>
              <w:rPr>
                <w:rFonts w:ascii="Comic Sans MS" w:hAnsi="Comic Sans MS" w:cs="Arial"/>
                <w:sz w:val="20"/>
                <w:lang w:eastAsia="en-GB"/>
              </w:rPr>
            </w:pPr>
            <w:r w:rsidRPr="00FC31E9">
              <w:rPr>
                <w:rFonts w:ascii="Comic Sans MS" w:hAnsi="Comic Sans MS" w:cs="Arial"/>
                <w:sz w:val="20"/>
                <w:lang w:eastAsia="en-GB"/>
              </w:rPr>
              <w:t xml:space="preserve">Rotas in place for access to office to adhere to </w:t>
            </w:r>
            <w:r w:rsidR="00215801" w:rsidRPr="00FC31E9">
              <w:rPr>
                <w:rFonts w:ascii="Comic Sans MS" w:hAnsi="Comic Sans MS" w:cs="Arial"/>
                <w:sz w:val="20"/>
                <w:lang w:eastAsia="en-GB"/>
              </w:rPr>
              <w:t xml:space="preserve">social </w:t>
            </w:r>
            <w:r w:rsidRPr="00FC31E9">
              <w:rPr>
                <w:rFonts w:ascii="Comic Sans MS" w:hAnsi="Comic Sans MS" w:cs="Arial"/>
                <w:sz w:val="20"/>
                <w:lang w:eastAsia="en-GB"/>
              </w:rPr>
              <w:t>distancing.</w:t>
            </w:r>
          </w:p>
          <w:p w14:paraId="27A521BC" w14:textId="77777777" w:rsidR="00DE2EE0" w:rsidRPr="00FC31E9" w:rsidRDefault="00DE2EE0" w:rsidP="00DE2EE0">
            <w:pPr>
              <w:tabs>
                <w:tab w:val="num" w:pos="432"/>
              </w:tabs>
              <w:rPr>
                <w:rFonts w:ascii="Comic Sans MS" w:hAnsi="Comic Sans MS" w:cs="Arial"/>
                <w:snapToGrid w:val="0"/>
                <w:sz w:val="20"/>
                <w:szCs w:val="20"/>
                <w:lang w:val="en-US"/>
              </w:rPr>
            </w:pPr>
          </w:p>
          <w:p w14:paraId="050C0251" w14:textId="77777777" w:rsidR="00DE2EE0" w:rsidRPr="00FC31E9" w:rsidRDefault="00DE2EE0" w:rsidP="00EE11AA">
            <w:pPr>
              <w:pStyle w:val="ListParagraph"/>
              <w:numPr>
                <w:ilvl w:val="0"/>
                <w:numId w:val="24"/>
              </w:numPr>
              <w:rPr>
                <w:rFonts w:ascii="Comic Sans MS" w:hAnsi="Comic Sans MS" w:cs="Arial"/>
                <w:sz w:val="20"/>
                <w:lang w:eastAsia="en-GB"/>
              </w:rPr>
            </w:pPr>
            <w:r w:rsidRPr="00FC31E9">
              <w:rPr>
                <w:rFonts w:ascii="Comic Sans MS" w:hAnsi="Comic Sans MS" w:cs="Arial"/>
                <w:sz w:val="20"/>
                <w:lang w:eastAsia="en-GB"/>
              </w:rPr>
              <w:t>All tables, key boards, desks, chair arms and telephones to be cleaned before and after use, between shifts, and at the end of the day with antibacterial cleaner.</w:t>
            </w:r>
          </w:p>
          <w:p w14:paraId="38C188CF" w14:textId="77777777" w:rsidR="00DE2EE0" w:rsidRPr="00FC31E9" w:rsidRDefault="00DE2EE0" w:rsidP="00DE2EE0">
            <w:pPr>
              <w:tabs>
                <w:tab w:val="num" w:pos="432"/>
              </w:tabs>
              <w:rPr>
                <w:rFonts w:ascii="Comic Sans MS" w:hAnsi="Comic Sans MS" w:cs="Arial"/>
                <w:snapToGrid w:val="0"/>
                <w:sz w:val="20"/>
                <w:szCs w:val="20"/>
                <w:lang w:val="en-US"/>
              </w:rPr>
            </w:pPr>
          </w:p>
          <w:p w14:paraId="73AA4D8E" w14:textId="77777777" w:rsidR="00DE2EE0" w:rsidRPr="00FC31E9" w:rsidRDefault="00DE2EE0" w:rsidP="00EE11AA">
            <w:pPr>
              <w:pStyle w:val="ListParagraph"/>
              <w:numPr>
                <w:ilvl w:val="0"/>
                <w:numId w:val="24"/>
              </w:numPr>
              <w:rPr>
                <w:rFonts w:ascii="Comic Sans MS" w:hAnsi="Comic Sans MS" w:cs="Arial"/>
                <w:sz w:val="20"/>
                <w:lang w:eastAsia="en-GB"/>
              </w:rPr>
            </w:pPr>
            <w:r w:rsidRPr="00FC31E9">
              <w:rPr>
                <w:rFonts w:ascii="Comic Sans MS" w:hAnsi="Comic Sans MS" w:cs="Arial"/>
                <w:sz w:val="20"/>
                <w:lang w:eastAsia="en-GB"/>
              </w:rPr>
              <w:t xml:space="preserve">Staff to have allocated phones and desks wherever possible. </w:t>
            </w:r>
          </w:p>
          <w:p w14:paraId="676E310D" w14:textId="77777777" w:rsidR="00DE2EE0" w:rsidRPr="00FC31E9" w:rsidRDefault="00DE2EE0" w:rsidP="00DE2EE0">
            <w:pPr>
              <w:tabs>
                <w:tab w:val="num" w:pos="432"/>
              </w:tabs>
              <w:rPr>
                <w:rFonts w:ascii="Comic Sans MS" w:hAnsi="Comic Sans MS" w:cs="Arial"/>
                <w:snapToGrid w:val="0"/>
                <w:sz w:val="20"/>
                <w:szCs w:val="20"/>
                <w:lang w:val="en-US"/>
              </w:rPr>
            </w:pPr>
          </w:p>
          <w:p w14:paraId="095CB24B" w14:textId="77777777" w:rsidR="00DE2EE0" w:rsidRPr="00FC31E9" w:rsidRDefault="00DE2EE0" w:rsidP="00EE11AA">
            <w:pPr>
              <w:pStyle w:val="ListParagraph"/>
              <w:numPr>
                <w:ilvl w:val="0"/>
                <w:numId w:val="24"/>
              </w:numPr>
              <w:rPr>
                <w:rFonts w:ascii="Comic Sans MS" w:hAnsi="Comic Sans MS" w:cs="Arial"/>
                <w:sz w:val="20"/>
                <w:lang w:eastAsia="en-GB"/>
              </w:rPr>
            </w:pPr>
            <w:r w:rsidRPr="00FC31E9">
              <w:rPr>
                <w:rFonts w:ascii="Comic Sans MS" w:hAnsi="Comic Sans MS" w:cs="Arial"/>
                <w:sz w:val="20"/>
                <w:lang w:eastAsia="en-GB"/>
              </w:rPr>
              <w:t>Workstations positioned to give two metre distance.</w:t>
            </w:r>
          </w:p>
          <w:p w14:paraId="4430904F" w14:textId="77777777" w:rsidR="00DE2EE0" w:rsidRPr="00FC31E9" w:rsidRDefault="00DE2EE0" w:rsidP="00DE2EE0">
            <w:pPr>
              <w:rPr>
                <w:rFonts w:ascii="Comic Sans MS" w:hAnsi="Comic Sans MS" w:cs="Arial"/>
                <w:sz w:val="20"/>
                <w:szCs w:val="20"/>
              </w:rPr>
            </w:pPr>
          </w:p>
          <w:p w14:paraId="161CEEDC" w14:textId="77777777" w:rsidR="00DE2EE0" w:rsidRPr="00FC31E9" w:rsidRDefault="00DE2EE0" w:rsidP="00EE11AA">
            <w:pPr>
              <w:pStyle w:val="ListParagraph"/>
              <w:numPr>
                <w:ilvl w:val="0"/>
                <w:numId w:val="24"/>
              </w:numPr>
              <w:tabs>
                <w:tab w:val="num" w:pos="432"/>
              </w:tabs>
              <w:rPr>
                <w:rFonts w:ascii="Comic Sans MS" w:hAnsi="Comic Sans MS" w:cs="Arial"/>
                <w:snapToGrid w:val="0"/>
                <w:sz w:val="20"/>
                <w:lang w:val="en-US"/>
              </w:rPr>
            </w:pPr>
            <w:r w:rsidRPr="00FC31E9">
              <w:rPr>
                <w:rFonts w:ascii="Comic Sans MS" w:hAnsi="Comic Sans MS" w:cs="Arial"/>
                <w:sz w:val="20"/>
                <w:lang w:eastAsia="en-GB"/>
              </w:rPr>
              <w:t>Limit use of high-touch items such as printers.</w:t>
            </w:r>
          </w:p>
          <w:p w14:paraId="6F041E53" w14:textId="77777777" w:rsidR="00FC31E9" w:rsidRPr="008F30D3" w:rsidRDefault="00FC31E9" w:rsidP="00FC31E9">
            <w:pPr>
              <w:pStyle w:val="ListParagraph"/>
              <w:rPr>
                <w:rFonts w:ascii="Comic Sans MS" w:hAnsi="Comic Sans MS" w:cs="Arial"/>
                <w:snapToGrid w:val="0"/>
                <w:color w:val="000000" w:themeColor="text1"/>
                <w:sz w:val="20"/>
                <w:lang w:val="en-US"/>
              </w:rPr>
            </w:pPr>
          </w:p>
          <w:p w14:paraId="0C0C3D08" w14:textId="77777777" w:rsidR="00FC31E9" w:rsidRPr="008F30D3" w:rsidRDefault="00FC31E9" w:rsidP="00EE11AA">
            <w:pPr>
              <w:pStyle w:val="NormalWeb"/>
              <w:numPr>
                <w:ilvl w:val="0"/>
                <w:numId w:val="24"/>
              </w:numPr>
              <w:spacing w:before="0" w:beforeAutospacing="0" w:after="0" w:afterAutospacing="0"/>
              <w:rPr>
                <w:rFonts w:ascii="Comic Sans MS" w:hAnsi="Comic Sans MS" w:cs="Arial"/>
                <w:color w:val="000000" w:themeColor="text1"/>
                <w:sz w:val="20"/>
                <w:szCs w:val="20"/>
              </w:rPr>
            </w:pPr>
            <w:r w:rsidRPr="008F30D3">
              <w:rPr>
                <w:rFonts w:ascii="Comic Sans MS" w:hAnsi="Comic Sans MS" w:cs="Arial"/>
                <w:color w:val="000000" w:themeColor="text1"/>
                <w:sz w:val="20"/>
                <w:szCs w:val="20"/>
              </w:rPr>
              <w:t xml:space="preserve">Staff should clear workspaces and remove their own waste and belongings from the work area at the end of a shift </w:t>
            </w:r>
          </w:p>
          <w:p w14:paraId="4C8E1E84" w14:textId="77777777" w:rsidR="00FC31E9" w:rsidRPr="008F30D3" w:rsidRDefault="00FC31E9" w:rsidP="00FC31E9">
            <w:pPr>
              <w:pStyle w:val="ListParagraph"/>
              <w:rPr>
                <w:rFonts w:ascii="Comic Sans MS" w:hAnsi="Comic Sans MS" w:cs="Arial"/>
                <w:color w:val="000000" w:themeColor="text1"/>
                <w:sz w:val="20"/>
              </w:rPr>
            </w:pPr>
          </w:p>
          <w:p w14:paraId="03359A27" w14:textId="77777777" w:rsidR="00FC31E9" w:rsidRPr="00FC31E9" w:rsidRDefault="00FC31E9" w:rsidP="00EE11AA">
            <w:pPr>
              <w:pStyle w:val="NormalWeb"/>
              <w:numPr>
                <w:ilvl w:val="0"/>
                <w:numId w:val="24"/>
              </w:numPr>
              <w:spacing w:before="0" w:beforeAutospacing="0" w:after="0" w:afterAutospacing="0"/>
              <w:rPr>
                <w:rFonts w:ascii="Comic Sans MS" w:hAnsi="Comic Sans MS" w:cs="Arial"/>
                <w:color w:val="00B050"/>
                <w:sz w:val="20"/>
                <w:szCs w:val="20"/>
              </w:rPr>
            </w:pPr>
            <w:r w:rsidRPr="008F30D3">
              <w:rPr>
                <w:rFonts w:ascii="Comic Sans MS" w:hAnsi="Comic Sans MS" w:cs="Arial"/>
                <w:color w:val="000000" w:themeColor="text1"/>
                <w:sz w:val="20"/>
                <w:szCs w:val="20"/>
              </w:rPr>
              <w:t>Ensure that white goods, microwaves, kettles and taps are cleaned with anti-</w:t>
            </w:r>
            <w:r w:rsidRPr="008F30D3">
              <w:rPr>
                <w:rFonts w:ascii="Comic Sans MS" w:hAnsi="Comic Sans MS" w:cs="Arial"/>
                <w:color w:val="000000" w:themeColor="text1"/>
                <w:sz w:val="20"/>
                <w:szCs w:val="20"/>
              </w:rPr>
              <w:lastRenderedPageBreak/>
              <w:t>viral sanitiser as part of the daily clean by cleaning staff</w:t>
            </w:r>
          </w:p>
          <w:p w14:paraId="3A6788BC" w14:textId="77777777" w:rsidR="00FC31E9" w:rsidRPr="00FC31E9" w:rsidRDefault="00FC31E9" w:rsidP="00165F7A">
            <w:pPr>
              <w:pStyle w:val="ListParagraph"/>
              <w:ind w:left="360"/>
              <w:rPr>
                <w:rFonts w:ascii="Comic Sans MS" w:hAnsi="Comic Sans MS" w:cs="Arial"/>
                <w:snapToGrid w:val="0"/>
                <w:sz w:val="20"/>
                <w:lang w:val="en-US"/>
              </w:rPr>
            </w:pPr>
          </w:p>
          <w:p w14:paraId="30F5617A" w14:textId="77777777" w:rsidR="00DE2EE0" w:rsidRPr="00FC31E9" w:rsidRDefault="00DE2EE0" w:rsidP="00DE2EE0">
            <w:pPr>
              <w:tabs>
                <w:tab w:val="num" w:pos="432"/>
              </w:tabs>
              <w:rPr>
                <w:rFonts w:ascii="Comic Sans MS" w:hAnsi="Comic Sans MS" w:cs="Arial"/>
                <w:snapToGrid w:val="0"/>
                <w:sz w:val="20"/>
                <w:szCs w:val="20"/>
                <w:lang w:val="en-US"/>
              </w:rPr>
            </w:pPr>
          </w:p>
        </w:tc>
        <w:tc>
          <w:tcPr>
            <w:tcW w:w="425" w:type="dxa"/>
          </w:tcPr>
          <w:p w14:paraId="50A9533F" w14:textId="77777777" w:rsidR="00DE2EE0" w:rsidRPr="00FC31E9" w:rsidRDefault="004702F5" w:rsidP="00DE2EE0">
            <w:pPr>
              <w:rPr>
                <w:rFonts w:ascii="Comic Sans MS" w:hAnsi="Comic Sans MS" w:cs="Arial"/>
                <w:b/>
                <w:sz w:val="20"/>
                <w:szCs w:val="20"/>
              </w:rPr>
            </w:pPr>
            <w:r w:rsidRPr="00FC31E9">
              <w:rPr>
                <w:rFonts w:ascii="Comic Sans MS" w:hAnsi="Comic Sans MS" w:cs="Arial"/>
                <w:b/>
                <w:sz w:val="20"/>
                <w:szCs w:val="20"/>
              </w:rPr>
              <w:lastRenderedPageBreak/>
              <w:t>1</w:t>
            </w:r>
          </w:p>
          <w:p w14:paraId="0AEB6E22" w14:textId="77777777" w:rsidR="004702F5" w:rsidRPr="00FC31E9" w:rsidRDefault="004702F5" w:rsidP="00DE2EE0">
            <w:pPr>
              <w:rPr>
                <w:rFonts w:ascii="Comic Sans MS" w:hAnsi="Comic Sans MS" w:cs="Arial"/>
                <w:b/>
                <w:sz w:val="20"/>
                <w:szCs w:val="20"/>
              </w:rPr>
            </w:pPr>
          </w:p>
          <w:p w14:paraId="04ECC474" w14:textId="77777777" w:rsidR="004702F5" w:rsidRPr="00FC31E9" w:rsidRDefault="004702F5" w:rsidP="00DE2EE0">
            <w:pPr>
              <w:rPr>
                <w:rFonts w:ascii="Comic Sans MS" w:hAnsi="Comic Sans MS" w:cs="Arial"/>
                <w:b/>
                <w:sz w:val="20"/>
                <w:szCs w:val="20"/>
              </w:rPr>
            </w:pPr>
          </w:p>
          <w:p w14:paraId="0A394F2A"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1</w:t>
            </w:r>
          </w:p>
          <w:p w14:paraId="539EBA80" w14:textId="77777777" w:rsidR="004702F5" w:rsidRPr="00FC31E9" w:rsidRDefault="004702F5" w:rsidP="00DE2EE0">
            <w:pPr>
              <w:rPr>
                <w:rFonts w:ascii="Comic Sans MS" w:hAnsi="Comic Sans MS" w:cs="Arial"/>
                <w:b/>
                <w:sz w:val="20"/>
                <w:szCs w:val="20"/>
              </w:rPr>
            </w:pPr>
          </w:p>
          <w:p w14:paraId="0B659BD7" w14:textId="77777777" w:rsidR="004702F5" w:rsidRPr="00FC31E9" w:rsidRDefault="004702F5" w:rsidP="00DE2EE0">
            <w:pPr>
              <w:rPr>
                <w:rFonts w:ascii="Comic Sans MS" w:hAnsi="Comic Sans MS" w:cs="Arial"/>
                <w:b/>
                <w:sz w:val="20"/>
                <w:szCs w:val="20"/>
              </w:rPr>
            </w:pPr>
          </w:p>
          <w:p w14:paraId="54184AB1" w14:textId="77777777" w:rsidR="004702F5" w:rsidRPr="00FC31E9" w:rsidRDefault="004702F5" w:rsidP="00DE2EE0">
            <w:pPr>
              <w:rPr>
                <w:rFonts w:ascii="Comic Sans MS" w:hAnsi="Comic Sans MS" w:cs="Arial"/>
                <w:b/>
                <w:sz w:val="20"/>
                <w:szCs w:val="20"/>
              </w:rPr>
            </w:pPr>
          </w:p>
          <w:p w14:paraId="42F63BFF"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1</w:t>
            </w:r>
          </w:p>
          <w:p w14:paraId="7B687B5A" w14:textId="77777777" w:rsidR="004702F5" w:rsidRPr="00FC31E9" w:rsidRDefault="004702F5" w:rsidP="00DE2EE0">
            <w:pPr>
              <w:rPr>
                <w:rFonts w:ascii="Comic Sans MS" w:hAnsi="Comic Sans MS" w:cs="Arial"/>
                <w:b/>
                <w:sz w:val="20"/>
                <w:szCs w:val="20"/>
              </w:rPr>
            </w:pPr>
          </w:p>
          <w:p w14:paraId="7251241A" w14:textId="77777777" w:rsidR="004702F5" w:rsidRPr="00FC31E9" w:rsidRDefault="004702F5" w:rsidP="00DE2EE0">
            <w:pPr>
              <w:rPr>
                <w:rFonts w:ascii="Comic Sans MS" w:hAnsi="Comic Sans MS" w:cs="Arial"/>
                <w:b/>
                <w:sz w:val="20"/>
                <w:szCs w:val="20"/>
              </w:rPr>
            </w:pPr>
          </w:p>
          <w:p w14:paraId="2DE2F5C1" w14:textId="77777777" w:rsidR="004702F5" w:rsidRPr="00FC31E9" w:rsidRDefault="004702F5" w:rsidP="00DE2EE0">
            <w:pPr>
              <w:rPr>
                <w:rFonts w:ascii="Comic Sans MS" w:hAnsi="Comic Sans MS" w:cs="Arial"/>
                <w:b/>
                <w:sz w:val="20"/>
                <w:szCs w:val="20"/>
              </w:rPr>
            </w:pPr>
          </w:p>
          <w:p w14:paraId="76FAADC6" w14:textId="77777777" w:rsidR="004702F5" w:rsidRPr="00FC31E9" w:rsidRDefault="004702F5" w:rsidP="00DE2EE0">
            <w:pPr>
              <w:rPr>
                <w:rFonts w:ascii="Comic Sans MS" w:hAnsi="Comic Sans MS" w:cs="Arial"/>
                <w:b/>
                <w:sz w:val="20"/>
                <w:szCs w:val="20"/>
              </w:rPr>
            </w:pPr>
          </w:p>
          <w:p w14:paraId="09E97BC5" w14:textId="77777777" w:rsidR="004702F5" w:rsidRPr="00FC31E9" w:rsidRDefault="004702F5" w:rsidP="00DE2EE0">
            <w:pPr>
              <w:rPr>
                <w:rFonts w:ascii="Comic Sans MS" w:hAnsi="Comic Sans MS" w:cs="Arial"/>
                <w:b/>
                <w:sz w:val="20"/>
                <w:szCs w:val="20"/>
              </w:rPr>
            </w:pPr>
          </w:p>
          <w:p w14:paraId="5D3DEB56" w14:textId="77777777" w:rsidR="004702F5" w:rsidRPr="00FC31E9" w:rsidRDefault="004702F5" w:rsidP="00DE2EE0">
            <w:pPr>
              <w:rPr>
                <w:rFonts w:ascii="Comic Sans MS" w:hAnsi="Comic Sans MS" w:cs="Arial"/>
                <w:b/>
                <w:sz w:val="20"/>
                <w:szCs w:val="20"/>
              </w:rPr>
            </w:pPr>
          </w:p>
          <w:p w14:paraId="2B7A39FB" w14:textId="77777777" w:rsidR="004702F5" w:rsidRPr="00FC31E9" w:rsidRDefault="004702F5" w:rsidP="00DE2EE0">
            <w:pPr>
              <w:rPr>
                <w:rFonts w:ascii="Comic Sans MS" w:hAnsi="Comic Sans MS" w:cs="Arial"/>
                <w:b/>
                <w:sz w:val="20"/>
                <w:szCs w:val="20"/>
              </w:rPr>
            </w:pPr>
          </w:p>
          <w:p w14:paraId="0B0F0FB4"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1</w:t>
            </w:r>
          </w:p>
          <w:p w14:paraId="5BDA24BC" w14:textId="77777777" w:rsidR="004702F5" w:rsidRPr="00FC31E9" w:rsidRDefault="004702F5" w:rsidP="00DE2EE0">
            <w:pPr>
              <w:rPr>
                <w:rFonts w:ascii="Comic Sans MS" w:hAnsi="Comic Sans MS" w:cs="Arial"/>
                <w:b/>
                <w:sz w:val="20"/>
                <w:szCs w:val="20"/>
              </w:rPr>
            </w:pPr>
          </w:p>
          <w:p w14:paraId="5AC030EA" w14:textId="77777777" w:rsidR="004702F5" w:rsidRPr="00FC31E9" w:rsidRDefault="004702F5" w:rsidP="00DE2EE0">
            <w:pPr>
              <w:rPr>
                <w:rFonts w:ascii="Comic Sans MS" w:hAnsi="Comic Sans MS" w:cs="Arial"/>
                <w:b/>
                <w:sz w:val="20"/>
                <w:szCs w:val="20"/>
              </w:rPr>
            </w:pPr>
          </w:p>
          <w:p w14:paraId="1A215B13" w14:textId="77777777" w:rsidR="004702F5" w:rsidRPr="00FC31E9" w:rsidRDefault="004702F5" w:rsidP="00DE2EE0">
            <w:pPr>
              <w:rPr>
                <w:rFonts w:ascii="Comic Sans MS" w:hAnsi="Comic Sans MS" w:cs="Arial"/>
                <w:b/>
                <w:sz w:val="20"/>
                <w:szCs w:val="20"/>
              </w:rPr>
            </w:pPr>
          </w:p>
          <w:p w14:paraId="0CAFA81F"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1</w:t>
            </w:r>
          </w:p>
          <w:p w14:paraId="49D153ED" w14:textId="77777777" w:rsidR="004702F5" w:rsidRPr="00FC31E9" w:rsidRDefault="004702F5" w:rsidP="00DE2EE0">
            <w:pPr>
              <w:rPr>
                <w:rFonts w:ascii="Comic Sans MS" w:hAnsi="Comic Sans MS" w:cs="Arial"/>
                <w:b/>
                <w:sz w:val="20"/>
                <w:szCs w:val="20"/>
              </w:rPr>
            </w:pPr>
          </w:p>
          <w:p w14:paraId="7E8D7A71" w14:textId="77777777" w:rsidR="004702F5" w:rsidRPr="00FC31E9" w:rsidRDefault="004702F5" w:rsidP="00DE2EE0">
            <w:pPr>
              <w:rPr>
                <w:rFonts w:ascii="Comic Sans MS" w:hAnsi="Comic Sans MS" w:cs="Arial"/>
                <w:b/>
                <w:sz w:val="20"/>
                <w:szCs w:val="20"/>
              </w:rPr>
            </w:pPr>
          </w:p>
          <w:p w14:paraId="149F4EF8"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1</w:t>
            </w:r>
          </w:p>
          <w:p w14:paraId="3EA534C5" w14:textId="77777777" w:rsidR="004702F5" w:rsidRPr="00FC31E9" w:rsidRDefault="004702F5" w:rsidP="00DE2EE0">
            <w:pPr>
              <w:rPr>
                <w:rFonts w:ascii="Comic Sans MS" w:hAnsi="Comic Sans MS" w:cs="Arial"/>
                <w:b/>
                <w:sz w:val="20"/>
                <w:szCs w:val="20"/>
              </w:rPr>
            </w:pPr>
          </w:p>
          <w:p w14:paraId="62E637A4" w14:textId="77777777" w:rsidR="004702F5" w:rsidRPr="00FC31E9" w:rsidRDefault="004702F5" w:rsidP="00DE2EE0">
            <w:pPr>
              <w:rPr>
                <w:rFonts w:ascii="Comic Sans MS" w:hAnsi="Comic Sans MS" w:cs="Arial"/>
                <w:b/>
                <w:sz w:val="20"/>
                <w:szCs w:val="20"/>
              </w:rPr>
            </w:pPr>
          </w:p>
        </w:tc>
        <w:tc>
          <w:tcPr>
            <w:tcW w:w="426" w:type="dxa"/>
          </w:tcPr>
          <w:p w14:paraId="34F172C2" w14:textId="77777777" w:rsidR="00DE2EE0" w:rsidRPr="00FC31E9" w:rsidRDefault="004702F5" w:rsidP="00DE2EE0">
            <w:pPr>
              <w:rPr>
                <w:rFonts w:ascii="Comic Sans MS" w:hAnsi="Comic Sans MS" w:cs="Arial"/>
                <w:b/>
                <w:sz w:val="20"/>
                <w:szCs w:val="20"/>
              </w:rPr>
            </w:pPr>
            <w:r w:rsidRPr="00FC31E9">
              <w:rPr>
                <w:rFonts w:ascii="Comic Sans MS" w:hAnsi="Comic Sans MS" w:cs="Arial"/>
                <w:b/>
                <w:sz w:val="20"/>
                <w:szCs w:val="20"/>
              </w:rPr>
              <w:t>4</w:t>
            </w:r>
          </w:p>
          <w:p w14:paraId="2DCC50B3" w14:textId="77777777" w:rsidR="004702F5" w:rsidRPr="00FC31E9" w:rsidRDefault="004702F5" w:rsidP="00DE2EE0">
            <w:pPr>
              <w:rPr>
                <w:rFonts w:ascii="Comic Sans MS" w:hAnsi="Comic Sans MS" w:cs="Arial"/>
                <w:b/>
                <w:sz w:val="20"/>
                <w:szCs w:val="20"/>
              </w:rPr>
            </w:pPr>
          </w:p>
          <w:p w14:paraId="12409CCD" w14:textId="77777777" w:rsidR="004702F5" w:rsidRPr="00FC31E9" w:rsidRDefault="004702F5" w:rsidP="00DE2EE0">
            <w:pPr>
              <w:rPr>
                <w:rFonts w:ascii="Comic Sans MS" w:hAnsi="Comic Sans MS" w:cs="Arial"/>
                <w:b/>
                <w:sz w:val="20"/>
                <w:szCs w:val="20"/>
              </w:rPr>
            </w:pPr>
          </w:p>
          <w:p w14:paraId="53CC19AC"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4</w:t>
            </w:r>
          </w:p>
          <w:p w14:paraId="5801B3F9" w14:textId="77777777" w:rsidR="004702F5" w:rsidRPr="00FC31E9" w:rsidRDefault="004702F5" w:rsidP="00DE2EE0">
            <w:pPr>
              <w:rPr>
                <w:rFonts w:ascii="Comic Sans MS" w:hAnsi="Comic Sans MS" w:cs="Arial"/>
                <w:b/>
                <w:sz w:val="20"/>
                <w:szCs w:val="20"/>
              </w:rPr>
            </w:pPr>
          </w:p>
          <w:p w14:paraId="54624527" w14:textId="77777777" w:rsidR="004702F5" w:rsidRPr="00FC31E9" w:rsidRDefault="004702F5" w:rsidP="00DE2EE0">
            <w:pPr>
              <w:rPr>
                <w:rFonts w:ascii="Comic Sans MS" w:hAnsi="Comic Sans MS" w:cs="Arial"/>
                <w:b/>
                <w:sz w:val="20"/>
                <w:szCs w:val="20"/>
              </w:rPr>
            </w:pPr>
          </w:p>
          <w:p w14:paraId="5903C002" w14:textId="77777777" w:rsidR="004702F5" w:rsidRPr="00FC31E9" w:rsidRDefault="004702F5" w:rsidP="00DE2EE0">
            <w:pPr>
              <w:rPr>
                <w:rFonts w:ascii="Comic Sans MS" w:hAnsi="Comic Sans MS" w:cs="Arial"/>
                <w:b/>
                <w:sz w:val="20"/>
                <w:szCs w:val="20"/>
              </w:rPr>
            </w:pPr>
          </w:p>
          <w:p w14:paraId="7FE9FA91"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4</w:t>
            </w:r>
          </w:p>
          <w:p w14:paraId="4E3E97D1" w14:textId="77777777" w:rsidR="004702F5" w:rsidRPr="00FC31E9" w:rsidRDefault="004702F5" w:rsidP="00DE2EE0">
            <w:pPr>
              <w:rPr>
                <w:rFonts w:ascii="Comic Sans MS" w:hAnsi="Comic Sans MS" w:cs="Arial"/>
                <w:b/>
                <w:sz w:val="20"/>
                <w:szCs w:val="20"/>
              </w:rPr>
            </w:pPr>
          </w:p>
          <w:p w14:paraId="5253129A" w14:textId="77777777" w:rsidR="004702F5" w:rsidRPr="00FC31E9" w:rsidRDefault="004702F5" w:rsidP="00DE2EE0">
            <w:pPr>
              <w:rPr>
                <w:rFonts w:ascii="Comic Sans MS" w:hAnsi="Comic Sans MS" w:cs="Arial"/>
                <w:b/>
                <w:sz w:val="20"/>
                <w:szCs w:val="20"/>
              </w:rPr>
            </w:pPr>
          </w:p>
          <w:p w14:paraId="57FD8A71" w14:textId="77777777" w:rsidR="004702F5" w:rsidRPr="00FC31E9" w:rsidRDefault="004702F5" w:rsidP="00DE2EE0">
            <w:pPr>
              <w:rPr>
                <w:rFonts w:ascii="Comic Sans MS" w:hAnsi="Comic Sans MS" w:cs="Arial"/>
                <w:b/>
                <w:sz w:val="20"/>
                <w:szCs w:val="20"/>
              </w:rPr>
            </w:pPr>
          </w:p>
          <w:p w14:paraId="34B4EB7E" w14:textId="77777777" w:rsidR="004702F5" w:rsidRPr="00FC31E9" w:rsidRDefault="004702F5" w:rsidP="00DE2EE0">
            <w:pPr>
              <w:rPr>
                <w:rFonts w:ascii="Comic Sans MS" w:hAnsi="Comic Sans MS" w:cs="Arial"/>
                <w:b/>
                <w:sz w:val="20"/>
                <w:szCs w:val="20"/>
              </w:rPr>
            </w:pPr>
          </w:p>
          <w:p w14:paraId="1BBAFD78" w14:textId="77777777" w:rsidR="004702F5" w:rsidRPr="00FC31E9" w:rsidRDefault="004702F5" w:rsidP="00DE2EE0">
            <w:pPr>
              <w:rPr>
                <w:rFonts w:ascii="Comic Sans MS" w:hAnsi="Comic Sans MS" w:cs="Arial"/>
                <w:b/>
                <w:sz w:val="20"/>
                <w:szCs w:val="20"/>
              </w:rPr>
            </w:pPr>
          </w:p>
          <w:p w14:paraId="6F9A9D03" w14:textId="77777777" w:rsidR="004702F5" w:rsidRPr="00FC31E9" w:rsidRDefault="004702F5" w:rsidP="00DE2EE0">
            <w:pPr>
              <w:rPr>
                <w:rFonts w:ascii="Comic Sans MS" w:hAnsi="Comic Sans MS" w:cs="Arial"/>
                <w:b/>
                <w:sz w:val="20"/>
                <w:szCs w:val="20"/>
              </w:rPr>
            </w:pPr>
          </w:p>
          <w:p w14:paraId="198673AE" w14:textId="77777777" w:rsidR="004702F5" w:rsidRPr="00FC31E9" w:rsidRDefault="004702F5" w:rsidP="00DE2EE0">
            <w:pPr>
              <w:rPr>
                <w:rFonts w:ascii="Comic Sans MS" w:hAnsi="Comic Sans MS" w:cs="Arial"/>
                <w:b/>
                <w:sz w:val="20"/>
                <w:szCs w:val="20"/>
              </w:rPr>
            </w:pPr>
          </w:p>
          <w:p w14:paraId="561089CA"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4</w:t>
            </w:r>
          </w:p>
          <w:p w14:paraId="5382F155" w14:textId="77777777" w:rsidR="004702F5" w:rsidRPr="00FC31E9" w:rsidRDefault="004702F5" w:rsidP="00DE2EE0">
            <w:pPr>
              <w:rPr>
                <w:rFonts w:ascii="Comic Sans MS" w:hAnsi="Comic Sans MS" w:cs="Arial"/>
                <w:b/>
                <w:sz w:val="20"/>
                <w:szCs w:val="20"/>
              </w:rPr>
            </w:pPr>
          </w:p>
          <w:p w14:paraId="617139BF" w14:textId="77777777" w:rsidR="004702F5" w:rsidRPr="00FC31E9" w:rsidRDefault="004702F5" w:rsidP="00DE2EE0">
            <w:pPr>
              <w:rPr>
                <w:rFonts w:ascii="Comic Sans MS" w:hAnsi="Comic Sans MS" w:cs="Arial"/>
                <w:b/>
                <w:sz w:val="20"/>
                <w:szCs w:val="20"/>
              </w:rPr>
            </w:pPr>
          </w:p>
          <w:p w14:paraId="4FC1357E" w14:textId="77777777" w:rsidR="004702F5" w:rsidRPr="00FC31E9" w:rsidRDefault="004702F5" w:rsidP="00DE2EE0">
            <w:pPr>
              <w:rPr>
                <w:rFonts w:ascii="Comic Sans MS" w:hAnsi="Comic Sans MS" w:cs="Arial"/>
                <w:b/>
                <w:sz w:val="20"/>
                <w:szCs w:val="20"/>
              </w:rPr>
            </w:pPr>
          </w:p>
          <w:p w14:paraId="422E0C33"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4</w:t>
            </w:r>
          </w:p>
          <w:p w14:paraId="7B96C9CE" w14:textId="77777777" w:rsidR="004702F5" w:rsidRPr="00FC31E9" w:rsidRDefault="004702F5" w:rsidP="00DE2EE0">
            <w:pPr>
              <w:rPr>
                <w:rFonts w:ascii="Comic Sans MS" w:hAnsi="Comic Sans MS" w:cs="Arial"/>
                <w:b/>
                <w:sz w:val="20"/>
                <w:szCs w:val="20"/>
              </w:rPr>
            </w:pPr>
          </w:p>
          <w:p w14:paraId="62C8D666" w14:textId="77777777" w:rsidR="004702F5" w:rsidRPr="00FC31E9" w:rsidRDefault="004702F5" w:rsidP="00DE2EE0">
            <w:pPr>
              <w:rPr>
                <w:rFonts w:ascii="Comic Sans MS" w:hAnsi="Comic Sans MS" w:cs="Arial"/>
                <w:b/>
                <w:sz w:val="20"/>
                <w:szCs w:val="20"/>
              </w:rPr>
            </w:pPr>
          </w:p>
          <w:p w14:paraId="4DD5FCEB" w14:textId="77777777" w:rsidR="004702F5" w:rsidRPr="00FC31E9" w:rsidRDefault="004702F5" w:rsidP="00DE2EE0">
            <w:pPr>
              <w:rPr>
                <w:rFonts w:ascii="Comic Sans MS" w:hAnsi="Comic Sans MS" w:cs="Arial"/>
                <w:b/>
                <w:sz w:val="20"/>
                <w:szCs w:val="20"/>
              </w:rPr>
            </w:pPr>
            <w:r w:rsidRPr="00FC31E9">
              <w:rPr>
                <w:rFonts w:ascii="Comic Sans MS" w:hAnsi="Comic Sans MS" w:cs="Arial"/>
                <w:b/>
                <w:sz w:val="20"/>
                <w:szCs w:val="20"/>
              </w:rPr>
              <w:t>4</w:t>
            </w:r>
          </w:p>
        </w:tc>
        <w:tc>
          <w:tcPr>
            <w:tcW w:w="446" w:type="dxa"/>
            <w:tcBorders>
              <w:right w:val="single" w:sz="24" w:space="0" w:color="auto"/>
            </w:tcBorders>
          </w:tcPr>
          <w:p w14:paraId="2554927F" w14:textId="77777777" w:rsidR="004702F5" w:rsidRPr="00FC31E9" w:rsidRDefault="004702F5" w:rsidP="004702F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3884E4C9" w14:textId="77777777" w:rsidR="00DE2EE0" w:rsidRPr="00FC31E9" w:rsidRDefault="00DE2EE0" w:rsidP="00DE2EE0">
            <w:pPr>
              <w:rPr>
                <w:rFonts w:ascii="Comic Sans MS" w:hAnsi="Comic Sans MS" w:cs="Arial"/>
                <w:b/>
                <w:sz w:val="20"/>
                <w:szCs w:val="20"/>
              </w:rPr>
            </w:pPr>
          </w:p>
          <w:p w14:paraId="5D49B3E8" w14:textId="77777777" w:rsidR="004702F5" w:rsidRPr="00FC31E9" w:rsidRDefault="004702F5" w:rsidP="00DE2EE0">
            <w:pPr>
              <w:rPr>
                <w:rFonts w:ascii="Comic Sans MS" w:hAnsi="Comic Sans MS" w:cs="Arial"/>
                <w:b/>
                <w:sz w:val="20"/>
                <w:szCs w:val="20"/>
              </w:rPr>
            </w:pPr>
          </w:p>
          <w:p w14:paraId="6F87B0A8" w14:textId="77777777" w:rsidR="004702F5" w:rsidRPr="00FC31E9" w:rsidRDefault="004702F5" w:rsidP="004702F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43911404" w14:textId="77777777" w:rsidR="004702F5" w:rsidRPr="00FC31E9" w:rsidRDefault="004702F5" w:rsidP="00DE2EE0">
            <w:pPr>
              <w:rPr>
                <w:rFonts w:ascii="Comic Sans MS" w:hAnsi="Comic Sans MS" w:cs="Arial"/>
                <w:b/>
                <w:sz w:val="20"/>
                <w:szCs w:val="20"/>
              </w:rPr>
            </w:pPr>
          </w:p>
          <w:p w14:paraId="2FB9C861" w14:textId="77777777" w:rsidR="004702F5" w:rsidRPr="00FC31E9" w:rsidRDefault="004702F5" w:rsidP="00DE2EE0">
            <w:pPr>
              <w:rPr>
                <w:rFonts w:ascii="Comic Sans MS" w:hAnsi="Comic Sans MS" w:cs="Arial"/>
                <w:b/>
                <w:sz w:val="20"/>
                <w:szCs w:val="20"/>
              </w:rPr>
            </w:pPr>
          </w:p>
          <w:p w14:paraId="0548EC6F" w14:textId="77777777" w:rsidR="004702F5" w:rsidRPr="00FC31E9" w:rsidRDefault="004702F5" w:rsidP="00DE2EE0">
            <w:pPr>
              <w:rPr>
                <w:rFonts w:ascii="Comic Sans MS" w:hAnsi="Comic Sans MS" w:cs="Arial"/>
                <w:b/>
                <w:sz w:val="20"/>
                <w:szCs w:val="20"/>
              </w:rPr>
            </w:pPr>
          </w:p>
          <w:p w14:paraId="59A324D5" w14:textId="77777777" w:rsidR="004702F5" w:rsidRPr="00FC31E9" w:rsidRDefault="004702F5" w:rsidP="004702F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62C8D64B" w14:textId="77777777" w:rsidR="004702F5" w:rsidRPr="00FC31E9" w:rsidRDefault="004702F5" w:rsidP="00DE2EE0">
            <w:pPr>
              <w:rPr>
                <w:rFonts w:ascii="Comic Sans MS" w:hAnsi="Comic Sans MS" w:cs="Arial"/>
                <w:b/>
                <w:sz w:val="20"/>
                <w:szCs w:val="20"/>
              </w:rPr>
            </w:pPr>
          </w:p>
          <w:p w14:paraId="4DD1F00F" w14:textId="77777777" w:rsidR="004702F5" w:rsidRPr="00FC31E9" w:rsidRDefault="004702F5" w:rsidP="00DE2EE0">
            <w:pPr>
              <w:rPr>
                <w:rFonts w:ascii="Comic Sans MS" w:hAnsi="Comic Sans MS" w:cs="Arial"/>
                <w:b/>
                <w:sz w:val="20"/>
                <w:szCs w:val="20"/>
              </w:rPr>
            </w:pPr>
          </w:p>
          <w:p w14:paraId="09F3501C" w14:textId="77777777" w:rsidR="004702F5" w:rsidRPr="00FC31E9" w:rsidRDefault="004702F5" w:rsidP="00DE2EE0">
            <w:pPr>
              <w:rPr>
                <w:rFonts w:ascii="Comic Sans MS" w:hAnsi="Comic Sans MS" w:cs="Arial"/>
                <w:b/>
                <w:sz w:val="20"/>
                <w:szCs w:val="20"/>
              </w:rPr>
            </w:pPr>
          </w:p>
          <w:p w14:paraId="565501C9" w14:textId="77777777" w:rsidR="004702F5" w:rsidRPr="00FC31E9" w:rsidRDefault="004702F5" w:rsidP="00DE2EE0">
            <w:pPr>
              <w:rPr>
                <w:rFonts w:ascii="Comic Sans MS" w:hAnsi="Comic Sans MS" w:cs="Arial"/>
                <w:b/>
                <w:sz w:val="20"/>
                <w:szCs w:val="20"/>
              </w:rPr>
            </w:pPr>
          </w:p>
          <w:p w14:paraId="16325E07" w14:textId="77777777" w:rsidR="004702F5" w:rsidRPr="00FC31E9" w:rsidRDefault="004702F5" w:rsidP="00DE2EE0">
            <w:pPr>
              <w:rPr>
                <w:rFonts w:ascii="Comic Sans MS" w:hAnsi="Comic Sans MS" w:cs="Arial"/>
                <w:b/>
                <w:sz w:val="20"/>
                <w:szCs w:val="20"/>
              </w:rPr>
            </w:pPr>
          </w:p>
          <w:p w14:paraId="254DFC80" w14:textId="77777777" w:rsidR="004702F5" w:rsidRPr="00FC31E9" w:rsidRDefault="004702F5" w:rsidP="00DE2EE0">
            <w:pPr>
              <w:rPr>
                <w:rFonts w:ascii="Comic Sans MS" w:hAnsi="Comic Sans MS" w:cs="Arial"/>
                <w:b/>
                <w:sz w:val="20"/>
                <w:szCs w:val="20"/>
              </w:rPr>
            </w:pPr>
          </w:p>
          <w:p w14:paraId="3BDC78B1" w14:textId="77777777" w:rsidR="004702F5" w:rsidRPr="00FC31E9" w:rsidRDefault="004702F5" w:rsidP="00DE2EE0">
            <w:pPr>
              <w:rPr>
                <w:rFonts w:ascii="Comic Sans MS" w:hAnsi="Comic Sans MS" w:cs="Arial"/>
                <w:b/>
                <w:sz w:val="20"/>
                <w:szCs w:val="20"/>
              </w:rPr>
            </w:pPr>
          </w:p>
          <w:p w14:paraId="140EEF00" w14:textId="77777777" w:rsidR="004702F5" w:rsidRPr="00FC31E9" w:rsidRDefault="004702F5" w:rsidP="004702F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1BF39E88" w14:textId="77777777" w:rsidR="004702F5" w:rsidRPr="00FC31E9" w:rsidRDefault="004702F5" w:rsidP="00DE2EE0">
            <w:pPr>
              <w:rPr>
                <w:rFonts w:ascii="Comic Sans MS" w:hAnsi="Comic Sans MS" w:cs="Arial"/>
                <w:b/>
                <w:sz w:val="20"/>
                <w:szCs w:val="20"/>
              </w:rPr>
            </w:pPr>
          </w:p>
          <w:p w14:paraId="6C157E7A" w14:textId="77777777" w:rsidR="004702F5" w:rsidRPr="00FC31E9" w:rsidRDefault="004702F5" w:rsidP="00DE2EE0">
            <w:pPr>
              <w:rPr>
                <w:rFonts w:ascii="Comic Sans MS" w:hAnsi="Comic Sans MS" w:cs="Arial"/>
                <w:b/>
                <w:sz w:val="20"/>
                <w:szCs w:val="20"/>
              </w:rPr>
            </w:pPr>
          </w:p>
          <w:p w14:paraId="0FA1FB92" w14:textId="77777777" w:rsidR="004702F5" w:rsidRPr="00FC31E9" w:rsidRDefault="004702F5" w:rsidP="00DE2EE0">
            <w:pPr>
              <w:rPr>
                <w:rFonts w:ascii="Comic Sans MS" w:hAnsi="Comic Sans MS" w:cs="Arial"/>
                <w:b/>
                <w:sz w:val="20"/>
                <w:szCs w:val="20"/>
              </w:rPr>
            </w:pPr>
          </w:p>
          <w:p w14:paraId="543CBD38" w14:textId="77777777" w:rsidR="004702F5" w:rsidRPr="00FC31E9" w:rsidRDefault="004702F5" w:rsidP="004702F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3933FB7D" w14:textId="77777777" w:rsidR="004702F5" w:rsidRPr="00FC31E9" w:rsidRDefault="004702F5" w:rsidP="00DE2EE0">
            <w:pPr>
              <w:rPr>
                <w:rFonts w:ascii="Comic Sans MS" w:hAnsi="Comic Sans MS" w:cs="Arial"/>
                <w:b/>
                <w:sz w:val="20"/>
                <w:szCs w:val="20"/>
              </w:rPr>
            </w:pPr>
          </w:p>
          <w:p w14:paraId="1A43C4B4" w14:textId="77777777" w:rsidR="004702F5" w:rsidRPr="00FC31E9" w:rsidRDefault="004702F5" w:rsidP="00DE2EE0">
            <w:pPr>
              <w:rPr>
                <w:rFonts w:ascii="Comic Sans MS" w:hAnsi="Comic Sans MS" w:cs="Arial"/>
                <w:b/>
                <w:sz w:val="20"/>
                <w:szCs w:val="20"/>
              </w:rPr>
            </w:pPr>
          </w:p>
          <w:p w14:paraId="34DDDC26" w14:textId="77777777" w:rsidR="004702F5" w:rsidRPr="00FC31E9" w:rsidRDefault="004702F5" w:rsidP="004702F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3E535E78" w14:textId="77777777" w:rsidR="004702F5" w:rsidRPr="00FC31E9" w:rsidRDefault="004702F5" w:rsidP="00DE2EE0">
            <w:pPr>
              <w:rPr>
                <w:rFonts w:ascii="Comic Sans MS" w:hAnsi="Comic Sans MS" w:cs="Arial"/>
                <w:b/>
                <w:sz w:val="20"/>
                <w:szCs w:val="20"/>
              </w:rPr>
            </w:pPr>
          </w:p>
        </w:tc>
        <w:tc>
          <w:tcPr>
            <w:tcW w:w="3523" w:type="dxa"/>
            <w:tcBorders>
              <w:left w:val="single" w:sz="24" w:space="0" w:color="auto"/>
            </w:tcBorders>
          </w:tcPr>
          <w:p w14:paraId="1F5BF212" w14:textId="77777777" w:rsidR="00DE2EE0" w:rsidRPr="00FC31E9" w:rsidRDefault="00DE2EE0" w:rsidP="00DE2EE0">
            <w:pPr>
              <w:rPr>
                <w:rFonts w:ascii="Comic Sans MS" w:hAnsi="Comic Sans MS" w:cs="Arial"/>
                <w:sz w:val="20"/>
                <w:szCs w:val="20"/>
              </w:rPr>
            </w:pPr>
            <w:r w:rsidRPr="00FC31E9">
              <w:rPr>
                <w:rFonts w:ascii="Comic Sans MS" w:hAnsi="Comic Sans MS" w:cs="Arial"/>
                <w:sz w:val="20"/>
                <w:szCs w:val="20"/>
              </w:rPr>
              <w:t>Consider the following:</w:t>
            </w:r>
          </w:p>
          <w:p w14:paraId="2562532A" w14:textId="77777777" w:rsidR="00DE2EE0" w:rsidRPr="00FC31E9" w:rsidRDefault="00DE2EE0" w:rsidP="00DE2EE0">
            <w:pPr>
              <w:rPr>
                <w:rFonts w:ascii="Comic Sans MS" w:hAnsi="Comic Sans MS" w:cs="Arial"/>
                <w:sz w:val="20"/>
                <w:szCs w:val="20"/>
              </w:rPr>
            </w:pPr>
          </w:p>
          <w:p w14:paraId="481D35B1" w14:textId="77777777" w:rsidR="00DE2EE0" w:rsidRPr="00FC31E9" w:rsidRDefault="00DE2EE0" w:rsidP="00EE11AA">
            <w:pPr>
              <w:pStyle w:val="ListParagraph"/>
              <w:numPr>
                <w:ilvl w:val="0"/>
                <w:numId w:val="23"/>
              </w:numPr>
              <w:contextualSpacing w:val="0"/>
              <w:rPr>
                <w:rFonts w:ascii="Comic Sans MS" w:hAnsi="Comic Sans MS" w:cs="Arial"/>
                <w:sz w:val="20"/>
              </w:rPr>
            </w:pPr>
            <w:r w:rsidRPr="00FC31E9">
              <w:rPr>
                <w:rFonts w:ascii="Comic Sans MS" w:hAnsi="Comic Sans MS" w:cs="Arial"/>
                <w:sz w:val="20"/>
              </w:rPr>
              <w:t>Reducing the number of people staff have contact with where possible</w:t>
            </w:r>
          </w:p>
          <w:p w14:paraId="23A1B36D" w14:textId="77777777" w:rsidR="00DE2EE0" w:rsidRPr="00FC31E9" w:rsidRDefault="00DE2EE0" w:rsidP="00DE2EE0">
            <w:pPr>
              <w:rPr>
                <w:rFonts w:ascii="Comic Sans MS" w:hAnsi="Comic Sans MS" w:cs="Arial"/>
                <w:sz w:val="20"/>
                <w:szCs w:val="20"/>
              </w:rPr>
            </w:pPr>
          </w:p>
          <w:p w14:paraId="0D6D1433" w14:textId="77777777" w:rsidR="00DE2EE0" w:rsidRPr="00276086" w:rsidRDefault="00DE2EE0" w:rsidP="00EE11AA">
            <w:pPr>
              <w:pStyle w:val="ListParagraph"/>
              <w:numPr>
                <w:ilvl w:val="0"/>
                <w:numId w:val="23"/>
              </w:numPr>
              <w:contextualSpacing w:val="0"/>
              <w:rPr>
                <w:rFonts w:ascii="Comic Sans MS" w:hAnsi="Comic Sans MS" w:cs="Arial"/>
                <w:color w:val="000000" w:themeColor="text1"/>
                <w:sz w:val="20"/>
              </w:rPr>
            </w:pPr>
            <w:r w:rsidRPr="00FC31E9">
              <w:rPr>
                <w:rFonts w:ascii="Comic Sans MS" w:hAnsi="Comic Sans MS" w:cs="Arial"/>
                <w:sz w:val="20"/>
              </w:rPr>
              <w:t>Arranging desk</w:t>
            </w:r>
            <w:r w:rsidR="001E51DB" w:rsidRPr="00FC31E9">
              <w:rPr>
                <w:rFonts w:ascii="Comic Sans MS" w:hAnsi="Comic Sans MS" w:cs="Arial"/>
                <w:sz w:val="20"/>
              </w:rPr>
              <w:t xml:space="preserve"> in office</w:t>
            </w:r>
            <w:r w:rsidRPr="00FC31E9">
              <w:rPr>
                <w:rFonts w:ascii="Comic Sans MS" w:hAnsi="Comic Sans MS" w:cs="Arial"/>
                <w:sz w:val="20"/>
              </w:rPr>
              <w:t xml:space="preserve"> so that staff work </w:t>
            </w:r>
            <w:r w:rsidR="001E51DB" w:rsidRPr="00FC31E9">
              <w:rPr>
                <w:rFonts w:ascii="Comic Sans MS" w:hAnsi="Comic Sans MS" w:cs="Arial"/>
                <w:sz w:val="20"/>
              </w:rPr>
              <w:t>2 metres apart</w:t>
            </w:r>
            <w:r w:rsidRPr="00FC31E9">
              <w:rPr>
                <w:rFonts w:ascii="Comic Sans MS" w:hAnsi="Comic Sans MS" w:cs="Arial"/>
                <w:sz w:val="20"/>
              </w:rPr>
              <w:t xml:space="preserve"> </w:t>
            </w:r>
            <w:r w:rsidR="001E51DB" w:rsidRPr="00276086">
              <w:rPr>
                <w:rFonts w:ascii="Comic Sans MS" w:hAnsi="Comic Sans MS" w:cs="Arial"/>
                <w:color w:val="000000" w:themeColor="text1"/>
                <w:sz w:val="20"/>
              </w:rPr>
              <w:t xml:space="preserve">where possible. </w:t>
            </w:r>
          </w:p>
          <w:p w14:paraId="2CAC9376" w14:textId="77777777" w:rsidR="00FC31E9" w:rsidRPr="00276086" w:rsidRDefault="00FC31E9" w:rsidP="00FC31E9">
            <w:pPr>
              <w:pStyle w:val="ListParagraph"/>
              <w:rPr>
                <w:rFonts w:ascii="Comic Sans MS" w:hAnsi="Comic Sans MS" w:cs="Arial"/>
                <w:color w:val="000000" w:themeColor="text1"/>
                <w:sz w:val="20"/>
              </w:rPr>
            </w:pPr>
          </w:p>
          <w:p w14:paraId="73A1F2C7" w14:textId="34C95280" w:rsidR="00FC31E9" w:rsidRPr="00276086" w:rsidRDefault="00FC31E9" w:rsidP="00EE11AA">
            <w:pPr>
              <w:pStyle w:val="NormalWeb"/>
              <w:numPr>
                <w:ilvl w:val="0"/>
                <w:numId w:val="23"/>
              </w:numPr>
              <w:spacing w:before="0" w:beforeAutospacing="0" w:after="0" w:afterAutospacing="0"/>
              <w:rPr>
                <w:rFonts w:ascii="Comic Sans MS" w:hAnsi="Comic Sans MS" w:cs="Arial"/>
                <w:color w:val="000000" w:themeColor="text1"/>
                <w:sz w:val="20"/>
                <w:szCs w:val="20"/>
              </w:rPr>
            </w:pPr>
            <w:r w:rsidRPr="00276086">
              <w:rPr>
                <w:rFonts w:ascii="Comic Sans MS" w:hAnsi="Comic Sans MS" w:cs="Arial"/>
                <w:color w:val="000000" w:themeColor="text1"/>
                <w:sz w:val="20"/>
                <w:szCs w:val="20"/>
              </w:rPr>
              <w:t>Providing antibacterial spray</w:t>
            </w:r>
            <w:r w:rsidR="0058398A" w:rsidRPr="00276086">
              <w:rPr>
                <w:rFonts w:ascii="Comic Sans MS" w:hAnsi="Comic Sans MS" w:cs="Arial"/>
                <w:color w:val="000000" w:themeColor="text1"/>
                <w:sz w:val="20"/>
                <w:szCs w:val="20"/>
              </w:rPr>
              <w:t>,</w:t>
            </w:r>
            <w:r w:rsidRPr="00276086">
              <w:rPr>
                <w:rFonts w:ascii="Comic Sans MS" w:hAnsi="Comic Sans MS" w:cs="Arial"/>
                <w:color w:val="000000" w:themeColor="text1"/>
                <w:sz w:val="20"/>
                <w:szCs w:val="20"/>
              </w:rPr>
              <w:t xml:space="preserve"> in kitchen areas to enable staff to clean the handles of white goods/ cupboards etc and encourage staff to provide their own crockery/ mugs and to remove them from kitchens, and lunch boxes from shared fridges daily</w:t>
            </w:r>
          </w:p>
          <w:p w14:paraId="26EB9F20" w14:textId="77777777" w:rsidR="00FC31E9" w:rsidRPr="00276086" w:rsidRDefault="00FC31E9" w:rsidP="00FC31E9">
            <w:pPr>
              <w:pStyle w:val="ListParagraph"/>
              <w:ind w:left="360"/>
              <w:contextualSpacing w:val="0"/>
              <w:rPr>
                <w:rFonts w:ascii="Comic Sans MS" w:hAnsi="Comic Sans MS" w:cs="Arial"/>
                <w:color w:val="000000" w:themeColor="text1"/>
                <w:sz w:val="20"/>
              </w:rPr>
            </w:pPr>
          </w:p>
          <w:p w14:paraId="38445894" w14:textId="77777777" w:rsidR="00DE2EE0" w:rsidRPr="00FC31E9" w:rsidRDefault="00DE2EE0" w:rsidP="00DE2EE0">
            <w:pPr>
              <w:tabs>
                <w:tab w:val="num" w:pos="2160"/>
              </w:tabs>
              <w:rPr>
                <w:rFonts w:ascii="Comic Sans MS" w:hAnsi="Comic Sans MS" w:cs="Arial"/>
                <w:sz w:val="20"/>
                <w:szCs w:val="20"/>
              </w:rPr>
            </w:pPr>
          </w:p>
        </w:tc>
        <w:tc>
          <w:tcPr>
            <w:tcW w:w="425" w:type="dxa"/>
          </w:tcPr>
          <w:p w14:paraId="31070A52" w14:textId="77777777" w:rsidR="00DE2EE0" w:rsidRPr="00FC31E9" w:rsidRDefault="00DE2EE0" w:rsidP="00DE2EE0">
            <w:pPr>
              <w:rPr>
                <w:rFonts w:ascii="Comic Sans MS" w:hAnsi="Comic Sans MS" w:cs="Arial"/>
                <w:b/>
                <w:sz w:val="20"/>
                <w:szCs w:val="20"/>
              </w:rPr>
            </w:pPr>
          </w:p>
        </w:tc>
        <w:tc>
          <w:tcPr>
            <w:tcW w:w="425" w:type="dxa"/>
          </w:tcPr>
          <w:p w14:paraId="7623BC7C" w14:textId="77777777" w:rsidR="00DE2EE0" w:rsidRPr="00FC31E9" w:rsidRDefault="00DE2EE0" w:rsidP="00DE2EE0">
            <w:pPr>
              <w:rPr>
                <w:rFonts w:ascii="Comic Sans MS" w:hAnsi="Comic Sans MS" w:cs="Arial"/>
                <w:b/>
                <w:sz w:val="20"/>
                <w:szCs w:val="20"/>
              </w:rPr>
            </w:pPr>
          </w:p>
        </w:tc>
        <w:tc>
          <w:tcPr>
            <w:tcW w:w="425" w:type="dxa"/>
            <w:tcBorders>
              <w:right w:val="single" w:sz="24" w:space="0" w:color="auto"/>
            </w:tcBorders>
          </w:tcPr>
          <w:p w14:paraId="5402D2F0" w14:textId="77777777" w:rsidR="00DE2EE0" w:rsidRPr="00FC31E9" w:rsidRDefault="00DE2EE0" w:rsidP="00DE2EE0">
            <w:pPr>
              <w:rPr>
                <w:rFonts w:ascii="Comic Sans MS" w:hAnsi="Comic Sans MS" w:cs="Arial"/>
                <w:b/>
                <w:sz w:val="20"/>
                <w:szCs w:val="20"/>
              </w:rPr>
            </w:pPr>
          </w:p>
        </w:tc>
        <w:tc>
          <w:tcPr>
            <w:tcW w:w="709" w:type="dxa"/>
            <w:tcBorders>
              <w:left w:val="single" w:sz="24" w:space="0" w:color="auto"/>
            </w:tcBorders>
          </w:tcPr>
          <w:p w14:paraId="0B631EA0" w14:textId="77777777" w:rsidR="00DE2EE0" w:rsidRPr="00FC31E9" w:rsidRDefault="00DE2EE0" w:rsidP="00DE2EE0">
            <w:pPr>
              <w:rPr>
                <w:rFonts w:ascii="Comic Sans MS" w:hAnsi="Comic Sans MS" w:cs="Arial"/>
                <w:b/>
                <w:sz w:val="20"/>
                <w:szCs w:val="20"/>
              </w:rPr>
            </w:pPr>
          </w:p>
        </w:tc>
      </w:tr>
      <w:tr w:rsidR="00165F7A" w:rsidRPr="00FC31E9" w14:paraId="6EB2FB4E" w14:textId="77777777" w:rsidTr="00C0267C">
        <w:trPr>
          <w:trHeight w:val="635"/>
        </w:trPr>
        <w:tc>
          <w:tcPr>
            <w:tcW w:w="857" w:type="dxa"/>
          </w:tcPr>
          <w:p w14:paraId="39A8FF48" w14:textId="3844E956" w:rsidR="00165F7A" w:rsidRPr="00276086" w:rsidRDefault="00BE7C87" w:rsidP="00DE2EE0">
            <w:pPr>
              <w:rPr>
                <w:rFonts w:ascii="Comic Sans MS" w:hAnsi="Comic Sans MS" w:cs="Arial"/>
                <w:b/>
                <w:color w:val="000000" w:themeColor="text1"/>
                <w:sz w:val="20"/>
                <w:szCs w:val="20"/>
              </w:rPr>
            </w:pPr>
            <w:r w:rsidRPr="00276086">
              <w:rPr>
                <w:rFonts w:ascii="Comic Sans MS" w:hAnsi="Comic Sans MS" w:cs="Arial"/>
                <w:b/>
                <w:color w:val="000000" w:themeColor="text1"/>
                <w:sz w:val="20"/>
                <w:szCs w:val="20"/>
              </w:rPr>
              <w:t>1.14</w:t>
            </w:r>
          </w:p>
        </w:tc>
        <w:tc>
          <w:tcPr>
            <w:tcW w:w="3941" w:type="dxa"/>
          </w:tcPr>
          <w:p w14:paraId="23562E7F" w14:textId="675EB76D" w:rsidR="00165F7A" w:rsidRPr="00276086" w:rsidRDefault="00165F7A" w:rsidP="00DE2EE0">
            <w:pPr>
              <w:rPr>
                <w:rFonts w:ascii="Comic Sans MS" w:hAnsi="Comic Sans MS" w:cs="Arial"/>
                <w:bCs/>
                <w:color w:val="000000" w:themeColor="text1"/>
                <w:sz w:val="20"/>
                <w:szCs w:val="20"/>
              </w:rPr>
            </w:pPr>
            <w:r w:rsidRPr="00276086">
              <w:rPr>
                <w:rFonts w:ascii="Comic Sans MS" w:hAnsi="Comic Sans MS" w:cs="Arial"/>
                <w:bCs/>
                <w:color w:val="000000" w:themeColor="text1"/>
                <w:sz w:val="20"/>
                <w:szCs w:val="20"/>
              </w:rPr>
              <w:t>Trips to indoor and outdoor public places</w:t>
            </w:r>
          </w:p>
        </w:tc>
        <w:tc>
          <w:tcPr>
            <w:tcW w:w="1276" w:type="dxa"/>
          </w:tcPr>
          <w:p w14:paraId="3C428099" w14:textId="77777777" w:rsidR="00165F7A" w:rsidRPr="00276086" w:rsidRDefault="00165F7A" w:rsidP="00DE2EE0">
            <w:pPr>
              <w:rPr>
                <w:rFonts w:ascii="Comic Sans MS" w:hAnsi="Comic Sans MS" w:cs="Arial"/>
                <w:color w:val="000000" w:themeColor="text1"/>
                <w:sz w:val="20"/>
                <w:szCs w:val="20"/>
              </w:rPr>
            </w:pPr>
          </w:p>
        </w:tc>
        <w:tc>
          <w:tcPr>
            <w:tcW w:w="3260" w:type="dxa"/>
          </w:tcPr>
          <w:p w14:paraId="635FCB88" w14:textId="09A71439" w:rsidR="00165F7A" w:rsidRPr="00276086" w:rsidRDefault="00165F7A" w:rsidP="00B3523A">
            <w:pPr>
              <w:pStyle w:val="ListParagraph"/>
              <w:numPr>
                <w:ilvl w:val="0"/>
                <w:numId w:val="24"/>
              </w:numPr>
              <w:rPr>
                <w:rFonts w:ascii="Arial" w:hAnsi="Arial" w:cs="Arial"/>
                <w:color w:val="000000" w:themeColor="text1"/>
                <w:sz w:val="22"/>
                <w:szCs w:val="22"/>
                <w:lang w:eastAsia="en-GB"/>
              </w:rPr>
            </w:pPr>
            <w:r w:rsidRPr="00276086">
              <w:rPr>
                <w:rFonts w:ascii="Comic Sans MS" w:hAnsi="Comic Sans MS" w:cs="Arial"/>
                <w:color w:val="000000" w:themeColor="text1"/>
                <w:sz w:val="20"/>
                <w:shd w:val="clear" w:color="auto" w:fill="FFFFFF"/>
              </w:rPr>
              <w:t>Settings can take groups of children on trips to indoor and outdoor public places and do not need to be limited to 6 people, provided it is for educational or childcare purposes and the EYFS ratios are maintained. A risk assessment is carried out for each trip and must demonstrate that the group can remain socially distant (2 metres) from other people and groups, wherever possible. Good hygiene measures are followed and hand washing takes place before and after the trip</w:t>
            </w:r>
            <w:r w:rsidR="00B3523A" w:rsidRPr="00276086">
              <w:rPr>
                <w:rFonts w:ascii="Comic Sans MS" w:hAnsi="Comic Sans MS" w:cs="Arial"/>
                <w:color w:val="000000" w:themeColor="text1"/>
                <w:sz w:val="20"/>
                <w:shd w:val="clear" w:color="auto" w:fill="FFFFFF"/>
              </w:rPr>
              <w:t>. The use of private outdoor space should be maximised.</w:t>
            </w:r>
          </w:p>
          <w:p w14:paraId="6D100555" w14:textId="77777777" w:rsidR="00165F7A" w:rsidRPr="00276086" w:rsidRDefault="00165F7A" w:rsidP="00165F7A">
            <w:pPr>
              <w:rPr>
                <w:rFonts w:ascii="Comic Sans MS" w:hAnsi="Comic Sans MS" w:cs="Arial"/>
                <w:color w:val="000000" w:themeColor="text1"/>
                <w:sz w:val="20"/>
                <w:szCs w:val="20"/>
              </w:rPr>
            </w:pPr>
          </w:p>
          <w:p w14:paraId="1AA9816C" w14:textId="53D59FD4" w:rsidR="00165F7A" w:rsidRPr="00276086" w:rsidRDefault="00165F7A" w:rsidP="00EE11AA">
            <w:pPr>
              <w:pStyle w:val="ListParagraph"/>
              <w:numPr>
                <w:ilvl w:val="0"/>
                <w:numId w:val="24"/>
              </w:numPr>
              <w:rPr>
                <w:rFonts w:ascii="Comic Sans MS" w:hAnsi="Comic Sans MS" w:cs="Arial"/>
                <w:color w:val="000000" w:themeColor="text1"/>
                <w:sz w:val="20"/>
                <w:lang w:eastAsia="en-GB"/>
              </w:rPr>
            </w:pPr>
            <w:r w:rsidRPr="00276086">
              <w:rPr>
                <w:rFonts w:ascii="Comic Sans MS" w:hAnsi="Comic Sans MS" w:cs="Arial"/>
                <w:color w:val="000000" w:themeColor="text1"/>
                <w:sz w:val="20"/>
                <w:lang w:eastAsia="en-GB"/>
              </w:rPr>
              <w:t xml:space="preserve">The use of public transport </w:t>
            </w:r>
            <w:r w:rsidR="000F2DC5" w:rsidRPr="00276086">
              <w:rPr>
                <w:rFonts w:ascii="Comic Sans MS" w:hAnsi="Comic Sans MS" w:cs="Arial"/>
                <w:color w:val="000000" w:themeColor="text1"/>
                <w:sz w:val="20"/>
                <w:lang w:eastAsia="en-GB"/>
              </w:rPr>
              <w:t>should be</w:t>
            </w:r>
            <w:r w:rsidRPr="00276086">
              <w:rPr>
                <w:rFonts w:ascii="Comic Sans MS" w:hAnsi="Comic Sans MS" w:cs="Arial"/>
                <w:color w:val="000000" w:themeColor="text1"/>
                <w:sz w:val="20"/>
                <w:lang w:eastAsia="en-GB"/>
              </w:rPr>
              <w:t xml:space="preserve"> avoided</w:t>
            </w:r>
            <w:r w:rsidR="000F2DC5" w:rsidRPr="00276086">
              <w:rPr>
                <w:rFonts w:ascii="Comic Sans MS" w:hAnsi="Comic Sans MS" w:cs="Arial"/>
                <w:color w:val="000000" w:themeColor="text1"/>
                <w:sz w:val="20"/>
                <w:lang w:eastAsia="en-GB"/>
              </w:rPr>
              <w:t xml:space="preserve"> for outings as we have the minibus</w:t>
            </w:r>
          </w:p>
          <w:p w14:paraId="276A15E7" w14:textId="7596E209" w:rsidR="00BE7C87" w:rsidRPr="00276086" w:rsidRDefault="00BE7C87" w:rsidP="00EE11AA">
            <w:pPr>
              <w:numPr>
                <w:ilvl w:val="0"/>
                <w:numId w:val="24"/>
              </w:numPr>
              <w:shd w:val="clear" w:color="auto" w:fill="FFFFFF"/>
              <w:spacing w:after="75"/>
              <w:rPr>
                <w:rFonts w:ascii="Comic Sans MS" w:hAnsi="Comic Sans MS" w:cs="Arial"/>
                <w:color w:val="000000" w:themeColor="text1"/>
                <w:sz w:val="20"/>
                <w:szCs w:val="20"/>
              </w:rPr>
            </w:pPr>
            <w:r w:rsidRPr="00276086">
              <w:rPr>
                <w:rFonts w:ascii="Comic Sans MS" w:hAnsi="Comic Sans MS" w:cs="Arial"/>
                <w:color w:val="000000" w:themeColor="text1"/>
                <w:sz w:val="20"/>
                <w:szCs w:val="20"/>
              </w:rPr>
              <w:t xml:space="preserve">In indoor places (such as </w:t>
            </w:r>
            <w:r w:rsidR="000F2DC5" w:rsidRPr="00276086">
              <w:rPr>
                <w:rFonts w:ascii="Comic Sans MS" w:hAnsi="Comic Sans MS" w:cs="Arial"/>
                <w:color w:val="000000" w:themeColor="text1"/>
                <w:sz w:val="20"/>
                <w:szCs w:val="20"/>
              </w:rPr>
              <w:t>libraries)</w:t>
            </w:r>
            <w:r w:rsidRPr="00276086">
              <w:rPr>
                <w:rFonts w:ascii="Comic Sans MS" w:hAnsi="Comic Sans MS" w:cs="Arial"/>
                <w:color w:val="000000" w:themeColor="text1"/>
                <w:sz w:val="20"/>
                <w:szCs w:val="20"/>
              </w:rPr>
              <w:t xml:space="preserve">, the guidelines for that location are followed and in addition, setting leaders should remain with </w:t>
            </w:r>
            <w:r w:rsidRPr="00276086">
              <w:rPr>
                <w:rFonts w:ascii="Comic Sans MS" w:hAnsi="Comic Sans MS" w:cs="Arial"/>
                <w:color w:val="000000" w:themeColor="text1"/>
                <w:sz w:val="20"/>
                <w:szCs w:val="20"/>
              </w:rPr>
              <w:lastRenderedPageBreak/>
              <w:t>the children in their group, the group should socially distance from other individuals and groups and children and staff should wash hands thoroughly on arrival and before leaving. Adults will also be required to follow the face covering policy for the indoor space. This may include wearing a face covering before entering and keeping it on until they leave, except when eating or drinking at a table, or when entering/whilst in the playframe</w:t>
            </w:r>
          </w:p>
          <w:p w14:paraId="5E4C4BD7" w14:textId="77777777" w:rsidR="00165F7A" w:rsidRPr="00276086" w:rsidRDefault="00165F7A" w:rsidP="00B3523A">
            <w:pPr>
              <w:pStyle w:val="ListParagraph"/>
              <w:ind w:left="360"/>
              <w:rPr>
                <w:rFonts w:ascii="Comic Sans MS" w:hAnsi="Comic Sans MS" w:cs="Arial"/>
                <w:color w:val="000000" w:themeColor="text1"/>
                <w:sz w:val="20"/>
                <w:lang w:eastAsia="en-GB"/>
              </w:rPr>
            </w:pPr>
          </w:p>
        </w:tc>
        <w:tc>
          <w:tcPr>
            <w:tcW w:w="425" w:type="dxa"/>
          </w:tcPr>
          <w:p w14:paraId="30066447" w14:textId="77777777" w:rsidR="00165F7A" w:rsidRPr="00276086" w:rsidRDefault="00165F7A" w:rsidP="00DE2EE0">
            <w:pPr>
              <w:rPr>
                <w:rFonts w:ascii="Comic Sans MS" w:hAnsi="Comic Sans MS" w:cs="Arial"/>
                <w:b/>
                <w:color w:val="000000" w:themeColor="text1"/>
                <w:sz w:val="20"/>
                <w:szCs w:val="20"/>
              </w:rPr>
            </w:pPr>
          </w:p>
        </w:tc>
        <w:tc>
          <w:tcPr>
            <w:tcW w:w="426" w:type="dxa"/>
          </w:tcPr>
          <w:p w14:paraId="0041C439" w14:textId="77777777" w:rsidR="00165F7A" w:rsidRPr="00276086" w:rsidRDefault="00165F7A" w:rsidP="00DE2EE0">
            <w:pPr>
              <w:rPr>
                <w:rFonts w:ascii="Comic Sans MS" w:hAnsi="Comic Sans MS" w:cs="Arial"/>
                <w:b/>
                <w:color w:val="000000" w:themeColor="text1"/>
                <w:sz w:val="20"/>
                <w:szCs w:val="20"/>
              </w:rPr>
            </w:pPr>
          </w:p>
        </w:tc>
        <w:tc>
          <w:tcPr>
            <w:tcW w:w="446" w:type="dxa"/>
            <w:tcBorders>
              <w:right w:val="single" w:sz="24" w:space="0" w:color="auto"/>
            </w:tcBorders>
          </w:tcPr>
          <w:p w14:paraId="76117CAB" w14:textId="77777777" w:rsidR="00165F7A" w:rsidRPr="00276086" w:rsidRDefault="00165F7A" w:rsidP="004702F5">
            <w:pPr>
              <w:shd w:val="clear" w:color="auto" w:fill="FFFF00"/>
              <w:rPr>
                <w:rFonts w:ascii="Comic Sans MS" w:hAnsi="Comic Sans MS" w:cs="Arial"/>
                <w:b/>
                <w:color w:val="000000" w:themeColor="text1"/>
                <w:sz w:val="20"/>
                <w:szCs w:val="20"/>
              </w:rPr>
            </w:pPr>
          </w:p>
        </w:tc>
        <w:tc>
          <w:tcPr>
            <w:tcW w:w="3523" w:type="dxa"/>
            <w:tcBorders>
              <w:left w:val="single" w:sz="24" w:space="0" w:color="auto"/>
            </w:tcBorders>
          </w:tcPr>
          <w:p w14:paraId="17E8B4A5" w14:textId="77777777" w:rsidR="00165F7A" w:rsidRPr="00276086" w:rsidRDefault="00165F7A" w:rsidP="00DE2EE0">
            <w:pPr>
              <w:rPr>
                <w:rFonts w:ascii="Comic Sans MS" w:hAnsi="Comic Sans MS" w:cs="Arial"/>
                <w:color w:val="000000" w:themeColor="text1"/>
                <w:sz w:val="20"/>
                <w:szCs w:val="20"/>
              </w:rPr>
            </w:pPr>
          </w:p>
        </w:tc>
        <w:tc>
          <w:tcPr>
            <w:tcW w:w="425" w:type="dxa"/>
          </w:tcPr>
          <w:p w14:paraId="5566DDDB" w14:textId="77777777" w:rsidR="00165F7A" w:rsidRPr="00FC31E9" w:rsidRDefault="00165F7A" w:rsidP="00DE2EE0">
            <w:pPr>
              <w:rPr>
                <w:rFonts w:ascii="Comic Sans MS" w:hAnsi="Comic Sans MS" w:cs="Arial"/>
                <w:b/>
                <w:sz w:val="20"/>
                <w:szCs w:val="20"/>
              </w:rPr>
            </w:pPr>
          </w:p>
        </w:tc>
        <w:tc>
          <w:tcPr>
            <w:tcW w:w="425" w:type="dxa"/>
          </w:tcPr>
          <w:p w14:paraId="6659F213" w14:textId="77777777" w:rsidR="00165F7A" w:rsidRPr="00FC31E9" w:rsidRDefault="00165F7A" w:rsidP="00DE2EE0">
            <w:pPr>
              <w:rPr>
                <w:rFonts w:ascii="Comic Sans MS" w:hAnsi="Comic Sans MS" w:cs="Arial"/>
                <w:b/>
                <w:sz w:val="20"/>
                <w:szCs w:val="20"/>
              </w:rPr>
            </w:pPr>
          </w:p>
        </w:tc>
        <w:tc>
          <w:tcPr>
            <w:tcW w:w="425" w:type="dxa"/>
            <w:tcBorders>
              <w:right w:val="single" w:sz="24" w:space="0" w:color="auto"/>
            </w:tcBorders>
          </w:tcPr>
          <w:p w14:paraId="23A8A2BD" w14:textId="77777777" w:rsidR="00165F7A" w:rsidRPr="00FC31E9" w:rsidRDefault="00165F7A" w:rsidP="00DE2EE0">
            <w:pPr>
              <w:rPr>
                <w:rFonts w:ascii="Comic Sans MS" w:hAnsi="Comic Sans MS" w:cs="Arial"/>
                <w:b/>
                <w:sz w:val="20"/>
                <w:szCs w:val="20"/>
              </w:rPr>
            </w:pPr>
          </w:p>
        </w:tc>
        <w:tc>
          <w:tcPr>
            <w:tcW w:w="709" w:type="dxa"/>
            <w:tcBorders>
              <w:left w:val="single" w:sz="24" w:space="0" w:color="auto"/>
            </w:tcBorders>
          </w:tcPr>
          <w:p w14:paraId="1777EC5A" w14:textId="77777777" w:rsidR="00165F7A" w:rsidRPr="00FC31E9" w:rsidRDefault="00165F7A" w:rsidP="00DE2EE0">
            <w:pPr>
              <w:rPr>
                <w:rFonts w:ascii="Comic Sans MS" w:hAnsi="Comic Sans MS" w:cs="Arial"/>
                <w:b/>
                <w:sz w:val="20"/>
                <w:szCs w:val="20"/>
              </w:rPr>
            </w:pPr>
          </w:p>
        </w:tc>
      </w:tr>
    </w:tbl>
    <w:p w14:paraId="6C05CB1F" w14:textId="77777777" w:rsidR="00DE2EE0" w:rsidRPr="00FC31E9" w:rsidRDefault="00DE2EE0" w:rsidP="00DE2EE0">
      <w:pPr>
        <w:rPr>
          <w:rFonts w:ascii="Comic Sans MS" w:hAnsi="Comic Sans MS"/>
          <w:sz w:val="20"/>
          <w:szCs w:val="20"/>
        </w:rPr>
      </w:pPr>
    </w:p>
    <w:tbl>
      <w:tblPr>
        <w:tblW w:w="161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3941"/>
        <w:gridCol w:w="1276"/>
        <w:gridCol w:w="3260"/>
        <w:gridCol w:w="425"/>
        <w:gridCol w:w="426"/>
        <w:gridCol w:w="446"/>
        <w:gridCol w:w="3523"/>
        <w:gridCol w:w="425"/>
        <w:gridCol w:w="425"/>
        <w:gridCol w:w="425"/>
        <w:gridCol w:w="709"/>
      </w:tblGrid>
      <w:tr w:rsidR="00DE2EE0" w:rsidRPr="00FC31E9" w14:paraId="64455CCA" w14:textId="77777777" w:rsidTr="00C0267C">
        <w:trPr>
          <w:trHeight w:val="519"/>
        </w:trPr>
        <w:tc>
          <w:tcPr>
            <w:tcW w:w="4798" w:type="dxa"/>
            <w:gridSpan w:val="2"/>
            <w:vMerge w:val="restart"/>
            <w:shd w:val="pct20" w:color="auto" w:fill="FFFFFF"/>
            <w:vAlign w:val="center"/>
          </w:tcPr>
          <w:p w14:paraId="354E448C"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What are the significant, foreseeable, hazards?</w:t>
            </w:r>
          </w:p>
          <w:p w14:paraId="16A87213" w14:textId="77777777" w:rsidR="00DE2EE0" w:rsidRPr="00FC31E9" w:rsidRDefault="00DE2EE0" w:rsidP="00C0267C">
            <w:pPr>
              <w:jc w:val="center"/>
              <w:rPr>
                <w:rFonts w:ascii="Comic Sans MS" w:hAnsi="Comic Sans MS" w:cs="Arial"/>
                <w:b/>
                <w:i/>
                <w:sz w:val="20"/>
                <w:szCs w:val="20"/>
              </w:rPr>
            </w:pPr>
            <w:r w:rsidRPr="00FC31E9">
              <w:rPr>
                <w:rFonts w:ascii="Comic Sans MS" w:hAnsi="Comic Sans MS" w:cs="Arial"/>
                <w:b/>
                <w:i/>
                <w:sz w:val="20"/>
                <w:szCs w:val="20"/>
              </w:rPr>
              <w:t>(the dangers that can cause harm)</w:t>
            </w:r>
          </w:p>
        </w:tc>
        <w:tc>
          <w:tcPr>
            <w:tcW w:w="1276" w:type="dxa"/>
            <w:vMerge w:val="restart"/>
            <w:shd w:val="pct20" w:color="auto" w:fill="FFFFFF"/>
            <w:vAlign w:val="center"/>
          </w:tcPr>
          <w:p w14:paraId="572CF3C1" w14:textId="77777777" w:rsidR="00DE2EE0" w:rsidRPr="00FC31E9" w:rsidRDefault="00DE2EE0" w:rsidP="00C0267C">
            <w:pPr>
              <w:pStyle w:val="Heading5"/>
              <w:rPr>
                <w:rFonts w:ascii="Comic Sans MS" w:hAnsi="Comic Sans MS" w:cs="Arial"/>
              </w:rPr>
            </w:pPr>
            <w:r w:rsidRPr="00FC31E9">
              <w:rPr>
                <w:rFonts w:ascii="Comic Sans MS" w:hAnsi="Comic Sans MS" w:cs="Arial"/>
              </w:rPr>
              <w:t>Who is at Risk?</w:t>
            </w:r>
          </w:p>
        </w:tc>
        <w:tc>
          <w:tcPr>
            <w:tcW w:w="3260" w:type="dxa"/>
            <w:vMerge w:val="restart"/>
            <w:shd w:val="pct20" w:color="auto" w:fill="FFFFFF"/>
            <w:vAlign w:val="center"/>
          </w:tcPr>
          <w:p w14:paraId="72901D6F"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 xml:space="preserve">Current control measures </w:t>
            </w:r>
          </w:p>
          <w:p w14:paraId="1DC621DD" w14:textId="77777777" w:rsidR="00DE2EE0" w:rsidRPr="00FC31E9" w:rsidRDefault="00DE2EE0" w:rsidP="00C0267C">
            <w:pPr>
              <w:rPr>
                <w:rFonts w:ascii="Comic Sans MS" w:hAnsi="Comic Sans MS" w:cs="Arial"/>
                <w:b/>
                <w:i/>
                <w:sz w:val="20"/>
                <w:szCs w:val="20"/>
              </w:rPr>
            </w:pPr>
            <w:r w:rsidRPr="00FC31E9">
              <w:rPr>
                <w:rFonts w:ascii="Comic Sans MS" w:hAnsi="Comic Sans MS" w:cs="Arial"/>
                <w:b/>
                <w:i/>
                <w:sz w:val="20"/>
                <w:szCs w:val="20"/>
              </w:rPr>
              <w:t>(What is already in place/done)</w:t>
            </w:r>
          </w:p>
        </w:tc>
        <w:tc>
          <w:tcPr>
            <w:tcW w:w="1297" w:type="dxa"/>
            <w:gridSpan w:val="3"/>
            <w:tcBorders>
              <w:right w:val="single" w:sz="24" w:space="0" w:color="auto"/>
            </w:tcBorders>
            <w:shd w:val="pct20" w:color="auto" w:fill="FFFFFF"/>
          </w:tcPr>
          <w:p w14:paraId="550DDC8C"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Risk Rating</w:t>
            </w:r>
          </w:p>
        </w:tc>
        <w:tc>
          <w:tcPr>
            <w:tcW w:w="3523" w:type="dxa"/>
            <w:vMerge w:val="restart"/>
            <w:tcBorders>
              <w:left w:val="single" w:sz="24" w:space="0" w:color="auto"/>
            </w:tcBorders>
            <w:shd w:val="pct20" w:color="auto" w:fill="FFFFFF"/>
            <w:vAlign w:val="center"/>
          </w:tcPr>
          <w:p w14:paraId="0FD2C8B8"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bCs/>
                <w:sz w:val="20"/>
                <w:szCs w:val="20"/>
              </w:rPr>
              <w:t>What additional controls will be put in place to reduce the risk further</w:t>
            </w:r>
            <w:r w:rsidRPr="00FC31E9">
              <w:rPr>
                <w:rFonts w:ascii="Comic Sans MS" w:hAnsi="Comic Sans MS" w:cs="Arial"/>
                <w:sz w:val="20"/>
                <w:szCs w:val="20"/>
              </w:rPr>
              <w:t>?</w:t>
            </w:r>
          </w:p>
        </w:tc>
        <w:tc>
          <w:tcPr>
            <w:tcW w:w="1275" w:type="dxa"/>
            <w:gridSpan w:val="3"/>
            <w:tcBorders>
              <w:bottom w:val="single" w:sz="4" w:space="0" w:color="auto"/>
              <w:right w:val="single" w:sz="24" w:space="0" w:color="auto"/>
            </w:tcBorders>
            <w:shd w:val="pct20" w:color="auto" w:fill="FFFFFF"/>
            <w:vAlign w:val="center"/>
          </w:tcPr>
          <w:p w14:paraId="246AF6DD"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Revised Risk Rating</w:t>
            </w:r>
          </w:p>
        </w:tc>
        <w:tc>
          <w:tcPr>
            <w:tcW w:w="709" w:type="dxa"/>
            <w:vMerge w:val="restart"/>
            <w:tcBorders>
              <w:left w:val="single" w:sz="24" w:space="0" w:color="auto"/>
            </w:tcBorders>
            <w:shd w:val="pct20" w:color="auto" w:fill="FFFFFF"/>
            <w:vAlign w:val="center"/>
          </w:tcPr>
          <w:p w14:paraId="368D42B8"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Sign as done</w:t>
            </w:r>
          </w:p>
        </w:tc>
      </w:tr>
      <w:tr w:rsidR="00DE2EE0" w:rsidRPr="00FC31E9" w14:paraId="43BA3041" w14:textId="77777777" w:rsidTr="00C42065">
        <w:trPr>
          <w:trHeight w:val="70"/>
        </w:trPr>
        <w:tc>
          <w:tcPr>
            <w:tcW w:w="4798" w:type="dxa"/>
            <w:gridSpan w:val="2"/>
            <w:vMerge/>
            <w:shd w:val="pct20" w:color="auto" w:fill="FFFFFF"/>
            <w:vAlign w:val="center"/>
          </w:tcPr>
          <w:p w14:paraId="5405AA51" w14:textId="77777777" w:rsidR="00DE2EE0" w:rsidRPr="00FC31E9" w:rsidRDefault="00DE2EE0" w:rsidP="00C0267C">
            <w:pPr>
              <w:jc w:val="center"/>
              <w:rPr>
                <w:rFonts w:ascii="Comic Sans MS" w:hAnsi="Comic Sans MS" w:cs="Arial"/>
                <w:b/>
                <w:sz w:val="20"/>
                <w:szCs w:val="20"/>
              </w:rPr>
            </w:pPr>
          </w:p>
        </w:tc>
        <w:tc>
          <w:tcPr>
            <w:tcW w:w="1276" w:type="dxa"/>
            <w:vMerge/>
            <w:shd w:val="pct20" w:color="auto" w:fill="FFFFFF"/>
            <w:vAlign w:val="center"/>
          </w:tcPr>
          <w:p w14:paraId="7863C5B5" w14:textId="77777777" w:rsidR="00DE2EE0" w:rsidRPr="00FC31E9" w:rsidRDefault="00DE2EE0" w:rsidP="00C0267C">
            <w:pPr>
              <w:pStyle w:val="Heading5"/>
              <w:rPr>
                <w:rFonts w:ascii="Comic Sans MS" w:hAnsi="Comic Sans MS" w:cs="Arial"/>
              </w:rPr>
            </w:pPr>
          </w:p>
        </w:tc>
        <w:tc>
          <w:tcPr>
            <w:tcW w:w="3260" w:type="dxa"/>
            <w:vMerge/>
            <w:shd w:val="pct20" w:color="auto" w:fill="FFFFFF"/>
            <w:vAlign w:val="center"/>
          </w:tcPr>
          <w:p w14:paraId="26A49A41" w14:textId="77777777" w:rsidR="00DE2EE0" w:rsidRPr="00FC31E9" w:rsidRDefault="00DE2EE0" w:rsidP="00C0267C">
            <w:pPr>
              <w:jc w:val="center"/>
              <w:rPr>
                <w:rFonts w:ascii="Comic Sans MS" w:hAnsi="Comic Sans MS" w:cs="Arial"/>
                <w:b/>
                <w:sz w:val="20"/>
                <w:szCs w:val="20"/>
              </w:rPr>
            </w:pPr>
          </w:p>
        </w:tc>
        <w:tc>
          <w:tcPr>
            <w:tcW w:w="425" w:type="dxa"/>
            <w:shd w:val="pct20" w:color="auto" w:fill="FFFFFF"/>
          </w:tcPr>
          <w:p w14:paraId="13BE7FDD"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6" w:type="dxa"/>
            <w:shd w:val="pct20" w:color="auto" w:fill="FFFFFF"/>
          </w:tcPr>
          <w:p w14:paraId="0E3C095F"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46" w:type="dxa"/>
            <w:tcBorders>
              <w:right w:val="single" w:sz="24" w:space="0" w:color="auto"/>
            </w:tcBorders>
            <w:shd w:val="pct20" w:color="auto" w:fill="FFFFFF"/>
          </w:tcPr>
          <w:p w14:paraId="30402AF3"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3523" w:type="dxa"/>
            <w:vMerge/>
            <w:tcBorders>
              <w:left w:val="single" w:sz="24" w:space="0" w:color="auto"/>
              <w:bottom w:val="single" w:sz="4" w:space="0" w:color="auto"/>
            </w:tcBorders>
            <w:shd w:val="pct20" w:color="auto" w:fill="FFFFFF"/>
            <w:vAlign w:val="center"/>
          </w:tcPr>
          <w:p w14:paraId="28BC70EA" w14:textId="77777777" w:rsidR="00DE2EE0" w:rsidRPr="00FC31E9" w:rsidRDefault="00DE2EE0" w:rsidP="00C0267C">
            <w:pPr>
              <w:jc w:val="center"/>
              <w:rPr>
                <w:rFonts w:ascii="Comic Sans MS" w:hAnsi="Comic Sans MS" w:cs="Arial"/>
                <w:b/>
                <w:sz w:val="20"/>
                <w:szCs w:val="20"/>
              </w:rPr>
            </w:pPr>
          </w:p>
        </w:tc>
        <w:tc>
          <w:tcPr>
            <w:tcW w:w="425" w:type="dxa"/>
            <w:tcBorders>
              <w:bottom w:val="single" w:sz="4" w:space="0" w:color="auto"/>
            </w:tcBorders>
            <w:shd w:val="pct20" w:color="auto" w:fill="FFFFFF"/>
            <w:vAlign w:val="center"/>
          </w:tcPr>
          <w:p w14:paraId="6044832B"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5" w:type="dxa"/>
            <w:tcBorders>
              <w:bottom w:val="single" w:sz="4" w:space="0" w:color="auto"/>
            </w:tcBorders>
            <w:shd w:val="pct20" w:color="auto" w:fill="FFFFFF"/>
            <w:vAlign w:val="center"/>
          </w:tcPr>
          <w:p w14:paraId="3F68F15F"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25" w:type="dxa"/>
            <w:tcBorders>
              <w:bottom w:val="single" w:sz="4" w:space="0" w:color="auto"/>
              <w:right w:val="single" w:sz="24" w:space="0" w:color="auto"/>
            </w:tcBorders>
            <w:shd w:val="pct20" w:color="auto" w:fill="FFFFFF"/>
            <w:vAlign w:val="center"/>
          </w:tcPr>
          <w:p w14:paraId="3800A0CE" w14:textId="77777777" w:rsidR="00DE2EE0" w:rsidRPr="00FC31E9" w:rsidRDefault="00DE2EE0"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709" w:type="dxa"/>
            <w:vMerge/>
            <w:tcBorders>
              <w:left w:val="single" w:sz="24" w:space="0" w:color="auto"/>
              <w:bottom w:val="single" w:sz="4" w:space="0" w:color="auto"/>
            </w:tcBorders>
            <w:shd w:val="pct20" w:color="auto" w:fill="FFFFFF"/>
            <w:vAlign w:val="center"/>
          </w:tcPr>
          <w:p w14:paraId="0B25C9C5" w14:textId="77777777" w:rsidR="00DE2EE0" w:rsidRPr="00FC31E9" w:rsidRDefault="00DE2EE0" w:rsidP="00C0267C">
            <w:pPr>
              <w:jc w:val="center"/>
              <w:rPr>
                <w:rFonts w:ascii="Comic Sans MS" w:hAnsi="Comic Sans MS" w:cs="Arial"/>
                <w:b/>
                <w:sz w:val="20"/>
                <w:szCs w:val="20"/>
              </w:rPr>
            </w:pPr>
          </w:p>
        </w:tc>
      </w:tr>
      <w:tr w:rsidR="007D7489" w:rsidRPr="00FC31E9" w14:paraId="71806481" w14:textId="77777777" w:rsidTr="007D7489">
        <w:trPr>
          <w:trHeight w:val="399"/>
        </w:trPr>
        <w:tc>
          <w:tcPr>
            <w:tcW w:w="858" w:type="dxa"/>
            <w:shd w:val="clear" w:color="auto" w:fill="DBDBDB" w:themeFill="accent3" w:themeFillTint="66"/>
          </w:tcPr>
          <w:p w14:paraId="58DA1576" w14:textId="77777777" w:rsidR="007D7489" w:rsidRPr="00FC31E9" w:rsidRDefault="007D7489" w:rsidP="007D7489">
            <w:pPr>
              <w:rPr>
                <w:rFonts w:ascii="Comic Sans MS" w:hAnsi="Comic Sans MS" w:cs="Arial"/>
                <w:b/>
                <w:sz w:val="20"/>
                <w:szCs w:val="20"/>
              </w:rPr>
            </w:pPr>
            <w:r w:rsidRPr="00FC31E9">
              <w:rPr>
                <w:rFonts w:ascii="Comic Sans MS" w:hAnsi="Comic Sans MS" w:cs="Arial"/>
                <w:b/>
                <w:sz w:val="20"/>
                <w:szCs w:val="20"/>
              </w:rPr>
              <w:t>2.</w:t>
            </w:r>
          </w:p>
        </w:tc>
        <w:tc>
          <w:tcPr>
            <w:tcW w:w="15280" w:type="dxa"/>
            <w:gridSpan w:val="11"/>
            <w:shd w:val="clear" w:color="auto" w:fill="DBDBDB" w:themeFill="accent3" w:themeFillTint="66"/>
          </w:tcPr>
          <w:p w14:paraId="417646A1" w14:textId="77777777" w:rsidR="007D7489" w:rsidRPr="00FC31E9" w:rsidRDefault="007D7489" w:rsidP="007D7489">
            <w:pPr>
              <w:jc w:val="center"/>
              <w:rPr>
                <w:rFonts w:ascii="Comic Sans MS" w:hAnsi="Comic Sans MS" w:cs="Arial"/>
                <w:b/>
                <w:sz w:val="20"/>
                <w:szCs w:val="20"/>
              </w:rPr>
            </w:pPr>
            <w:r w:rsidRPr="00FC31E9">
              <w:rPr>
                <w:rFonts w:ascii="Comic Sans MS" w:hAnsi="Comic Sans MS" w:cs="Arial"/>
                <w:b/>
                <w:sz w:val="20"/>
                <w:szCs w:val="20"/>
              </w:rPr>
              <w:t>WELLBEING</w:t>
            </w:r>
          </w:p>
        </w:tc>
      </w:tr>
      <w:tr w:rsidR="00DE2EE0" w:rsidRPr="00FC31E9" w14:paraId="2D9A4CA6" w14:textId="77777777" w:rsidTr="00C0267C">
        <w:trPr>
          <w:trHeight w:val="635"/>
        </w:trPr>
        <w:tc>
          <w:tcPr>
            <w:tcW w:w="857" w:type="dxa"/>
          </w:tcPr>
          <w:p w14:paraId="659C96C8" w14:textId="77777777" w:rsidR="00DE2EE0" w:rsidRPr="00FC31E9" w:rsidRDefault="00D618A5" w:rsidP="00623329">
            <w:pPr>
              <w:rPr>
                <w:rFonts w:ascii="Comic Sans MS" w:hAnsi="Comic Sans MS" w:cs="Arial"/>
                <w:b/>
                <w:sz w:val="20"/>
                <w:szCs w:val="20"/>
              </w:rPr>
            </w:pPr>
            <w:r w:rsidRPr="00FC31E9">
              <w:rPr>
                <w:rFonts w:ascii="Comic Sans MS" w:hAnsi="Comic Sans MS" w:cs="Arial"/>
                <w:b/>
                <w:sz w:val="20"/>
                <w:szCs w:val="20"/>
              </w:rPr>
              <w:t>2.1</w:t>
            </w:r>
          </w:p>
        </w:tc>
        <w:tc>
          <w:tcPr>
            <w:tcW w:w="3941" w:type="dxa"/>
          </w:tcPr>
          <w:p w14:paraId="4351627A" w14:textId="77777777" w:rsidR="00DE2EE0" w:rsidRPr="00FC31E9" w:rsidRDefault="00DE2EE0" w:rsidP="007B73D6">
            <w:pPr>
              <w:rPr>
                <w:rFonts w:ascii="Comic Sans MS" w:hAnsi="Comic Sans MS" w:cs="Arial"/>
                <w:sz w:val="20"/>
                <w:szCs w:val="20"/>
              </w:rPr>
            </w:pPr>
            <w:r w:rsidRPr="00FC31E9">
              <w:rPr>
                <w:rFonts w:ascii="Comic Sans MS" w:hAnsi="Comic Sans MS" w:cs="Arial"/>
                <w:b/>
                <w:sz w:val="20"/>
                <w:szCs w:val="20"/>
              </w:rPr>
              <w:t xml:space="preserve">Staff </w:t>
            </w:r>
            <w:r w:rsidR="007B73D6" w:rsidRPr="00FC31E9">
              <w:rPr>
                <w:rFonts w:ascii="Comic Sans MS" w:hAnsi="Comic Sans MS" w:cs="Arial"/>
                <w:b/>
                <w:sz w:val="20"/>
                <w:szCs w:val="20"/>
              </w:rPr>
              <w:t>w</w:t>
            </w:r>
            <w:r w:rsidRPr="00FC31E9">
              <w:rPr>
                <w:rFonts w:ascii="Comic Sans MS" w:hAnsi="Comic Sans MS" w:cs="Arial"/>
                <w:b/>
                <w:sz w:val="20"/>
                <w:szCs w:val="20"/>
              </w:rPr>
              <w:t>ellbeing</w:t>
            </w:r>
          </w:p>
          <w:p w14:paraId="243BCAC6" w14:textId="77777777" w:rsidR="00DE2EE0" w:rsidRPr="00FC31E9" w:rsidRDefault="00DE2EE0" w:rsidP="00623329">
            <w:pPr>
              <w:rPr>
                <w:rFonts w:ascii="Comic Sans MS" w:hAnsi="Comic Sans MS" w:cs="Arial"/>
                <w:sz w:val="20"/>
                <w:szCs w:val="20"/>
              </w:rPr>
            </w:pPr>
          </w:p>
        </w:tc>
        <w:tc>
          <w:tcPr>
            <w:tcW w:w="1276" w:type="dxa"/>
          </w:tcPr>
          <w:p w14:paraId="24DEC95A" w14:textId="77777777" w:rsidR="00DE2EE0" w:rsidRPr="00FC31E9" w:rsidRDefault="00DE2EE0" w:rsidP="00623329">
            <w:pPr>
              <w:rPr>
                <w:rFonts w:ascii="Comic Sans MS" w:hAnsi="Comic Sans MS" w:cs="Arial"/>
                <w:sz w:val="20"/>
                <w:szCs w:val="20"/>
              </w:rPr>
            </w:pPr>
            <w:r w:rsidRPr="00FC31E9">
              <w:rPr>
                <w:rFonts w:ascii="Comic Sans MS" w:hAnsi="Comic Sans MS" w:cs="Arial"/>
                <w:sz w:val="20"/>
                <w:szCs w:val="20"/>
              </w:rPr>
              <w:t xml:space="preserve">Staff are worried and feel stressed because of the pandemic and fear of the risk </w:t>
            </w:r>
            <w:r w:rsidRPr="00FC31E9">
              <w:rPr>
                <w:rFonts w:ascii="Comic Sans MS" w:hAnsi="Comic Sans MS" w:cs="Arial"/>
                <w:sz w:val="20"/>
                <w:szCs w:val="20"/>
              </w:rPr>
              <w:lastRenderedPageBreak/>
              <w:t>of infection</w:t>
            </w:r>
          </w:p>
        </w:tc>
        <w:tc>
          <w:tcPr>
            <w:tcW w:w="3260" w:type="dxa"/>
          </w:tcPr>
          <w:p w14:paraId="11DF36BF" w14:textId="77777777" w:rsidR="00DE2EE0" w:rsidRPr="00FC31E9" w:rsidRDefault="004A5B28" w:rsidP="00EE11AA">
            <w:pPr>
              <w:pStyle w:val="ListParagraph"/>
              <w:numPr>
                <w:ilvl w:val="0"/>
                <w:numId w:val="26"/>
              </w:numPr>
              <w:rPr>
                <w:rFonts w:ascii="Comic Sans MS" w:hAnsi="Comic Sans MS" w:cs="Arial"/>
                <w:sz w:val="20"/>
                <w:lang w:eastAsia="en-GB"/>
              </w:rPr>
            </w:pPr>
            <w:r w:rsidRPr="00FC31E9">
              <w:rPr>
                <w:rFonts w:ascii="Comic Sans MS" w:hAnsi="Comic Sans MS" w:cs="Arial"/>
                <w:sz w:val="20"/>
                <w:lang w:eastAsia="en-GB"/>
              </w:rPr>
              <w:lastRenderedPageBreak/>
              <w:t xml:space="preserve">Staff </w:t>
            </w:r>
            <w:r w:rsidR="00DE2EE0" w:rsidRPr="00FC31E9">
              <w:rPr>
                <w:rFonts w:ascii="Comic Sans MS" w:hAnsi="Comic Sans MS" w:cs="Arial"/>
                <w:sz w:val="20"/>
                <w:lang w:eastAsia="en-GB"/>
              </w:rPr>
              <w:t>made aware of the measures in place to reduce infection and involved with these, as specified in the RA.</w:t>
            </w:r>
          </w:p>
          <w:p w14:paraId="3B4407F1" w14:textId="77777777" w:rsidR="00623329" w:rsidRPr="00FC31E9" w:rsidRDefault="00623329" w:rsidP="00623329">
            <w:pPr>
              <w:rPr>
                <w:rFonts w:ascii="Comic Sans MS" w:hAnsi="Comic Sans MS" w:cs="Arial"/>
                <w:sz w:val="20"/>
                <w:szCs w:val="20"/>
              </w:rPr>
            </w:pPr>
          </w:p>
          <w:p w14:paraId="3BF17820" w14:textId="77777777" w:rsidR="00DE2EE0" w:rsidRPr="00FC31E9" w:rsidRDefault="00DE2EE0" w:rsidP="00EE11AA">
            <w:pPr>
              <w:pStyle w:val="ListParagraph"/>
              <w:numPr>
                <w:ilvl w:val="0"/>
                <w:numId w:val="26"/>
              </w:numPr>
              <w:rPr>
                <w:rFonts w:ascii="Comic Sans MS" w:hAnsi="Comic Sans MS" w:cs="Arial"/>
                <w:sz w:val="20"/>
                <w:lang w:eastAsia="en-GB"/>
              </w:rPr>
            </w:pPr>
            <w:r w:rsidRPr="00FC31E9">
              <w:rPr>
                <w:rFonts w:ascii="Comic Sans MS" w:hAnsi="Comic Sans MS" w:cs="Arial"/>
                <w:sz w:val="20"/>
                <w:lang w:eastAsia="en-GB"/>
              </w:rPr>
              <w:t>Staff can raise concerns/implement additional measures.</w:t>
            </w:r>
          </w:p>
          <w:p w14:paraId="399A39B8" w14:textId="77777777" w:rsidR="00623329" w:rsidRPr="00FC31E9" w:rsidRDefault="00623329" w:rsidP="00623329">
            <w:pPr>
              <w:rPr>
                <w:rFonts w:ascii="Comic Sans MS" w:hAnsi="Comic Sans MS" w:cs="Arial"/>
                <w:sz w:val="20"/>
                <w:szCs w:val="20"/>
              </w:rPr>
            </w:pPr>
          </w:p>
          <w:p w14:paraId="6CA5165E" w14:textId="77777777" w:rsidR="00DE2EE0" w:rsidRPr="00FC31E9" w:rsidRDefault="00DE2EE0" w:rsidP="00EE11AA">
            <w:pPr>
              <w:pStyle w:val="ListParagraph"/>
              <w:numPr>
                <w:ilvl w:val="0"/>
                <w:numId w:val="26"/>
              </w:numPr>
              <w:rPr>
                <w:rFonts w:ascii="Comic Sans MS" w:hAnsi="Comic Sans MS" w:cs="Arial"/>
                <w:sz w:val="20"/>
                <w:lang w:eastAsia="en-GB"/>
              </w:rPr>
            </w:pPr>
            <w:r w:rsidRPr="00FC31E9">
              <w:rPr>
                <w:rFonts w:ascii="Comic Sans MS" w:hAnsi="Comic Sans MS" w:cs="Arial"/>
                <w:sz w:val="20"/>
                <w:lang w:eastAsia="en-GB"/>
              </w:rPr>
              <w:t xml:space="preserve">Rotas are in place to stagger staff arrival, departure </w:t>
            </w:r>
            <w:r w:rsidR="001E51DB" w:rsidRPr="00FC31E9">
              <w:rPr>
                <w:rFonts w:ascii="Comic Sans MS" w:hAnsi="Comic Sans MS" w:cs="Arial"/>
                <w:sz w:val="20"/>
                <w:lang w:eastAsia="en-GB"/>
              </w:rPr>
              <w:t>to support 2 metre social distancing</w:t>
            </w:r>
          </w:p>
          <w:p w14:paraId="1457FBC7" w14:textId="77777777" w:rsidR="00623329" w:rsidRPr="00FC31E9" w:rsidRDefault="00623329" w:rsidP="00623329">
            <w:pPr>
              <w:rPr>
                <w:rFonts w:ascii="Comic Sans MS" w:hAnsi="Comic Sans MS" w:cs="Arial"/>
                <w:sz w:val="20"/>
                <w:szCs w:val="20"/>
              </w:rPr>
            </w:pPr>
          </w:p>
          <w:p w14:paraId="0E62BCDD" w14:textId="77777777" w:rsidR="00DE2EE0" w:rsidRPr="00FC31E9" w:rsidRDefault="00DE2EE0" w:rsidP="00EE11AA">
            <w:pPr>
              <w:pStyle w:val="ListParagraph"/>
              <w:numPr>
                <w:ilvl w:val="0"/>
                <w:numId w:val="26"/>
              </w:numPr>
              <w:rPr>
                <w:rStyle w:val="Hyperlink"/>
                <w:rFonts w:ascii="Comic Sans MS" w:hAnsi="Comic Sans MS" w:cs="Arial"/>
                <w:sz w:val="20"/>
                <w:lang w:eastAsia="en-GB"/>
              </w:rPr>
            </w:pPr>
            <w:r w:rsidRPr="00FC31E9">
              <w:rPr>
                <w:rFonts w:ascii="Comic Sans MS" w:hAnsi="Comic Sans MS" w:cs="Arial"/>
                <w:sz w:val="20"/>
                <w:lang w:eastAsia="en-GB"/>
              </w:rPr>
              <w:t xml:space="preserve">Staff have access to free eLearning on Infection Control: </w:t>
            </w:r>
            <w:hyperlink r:id="rId29" w:history="1">
              <w:r w:rsidRPr="00FC31E9">
                <w:rPr>
                  <w:rStyle w:val="Hyperlink"/>
                  <w:rFonts w:ascii="Comic Sans MS" w:hAnsi="Comic Sans MS" w:cs="Arial"/>
                  <w:sz w:val="20"/>
                  <w:lang w:eastAsia="en-GB"/>
                </w:rPr>
                <w:t>LINK</w:t>
              </w:r>
            </w:hyperlink>
          </w:p>
          <w:p w14:paraId="7CF42D45" w14:textId="77777777" w:rsidR="00623329" w:rsidRPr="00FC31E9" w:rsidRDefault="00623329" w:rsidP="00623329">
            <w:pPr>
              <w:rPr>
                <w:rFonts w:ascii="Comic Sans MS" w:hAnsi="Comic Sans MS" w:cs="Arial"/>
                <w:sz w:val="20"/>
                <w:szCs w:val="20"/>
              </w:rPr>
            </w:pPr>
          </w:p>
          <w:p w14:paraId="3E7998BE" w14:textId="77777777" w:rsidR="00DE2EE0" w:rsidRPr="00FC31E9" w:rsidRDefault="00DE2EE0" w:rsidP="00EE11AA">
            <w:pPr>
              <w:pStyle w:val="ListParagraph"/>
              <w:numPr>
                <w:ilvl w:val="0"/>
                <w:numId w:val="26"/>
              </w:numPr>
              <w:rPr>
                <w:rStyle w:val="Hyperlink"/>
                <w:rFonts w:ascii="Comic Sans MS" w:hAnsi="Comic Sans MS" w:cs="Arial"/>
                <w:sz w:val="20"/>
                <w:lang w:eastAsia="en-GB"/>
              </w:rPr>
            </w:pPr>
            <w:r w:rsidRPr="00FC31E9">
              <w:rPr>
                <w:rFonts w:ascii="Comic Sans MS" w:hAnsi="Comic Sans MS" w:cs="Arial"/>
                <w:sz w:val="20"/>
                <w:lang w:eastAsia="en-GB"/>
              </w:rPr>
              <w:t xml:space="preserve">Staff have access to BHCC information and well-being support: </w:t>
            </w:r>
            <w:hyperlink r:id="rId30" w:history="1">
              <w:r w:rsidRPr="00FC31E9">
                <w:rPr>
                  <w:rStyle w:val="Hyperlink"/>
                  <w:rFonts w:ascii="Comic Sans MS" w:hAnsi="Comic Sans MS" w:cs="Arial"/>
                  <w:sz w:val="20"/>
                  <w:lang w:eastAsia="en-GB"/>
                </w:rPr>
                <w:t>LINK</w:t>
              </w:r>
            </w:hyperlink>
          </w:p>
          <w:p w14:paraId="59E5816C" w14:textId="77777777" w:rsidR="00623329" w:rsidRPr="00FC31E9" w:rsidRDefault="00623329" w:rsidP="00623329">
            <w:pPr>
              <w:rPr>
                <w:rFonts w:ascii="Comic Sans MS" w:hAnsi="Comic Sans MS" w:cs="Arial"/>
                <w:sz w:val="20"/>
                <w:szCs w:val="20"/>
              </w:rPr>
            </w:pPr>
          </w:p>
          <w:p w14:paraId="54A2E240" w14:textId="77777777" w:rsidR="00FC31E9" w:rsidRPr="00FC31E9" w:rsidRDefault="00DE2EE0" w:rsidP="00EE11AA">
            <w:pPr>
              <w:pStyle w:val="ListParagraph"/>
              <w:numPr>
                <w:ilvl w:val="0"/>
                <w:numId w:val="26"/>
              </w:numPr>
              <w:rPr>
                <w:rFonts w:ascii="Comic Sans MS" w:hAnsi="Comic Sans MS" w:cs="Arial"/>
                <w:color w:val="00B050"/>
                <w:sz w:val="20"/>
                <w:lang w:eastAsia="en-GB"/>
              </w:rPr>
            </w:pPr>
            <w:r w:rsidRPr="00FC31E9">
              <w:rPr>
                <w:rFonts w:ascii="Comic Sans MS" w:hAnsi="Comic Sans MS" w:cs="Arial"/>
                <w:sz w:val="20"/>
                <w:lang w:eastAsia="en-GB"/>
              </w:rPr>
              <w:t>Staff meetings taking place remotely via video or audio link</w:t>
            </w:r>
            <w:r w:rsidR="00FC31E9" w:rsidRPr="00FC31E9">
              <w:rPr>
                <w:rFonts w:ascii="Comic Sans MS" w:hAnsi="Comic Sans MS" w:cs="Arial"/>
                <w:sz w:val="20"/>
                <w:lang w:eastAsia="en-GB"/>
              </w:rPr>
              <w:t xml:space="preserve"> </w:t>
            </w:r>
            <w:r w:rsidR="00FC31E9" w:rsidRPr="00FC31E9">
              <w:rPr>
                <w:rFonts w:ascii="Comic Sans MS" w:hAnsi="Comic Sans MS" w:cs="Arial"/>
                <w:color w:val="00B050"/>
                <w:sz w:val="20"/>
              </w:rPr>
              <w:t>or outdoors or in well-ventilated rooms</w:t>
            </w:r>
          </w:p>
          <w:p w14:paraId="1CBD205F" w14:textId="77777777" w:rsidR="00623329" w:rsidRPr="000F2DC5" w:rsidRDefault="00623329" w:rsidP="000F2DC5">
            <w:pPr>
              <w:pStyle w:val="ListParagraph"/>
              <w:ind w:left="360"/>
              <w:rPr>
                <w:rFonts w:ascii="Comic Sans MS" w:hAnsi="Comic Sans MS" w:cs="Arial"/>
                <w:sz w:val="20"/>
                <w:lang w:eastAsia="en-GB"/>
              </w:rPr>
            </w:pPr>
          </w:p>
        </w:tc>
        <w:tc>
          <w:tcPr>
            <w:tcW w:w="425" w:type="dxa"/>
          </w:tcPr>
          <w:p w14:paraId="1E8F97A2" w14:textId="77777777" w:rsidR="00DE2EE0" w:rsidRPr="00FC31E9" w:rsidRDefault="004702F5" w:rsidP="00623329">
            <w:pPr>
              <w:rPr>
                <w:rFonts w:ascii="Comic Sans MS" w:hAnsi="Comic Sans MS" w:cs="Arial"/>
                <w:b/>
                <w:sz w:val="20"/>
                <w:szCs w:val="20"/>
              </w:rPr>
            </w:pPr>
            <w:r w:rsidRPr="00FC31E9">
              <w:rPr>
                <w:rFonts w:ascii="Comic Sans MS" w:hAnsi="Comic Sans MS" w:cs="Arial"/>
                <w:b/>
                <w:sz w:val="20"/>
                <w:szCs w:val="20"/>
              </w:rPr>
              <w:lastRenderedPageBreak/>
              <w:t>1</w:t>
            </w:r>
            <w:r w:rsidRPr="00FC31E9">
              <w:rPr>
                <w:rFonts w:ascii="Comic Sans MS" w:hAnsi="Comic Sans MS" w:cs="Arial"/>
                <w:b/>
                <w:sz w:val="20"/>
                <w:szCs w:val="20"/>
              </w:rPr>
              <w:br/>
            </w:r>
          </w:p>
          <w:p w14:paraId="05B8E165" w14:textId="77777777" w:rsidR="004702F5" w:rsidRPr="00FC31E9" w:rsidRDefault="004702F5" w:rsidP="00623329">
            <w:pPr>
              <w:rPr>
                <w:rFonts w:ascii="Comic Sans MS" w:hAnsi="Comic Sans MS" w:cs="Arial"/>
                <w:b/>
                <w:sz w:val="20"/>
                <w:szCs w:val="20"/>
              </w:rPr>
            </w:pPr>
          </w:p>
          <w:p w14:paraId="20AB945E" w14:textId="77777777" w:rsidR="004702F5" w:rsidRPr="00FC31E9" w:rsidRDefault="004702F5" w:rsidP="00623329">
            <w:pPr>
              <w:rPr>
                <w:rFonts w:ascii="Comic Sans MS" w:hAnsi="Comic Sans MS" w:cs="Arial"/>
                <w:b/>
                <w:sz w:val="20"/>
                <w:szCs w:val="20"/>
              </w:rPr>
            </w:pPr>
          </w:p>
          <w:p w14:paraId="7167A839" w14:textId="77777777" w:rsidR="004702F5" w:rsidRPr="00FC31E9" w:rsidRDefault="004702F5" w:rsidP="00623329">
            <w:pPr>
              <w:rPr>
                <w:rFonts w:ascii="Comic Sans MS" w:hAnsi="Comic Sans MS" w:cs="Arial"/>
                <w:b/>
                <w:sz w:val="20"/>
                <w:szCs w:val="20"/>
              </w:rPr>
            </w:pPr>
          </w:p>
          <w:p w14:paraId="30AD76E3" w14:textId="77777777" w:rsidR="004702F5" w:rsidRPr="00FC31E9" w:rsidRDefault="004702F5" w:rsidP="00623329">
            <w:pPr>
              <w:rPr>
                <w:rFonts w:ascii="Comic Sans MS" w:hAnsi="Comic Sans MS" w:cs="Arial"/>
                <w:b/>
                <w:sz w:val="20"/>
                <w:szCs w:val="20"/>
              </w:rPr>
            </w:pPr>
          </w:p>
          <w:p w14:paraId="09B6B6C3" w14:textId="77777777" w:rsidR="004702F5" w:rsidRPr="00FC31E9" w:rsidRDefault="004702F5" w:rsidP="00623329">
            <w:pPr>
              <w:rPr>
                <w:rFonts w:ascii="Comic Sans MS" w:hAnsi="Comic Sans MS" w:cs="Arial"/>
                <w:b/>
                <w:sz w:val="20"/>
                <w:szCs w:val="20"/>
              </w:rPr>
            </w:pPr>
            <w:r w:rsidRPr="00FC31E9">
              <w:rPr>
                <w:rFonts w:ascii="Comic Sans MS" w:hAnsi="Comic Sans MS" w:cs="Arial"/>
                <w:b/>
                <w:sz w:val="20"/>
                <w:szCs w:val="20"/>
              </w:rPr>
              <w:t>1</w:t>
            </w:r>
          </w:p>
          <w:p w14:paraId="418E1794" w14:textId="77777777" w:rsidR="004702F5" w:rsidRPr="00FC31E9" w:rsidRDefault="004702F5" w:rsidP="00623329">
            <w:pPr>
              <w:rPr>
                <w:rFonts w:ascii="Comic Sans MS" w:hAnsi="Comic Sans MS" w:cs="Arial"/>
                <w:b/>
                <w:sz w:val="20"/>
                <w:szCs w:val="20"/>
              </w:rPr>
            </w:pPr>
          </w:p>
          <w:p w14:paraId="032B6036" w14:textId="77777777" w:rsidR="004702F5" w:rsidRPr="00FC31E9" w:rsidRDefault="004702F5" w:rsidP="00623329">
            <w:pPr>
              <w:rPr>
                <w:rFonts w:ascii="Comic Sans MS" w:hAnsi="Comic Sans MS" w:cs="Arial"/>
                <w:b/>
                <w:sz w:val="20"/>
                <w:szCs w:val="20"/>
              </w:rPr>
            </w:pPr>
          </w:p>
          <w:p w14:paraId="3216AA1F" w14:textId="77777777" w:rsidR="004702F5" w:rsidRPr="00FC31E9" w:rsidRDefault="004702F5" w:rsidP="00623329">
            <w:pPr>
              <w:rPr>
                <w:rFonts w:ascii="Comic Sans MS" w:hAnsi="Comic Sans MS" w:cs="Arial"/>
                <w:b/>
                <w:sz w:val="20"/>
                <w:szCs w:val="20"/>
              </w:rPr>
            </w:pPr>
          </w:p>
          <w:p w14:paraId="2A892B13" w14:textId="77777777" w:rsidR="004702F5" w:rsidRPr="00FC31E9" w:rsidRDefault="004702F5" w:rsidP="00623329">
            <w:pPr>
              <w:rPr>
                <w:rFonts w:ascii="Comic Sans MS" w:hAnsi="Comic Sans MS" w:cs="Arial"/>
                <w:b/>
                <w:sz w:val="20"/>
                <w:szCs w:val="20"/>
              </w:rPr>
            </w:pPr>
            <w:r w:rsidRPr="00FC31E9">
              <w:rPr>
                <w:rFonts w:ascii="Comic Sans MS" w:hAnsi="Comic Sans MS" w:cs="Arial"/>
                <w:b/>
                <w:sz w:val="20"/>
                <w:szCs w:val="20"/>
              </w:rPr>
              <w:t>1</w:t>
            </w:r>
          </w:p>
          <w:p w14:paraId="6B465124" w14:textId="77777777" w:rsidR="004702F5" w:rsidRPr="00FC31E9" w:rsidRDefault="004702F5" w:rsidP="00623329">
            <w:pPr>
              <w:rPr>
                <w:rFonts w:ascii="Comic Sans MS" w:hAnsi="Comic Sans MS" w:cs="Arial"/>
                <w:b/>
                <w:sz w:val="20"/>
                <w:szCs w:val="20"/>
              </w:rPr>
            </w:pPr>
          </w:p>
          <w:p w14:paraId="03A3B8BC" w14:textId="77777777" w:rsidR="004702F5" w:rsidRPr="00FC31E9" w:rsidRDefault="004702F5" w:rsidP="00623329">
            <w:pPr>
              <w:rPr>
                <w:rFonts w:ascii="Comic Sans MS" w:hAnsi="Comic Sans MS" w:cs="Arial"/>
                <w:b/>
                <w:sz w:val="20"/>
                <w:szCs w:val="20"/>
              </w:rPr>
            </w:pPr>
          </w:p>
          <w:p w14:paraId="3AF2B214" w14:textId="77777777" w:rsidR="004702F5" w:rsidRPr="00FC31E9" w:rsidRDefault="004702F5" w:rsidP="00623329">
            <w:pPr>
              <w:rPr>
                <w:rFonts w:ascii="Comic Sans MS" w:hAnsi="Comic Sans MS" w:cs="Arial"/>
                <w:b/>
                <w:sz w:val="20"/>
                <w:szCs w:val="20"/>
              </w:rPr>
            </w:pPr>
          </w:p>
          <w:p w14:paraId="0BA6826F" w14:textId="77777777" w:rsidR="004702F5" w:rsidRPr="00FC31E9" w:rsidRDefault="004702F5" w:rsidP="00623329">
            <w:pPr>
              <w:rPr>
                <w:rFonts w:ascii="Comic Sans MS" w:hAnsi="Comic Sans MS" w:cs="Arial"/>
                <w:b/>
                <w:sz w:val="20"/>
                <w:szCs w:val="20"/>
              </w:rPr>
            </w:pPr>
          </w:p>
          <w:p w14:paraId="0DE695A6" w14:textId="77777777" w:rsidR="004702F5" w:rsidRPr="00FC31E9" w:rsidRDefault="004702F5" w:rsidP="00623329">
            <w:pPr>
              <w:rPr>
                <w:rFonts w:ascii="Comic Sans MS" w:hAnsi="Comic Sans MS" w:cs="Arial"/>
                <w:b/>
                <w:sz w:val="20"/>
                <w:szCs w:val="20"/>
              </w:rPr>
            </w:pPr>
            <w:r w:rsidRPr="00FC31E9">
              <w:rPr>
                <w:rFonts w:ascii="Comic Sans MS" w:hAnsi="Comic Sans MS" w:cs="Arial"/>
                <w:b/>
                <w:sz w:val="20"/>
                <w:szCs w:val="20"/>
              </w:rPr>
              <w:t>1</w:t>
            </w:r>
          </w:p>
          <w:p w14:paraId="6207B30E" w14:textId="77777777" w:rsidR="004702F5" w:rsidRPr="00FC31E9" w:rsidRDefault="004702F5" w:rsidP="00623329">
            <w:pPr>
              <w:rPr>
                <w:rFonts w:ascii="Comic Sans MS" w:hAnsi="Comic Sans MS" w:cs="Arial"/>
                <w:b/>
                <w:sz w:val="20"/>
                <w:szCs w:val="20"/>
              </w:rPr>
            </w:pPr>
          </w:p>
          <w:p w14:paraId="5C6D114D" w14:textId="77777777" w:rsidR="004702F5" w:rsidRPr="00FC31E9" w:rsidRDefault="004702F5" w:rsidP="00623329">
            <w:pPr>
              <w:rPr>
                <w:rFonts w:ascii="Comic Sans MS" w:hAnsi="Comic Sans MS" w:cs="Arial"/>
                <w:b/>
                <w:sz w:val="20"/>
                <w:szCs w:val="20"/>
              </w:rPr>
            </w:pPr>
          </w:p>
          <w:p w14:paraId="5F3DA26B" w14:textId="77777777" w:rsidR="004702F5" w:rsidRPr="00FC31E9" w:rsidRDefault="004702F5" w:rsidP="00623329">
            <w:pPr>
              <w:rPr>
                <w:rFonts w:ascii="Comic Sans MS" w:hAnsi="Comic Sans MS" w:cs="Arial"/>
                <w:b/>
                <w:sz w:val="20"/>
                <w:szCs w:val="20"/>
              </w:rPr>
            </w:pPr>
          </w:p>
          <w:p w14:paraId="5A8CCED7" w14:textId="77777777" w:rsidR="004702F5" w:rsidRPr="00FC31E9" w:rsidRDefault="004702F5" w:rsidP="00623329">
            <w:pPr>
              <w:rPr>
                <w:rFonts w:ascii="Comic Sans MS" w:hAnsi="Comic Sans MS" w:cs="Arial"/>
                <w:b/>
                <w:sz w:val="20"/>
                <w:szCs w:val="20"/>
              </w:rPr>
            </w:pPr>
            <w:r w:rsidRPr="00FC31E9">
              <w:rPr>
                <w:rFonts w:ascii="Comic Sans MS" w:hAnsi="Comic Sans MS" w:cs="Arial"/>
                <w:b/>
                <w:sz w:val="20"/>
                <w:szCs w:val="20"/>
              </w:rPr>
              <w:t>1</w:t>
            </w:r>
          </w:p>
          <w:p w14:paraId="66E8047D" w14:textId="77777777" w:rsidR="004702F5" w:rsidRPr="00FC31E9" w:rsidRDefault="004702F5" w:rsidP="00623329">
            <w:pPr>
              <w:rPr>
                <w:rFonts w:ascii="Comic Sans MS" w:hAnsi="Comic Sans MS" w:cs="Arial"/>
                <w:b/>
                <w:sz w:val="20"/>
                <w:szCs w:val="20"/>
              </w:rPr>
            </w:pPr>
          </w:p>
          <w:p w14:paraId="6E012F4F" w14:textId="77777777" w:rsidR="004702F5" w:rsidRPr="00FC31E9" w:rsidRDefault="004702F5" w:rsidP="00623329">
            <w:pPr>
              <w:rPr>
                <w:rFonts w:ascii="Comic Sans MS" w:hAnsi="Comic Sans MS" w:cs="Arial"/>
                <w:b/>
                <w:sz w:val="20"/>
                <w:szCs w:val="20"/>
              </w:rPr>
            </w:pPr>
          </w:p>
          <w:p w14:paraId="3E80EC3A" w14:textId="77777777" w:rsidR="004702F5" w:rsidRPr="00FC31E9" w:rsidRDefault="004702F5" w:rsidP="00623329">
            <w:pPr>
              <w:rPr>
                <w:rFonts w:ascii="Comic Sans MS" w:hAnsi="Comic Sans MS" w:cs="Arial"/>
                <w:b/>
                <w:sz w:val="20"/>
                <w:szCs w:val="20"/>
              </w:rPr>
            </w:pPr>
          </w:p>
          <w:p w14:paraId="72F330BA" w14:textId="77777777" w:rsidR="004702F5" w:rsidRPr="00FC31E9" w:rsidRDefault="004702F5" w:rsidP="00623329">
            <w:pPr>
              <w:rPr>
                <w:rFonts w:ascii="Comic Sans MS" w:hAnsi="Comic Sans MS" w:cs="Arial"/>
                <w:b/>
                <w:sz w:val="20"/>
                <w:szCs w:val="20"/>
              </w:rPr>
            </w:pPr>
            <w:r w:rsidRPr="00FC31E9">
              <w:rPr>
                <w:rFonts w:ascii="Comic Sans MS" w:hAnsi="Comic Sans MS" w:cs="Arial"/>
                <w:b/>
                <w:sz w:val="20"/>
                <w:szCs w:val="20"/>
              </w:rPr>
              <w:t>1</w:t>
            </w:r>
          </w:p>
        </w:tc>
        <w:tc>
          <w:tcPr>
            <w:tcW w:w="426" w:type="dxa"/>
          </w:tcPr>
          <w:p w14:paraId="76A15098" w14:textId="77777777" w:rsidR="00DE2EE0" w:rsidRPr="00FC31E9" w:rsidRDefault="004702F5" w:rsidP="00623329">
            <w:pPr>
              <w:rPr>
                <w:rFonts w:ascii="Comic Sans MS" w:hAnsi="Comic Sans MS" w:cs="Arial"/>
                <w:b/>
                <w:sz w:val="20"/>
                <w:szCs w:val="20"/>
              </w:rPr>
            </w:pPr>
            <w:r w:rsidRPr="00FC31E9">
              <w:rPr>
                <w:rFonts w:ascii="Comic Sans MS" w:hAnsi="Comic Sans MS" w:cs="Arial"/>
                <w:b/>
                <w:sz w:val="20"/>
                <w:szCs w:val="20"/>
              </w:rPr>
              <w:lastRenderedPageBreak/>
              <w:t>4</w:t>
            </w:r>
          </w:p>
          <w:p w14:paraId="259DCF55" w14:textId="77777777" w:rsidR="004702F5" w:rsidRPr="00FC31E9" w:rsidRDefault="004702F5" w:rsidP="00623329">
            <w:pPr>
              <w:rPr>
                <w:rFonts w:ascii="Comic Sans MS" w:hAnsi="Comic Sans MS" w:cs="Arial"/>
                <w:b/>
                <w:sz w:val="20"/>
                <w:szCs w:val="20"/>
              </w:rPr>
            </w:pPr>
          </w:p>
          <w:p w14:paraId="3227A9F3" w14:textId="77777777" w:rsidR="004702F5" w:rsidRPr="00FC31E9" w:rsidRDefault="004702F5" w:rsidP="00623329">
            <w:pPr>
              <w:rPr>
                <w:rFonts w:ascii="Comic Sans MS" w:hAnsi="Comic Sans MS" w:cs="Arial"/>
                <w:b/>
                <w:sz w:val="20"/>
                <w:szCs w:val="20"/>
              </w:rPr>
            </w:pPr>
          </w:p>
          <w:p w14:paraId="36AFA05A" w14:textId="77777777" w:rsidR="004702F5" w:rsidRPr="00FC31E9" w:rsidRDefault="004702F5" w:rsidP="00623329">
            <w:pPr>
              <w:rPr>
                <w:rFonts w:ascii="Comic Sans MS" w:hAnsi="Comic Sans MS" w:cs="Arial"/>
                <w:b/>
                <w:sz w:val="20"/>
                <w:szCs w:val="20"/>
              </w:rPr>
            </w:pPr>
          </w:p>
          <w:p w14:paraId="0AA764B4" w14:textId="77777777" w:rsidR="004702F5" w:rsidRPr="00FC31E9" w:rsidRDefault="004702F5" w:rsidP="00623329">
            <w:pPr>
              <w:rPr>
                <w:rFonts w:ascii="Comic Sans MS" w:hAnsi="Comic Sans MS" w:cs="Arial"/>
                <w:b/>
                <w:sz w:val="20"/>
                <w:szCs w:val="20"/>
              </w:rPr>
            </w:pPr>
          </w:p>
          <w:p w14:paraId="52CF1638" w14:textId="77777777" w:rsidR="004702F5" w:rsidRPr="00FC31E9" w:rsidRDefault="004702F5" w:rsidP="00623329">
            <w:pPr>
              <w:rPr>
                <w:rFonts w:ascii="Comic Sans MS" w:hAnsi="Comic Sans MS" w:cs="Arial"/>
                <w:b/>
                <w:sz w:val="20"/>
                <w:szCs w:val="20"/>
              </w:rPr>
            </w:pPr>
          </w:p>
          <w:p w14:paraId="6D945176" w14:textId="77777777" w:rsidR="004702F5" w:rsidRPr="00FC31E9" w:rsidRDefault="004702F5" w:rsidP="00623329">
            <w:pPr>
              <w:rPr>
                <w:rFonts w:ascii="Comic Sans MS" w:hAnsi="Comic Sans MS" w:cs="Arial"/>
                <w:b/>
                <w:sz w:val="20"/>
                <w:szCs w:val="20"/>
              </w:rPr>
            </w:pPr>
            <w:r w:rsidRPr="00FC31E9">
              <w:rPr>
                <w:rFonts w:ascii="Comic Sans MS" w:hAnsi="Comic Sans MS" w:cs="Arial"/>
                <w:b/>
                <w:sz w:val="20"/>
                <w:szCs w:val="20"/>
              </w:rPr>
              <w:t>4</w:t>
            </w:r>
          </w:p>
          <w:p w14:paraId="6E060404" w14:textId="77777777" w:rsidR="004702F5" w:rsidRPr="00FC31E9" w:rsidRDefault="004702F5" w:rsidP="00623329">
            <w:pPr>
              <w:rPr>
                <w:rFonts w:ascii="Comic Sans MS" w:hAnsi="Comic Sans MS" w:cs="Arial"/>
                <w:b/>
                <w:sz w:val="20"/>
                <w:szCs w:val="20"/>
              </w:rPr>
            </w:pPr>
          </w:p>
          <w:p w14:paraId="77D4F9DF" w14:textId="77777777" w:rsidR="004702F5" w:rsidRPr="00FC31E9" w:rsidRDefault="004702F5" w:rsidP="00623329">
            <w:pPr>
              <w:rPr>
                <w:rFonts w:ascii="Comic Sans MS" w:hAnsi="Comic Sans MS" w:cs="Arial"/>
                <w:b/>
                <w:sz w:val="20"/>
                <w:szCs w:val="20"/>
              </w:rPr>
            </w:pPr>
          </w:p>
          <w:p w14:paraId="4082D9EC" w14:textId="77777777" w:rsidR="004702F5" w:rsidRPr="00FC31E9" w:rsidRDefault="004702F5" w:rsidP="00623329">
            <w:pPr>
              <w:rPr>
                <w:rFonts w:ascii="Comic Sans MS" w:hAnsi="Comic Sans MS" w:cs="Arial"/>
                <w:b/>
                <w:sz w:val="20"/>
                <w:szCs w:val="20"/>
              </w:rPr>
            </w:pPr>
          </w:p>
          <w:p w14:paraId="76EEFA96" w14:textId="77777777" w:rsidR="004702F5" w:rsidRPr="00FC31E9" w:rsidRDefault="004702F5" w:rsidP="00623329">
            <w:pPr>
              <w:rPr>
                <w:rFonts w:ascii="Comic Sans MS" w:hAnsi="Comic Sans MS" w:cs="Arial"/>
                <w:b/>
                <w:sz w:val="20"/>
                <w:szCs w:val="20"/>
              </w:rPr>
            </w:pPr>
            <w:r w:rsidRPr="00FC31E9">
              <w:rPr>
                <w:rFonts w:ascii="Comic Sans MS" w:hAnsi="Comic Sans MS" w:cs="Arial"/>
                <w:b/>
                <w:sz w:val="20"/>
                <w:szCs w:val="20"/>
              </w:rPr>
              <w:t>4</w:t>
            </w:r>
          </w:p>
          <w:p w14:paraId="4910541D" w14:textId="77777777" w:rsidR="004702F5" w:rsidRPr="00FC31E9" w:rsidRDefault="004702F5" w:rsidP="00623329">
            <w:pPr>
              <w:rPr>
                <w:rFonts w:ascii="Comic Sans MS" w:hAnsi="Comic Sans MS" w:cs="Arial"/>
                <w:b/>
                <w:sz w:val="20"/>
                <w:szCs w:val="20"/>
              </w:rPr>
            </w:pPr>
          </w:p>
          <w:p w14:paraId="1277ADB0" w14:textId="77777777" w:rsidR="004702F5" w:rsidRPr="00FC31E9" w:rsidRDefault="004702F5" w:rsidP="00623329">
            <w:pPr>
              <w:rPr>
                <w:rFonts w:ascii="Comic Sans MS" w:hAnsi="Comic Sans MS" w:cs="Arial"/>
                <w:b/>
                <w:sz w:val="20"/>
                <w:szCs w:val="20"/>
              </w:rPr>
            </w:pPr>
          </w:p>
          <w:p w14:paraId="144EE18D" w14:textId="77777777" w:rsidR="004702F5" w:rsidRPr="00FC31E9" w:rsidRDefault="004702F5" w:rsidP="00623329">
            <w:pPr>
              <w:rPr>
                <w:rFonts w:ascii="Comic Sans MS" w:hAnsi="Comic Sans MS" w:cs="Arial"/>
                <w:b/>
                <w:sz w:val="20"/>
                <w:szCs w:val="20"/>
              </w:rPr>
            </w:pPr>
          </w:p>
          <w:p w14:paraId="312FA2EF" w14:textId="77777777" w:rsidR="004702F5" w:rsidRPr="00FC31E9" w:rsidRDefault="004702F5" w:rsidP="00623329">
            <w:pPr>
              <w:rPr>
                <w:rFonts w:ascii="Comic Sans MS" w:hAnsi="Comic Sans MS" w:cs="Arial"/>
                <w:b/>
                <w:sz w:val="20"/>
                <w:szCs w:val="20"/>
              </w:rPr>
            </w:pPr>
          </w:p>
          <w:p w14:paraId="0B8A73F5" w14:textId="77777777" w:rsidR="004702F5" w:rsidRPr="00FC31E9" w:rsidRDefault="004702F5" w:rsidP="00623329">
            <w:pPr>
              <w:rPr>
                <w:rFonts w:ascii="Comic Sans MS" w:hAnsi="Comic Sans MS" w:cs="Arial"/>
                <w:b/>
                <w:sz w:val="20"/>
                <w:szCs w:val="20"/>
              </w:rPr>
            </w:pPr>
            <w:r w:rsidRPr="00FC31E9">
              <w:rPr>
                <w:rFonts w:ascii="Comic Sans MS" w:hAnsi="Comic Sans MS" w:cs="Arial"/>
                <w:b/>
                <w:sz w:val="20"/>
                <w:szCs w:val="20"/>
              </w:rPr>
              <w:t>4</w:t>
            </w:r>
          </w:p>
          <w:p w14:paraId="598F3C45" w14:textId="77777777" w:rsidR="004702F5" w:rsidRPr="00FC31E9" w:rsidRDefault="004702F5" w:rsidP="00623329">
            <w:pPr>
              <w:rPr>
                <w:rFonts w:ascii="Comic Sans MS" w:hAnsi="Comic Sans MS" w:cs="Arial"/>
                <w:b/>
                <w:sz w:val="20"/>
                <w:szCs w:val="20"/>
              </w:rPr>
            </w:pPr>
          </w:p>
          <w:p w14:paraId="6707FABB" w14:textId="77777777" w:rsidR="004702F5" w:rsidRPr="00FC31E9" w:rsidRDefault="004702F5" w:rsidP="00623329">
            <w:pPr>
              <w:rPr>
                <w:rFonts w:ascii="Comic Sans MS" w:hAnsi="Comic Sans MS" w:cs="Arial"/>
                <w:b/>
                <w:sz w:val="20"/>
                <w:szCs w:val="20"/>
              </w:rPr>
            </w:pPr>
          </w:p>
          <w:p w14:paraId="382AC5B4" w14:textId="77777777" w:rsidR="004702F5" w:rsidRPr="00FC31E9" w:rsidRDefault="004702F5" w:rsidP="00623329">
            <w:pPr>
              <w:rPr>
                <w:rFonts w:ascii="Comic Sans MS" w:hAnsi="Comic Sans MS" w:cs="Arial"/>
                <w:b/>
                <w:sz w:val="20"/>
                <w:szCs w:val="20"/>
              </w:rPr>
            </w:pPr>
          </w:p>
          <w:p w14:paraId="5BEF6833" w14:textId="77777777" w:rsidR="004702F5" w:rsidRPr="00FC31E9" w:rsidRDefault="004702F5" w:rsidP="00623329">
            <w:pPr>
              <w:rPr>
                <w:rFonts w:ascii="Comic Sans MS" w:hAnsi="Comic Sans MS" w:cs="Arial"/>
                <w:b/>
                <w:sz w:val="20"/>
                <w:szCs w:val="20"/>
              </w:rPr>
            </w:pPr>
            <w:r w:rsidRPr="00FC31E9">
              <w:rPr>
                <w:rFonts w:ascii="Comic Sans MS" w:hAnsi="Comic Sans MS" w:cs="Arial"/>
                <w:b/>
                <w:sz w:val="20"/>
                <w:szCs w:val="20"/>
              </w:rPr>
              <w:t>2</w:t>
            </w:r>
          </w:p>
          <w:p w14:paraId="0A7D5641" w14:textId="77777777" w:rsidR="004702F5" w:rsidRPr="00FC31E9" w:rsidRDefault="004702F5" w:rsidP="00623329">
            <w:pPr>
              <w:rPr>
                <w:rFonts w:ascii="Comic Sans MS" w:hAnsi="Comic Sans MS" w:cs="Arial"/>
                <w:b/>
                <w:sz w:val="20"/>
                <w:szCs w:val="20"/>
              </w:rPr>
            </w:pPr>
          </w:p>
          <w:p w14:paraId="0562BA68" w14:textId="77777777" w:rsidR="004702F5" w:rsidRPr="00FC31E9" w:rsidRDefault="004702F5" w:rsidP="00623329">
            <w:pPr>
              <w:rPr>
                <w:rFonts w:ascii="Comic Sans MS" w:hAnsi="Comic Sans MS" w:cs="Arial"/>
                <w:b/>
                <w:sz w:val="20"/>
                <w:szCs w:val="20"/>
              </w:rPr>
            </w:pPr>
          </w:p>
          <w:p w14:paraId="3795E380" w14:textId="77777777" w:rsidR="004702F5" w:rsidRPr="00FC31E9" w:rsidRDefault="004702F5" w:rsidP="00623329">
            <w:pPr>
              <w:rPr>
                <w:rFonts w:ascii="Comic Sans MS" w:hAnsi="Comic Sans MS" w:cs="Arial"/>
                <w:b/>
                <w:sz w:val="20"/>
                <w:szCs w:val="20"/>
              </w:rPr>
            </w:pPr>
          </w:p>
          <w:p w14:paraId="0C45766D" w14:textId="77777777" w:rsidR="004702F5" w:rsidRPr="00FC31E9" w:rsidRDefault="004702F5" w:rsidP="00623329">
            <w:pPr>
              <w:rPr>
                <w:rFonts w:ascii="Comic Sans MS" w:hAnsi="Comic Sans MS" w:cs="Arial"/>
                <w:b/>
                <w:sz w:val="20"/>
                <w:szCs w:val="20"/>
              </w:rPr>
            </w:pPr>
            <w:r w:rsidRPr="00FC31E9">
              <w:rPr>
                <w:rFonts w:ascii="Comic Sans MS" w:hAnsi="Comic Sans MS" w:cs="Arial"/>
                <w:b/>
                <w:sz w:val="20"/>
                <w:szCs w:val="20"/>
              </w:rPr>
              <w:t>4</w:t>
            </w:r>
          </w:p>
        </w:tc>
        <w:tc>
          <w:tcPr>
            <w:tcW w:w="446" w:type="dxa"/>
            <w:tcBorders>
              <w:right w:val="single" w:sz="24" w:space="0" w:color="auto"/>
            </w:tcBorders>
          </w:tcPr>
          <w:p w14:paraId="5FDCEDAA" w14:textId="77777777" w:rsidR="004702F5" w:rsidRPr="00FC31E9" w:rsidRDefault="004702F5" w:rsidP="004702F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lastRenderedPageBreak/>
              <w:t>4</w:t>
            </w:r>
          </w:p>
          <w:p w14:paraId="39968A32" w14:textId="77777777" w:rsidR="00DE2EE0" w:rsidRPr="00FC31E9" w:rsidRDefault="00DE2EE0" w:rsidP="00623329">
            <w:pPr>
              <w:rPr>
                <w:rFonts w:ascii="Comic Sans MS" w:hAnsi="Comic Sans MS" w:cs="Arial"/>
                <w:b/>
                <w:sz w:val="20"/>
                <w:szCs w:val="20"/>
              </w:rPr>
            </w:pPr>
          </w:p>
          <w:p w14:paraId="5F40682B" w14:textId="77777777" w:rsidR="004702F5" w:rsidRPr="00FC31E9" w:rsidRDefault="004702F5" w:rsidP="00623329">
            <w:pPr>
              <w:rPr>
                <w:rFonts w:ascii="Comic Sans MS" w:hAnsi="Comic Sans MS" w:cs="Arial"/>
                <w:b/>
                <w:sz w:val="20"/>
                <w:szCs w:val="20"/>
              </w:rPr>
            </w:pPr>
          </w:p>
          <w:p w14:paraId="44E928D1" w14:textId="77777777" w:rsidR="004702F5" w:rsidRPr="00FC31E9" w:rsidRDefault="004702F5" w:rsidP="00623329">
            <w:pPr>
              <w:rPr>
                <w:rFonts w:ascii="Comic Sans MS" w:hAnsi="Comic Sans MS" w:cs="Arial"/>
                <w:b/>
                <w:sz w:val="20"/>
                <w:szCs w:val="20"/>
              </w:rPr>
            </w:pPr>
          </w:p>
          <w:p w14:paraId="3FCFA2AE" w14:textId="77777777" w:rsidR="004702F5" w:rsidRPr="00FC31E9" w:rsidRDefault="004702F5" w:rsidP="00623329">
            <w:pPr>
              <w:rPr>
                <w:rFonts w:ascii="Comic Sans MS" w:hAnsi="Comic Sans MS" w:cs="Arial"/>
                <w:b/>
                <w:sz w:val="20"/>
                <w:szCs w:val="20"/>
              </w:rPr>
            </w:pPr>
          </w:p>
          <w:p w14:paraId="1BA0D55D" w14:textId="77777777" w:rsidR="004702F5" w:rsidRPr="00FC31E9" w:rsidRDefault="004702F5" w:rsidP="00623329">
            <w:pPr>
              <w:rPr>
                <w:rFonts w:ascii="Comic Sans MS" w:hAnsi="Comic Sans MS" w:cs="Arial"/>
                <w:b/>
                <w:sz w:val="20"/>
                <w:szCs w:val="20"/>
              </w:rPr>
            </w:pPr>
          </w:p>
          <w:p w14:paraId="042616B2" w14:textId="77777777" w:rsidR="004702F5" w:rsidRPr="00FC31E9" w:rsidRDefault="004702F5" w:rsidP="004702F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44417033" w14:textId="77777777" w:rsidR="004702F5" w:rsidRPr="00FC31E9" w:rsidRDefault="004702F5" w:rsidP="00623329">
            <w:pPr>
              <w:rPr>
                <w:rFonts w:ascii="Comic Sans MS" w:hAnsi="Comic Sans MS" w:cs="Arial"/>
                <w:b/>
                <w:sz w:val="20"/>
                <w:szCs w:val="20"/>
              </w:rPr>
            </w:pPr>
          </w:p>
          <w:p w14:paraId="1D7A1D96" w14:textId="77777777" w:rsidR="004702F5" w:rsidRPr="00FC31E9" w:rsidRDefault="004702F5" w:rsidP="00623329">
            <w:pPr>
              <w:rPr>
                <w:rFonts w:ascii="Comic Sans MS" w:hAnsi="Comic Sans MS" w:cs="Arial"/>
                <w:b/>
                <w:sz w:val="20"/>
                <w:szCs w:val="20"/>
              </w:rPr>
            </w:pPr>
          </w:p>
          <w:p w14:paraId="70CDBAC9" w14:textId="77777777" w:rsidR="004702F5" w:rsidRPr="00FC31E9" w:rsidRDefault="004702F5" w:rsidP="00623329">
            <w:pPr>
              <w:rPr>
                <w:rFonts w:ascii="Comic Sans MS" w:hAnsi="Comic Sans MS" w:cs="Arial"/>
                <w:b/>
                <w:sz w:val="20"/>
                <w:szCs w:val="20"/>
              </w:rPr>
            </w:pPr>
          </w:p>
          <w:p w14:paraId="1F83B32C" w14:textId="77777777" w:rsidR="004702F5" w:rsidRPr="00FC31E9" w:rsidRDefault="004702F5" w:rsidP="004702F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1A7D6618" w14:textId="77777777" w:rsidR="004702F5" w:rsidRPr="00FC31E9" w:rsidRDefault="004702F5" w:rsidP="00623329">
            <w:pPr>
              <w:rPr>
                <w:rFonts w:ascii="Comic Sans MS" w:hAnsi="Comic Sans MS" w:cs="Arial"/>
                <w:b/>
                <w:sz w:val="20"/>
                <w:szCs w:val="20"/>
              </w:rPr>
            </w:pPr>
          </w:p>
          <w:p w14:paraId="57C268A8" w14:textId="77777777" w:rsidR="004702F5" w:rsidRPr="00FC31E9" w:rsidRDefault="004702F5" w:rsidP="00623329">
            <w:pPr>
              <w:rPr>
                <w:rFonts w:ascii="Comic Sans MS" w:hAnsi="Comic Sans MS" w:cs="Arial"/>
                <w:b/>
                <w:sz w:val="20"/>
                <w:szCs w:val="20"/>
              </w:rPr>
            </w:pPr>
          </w:p>
          <w:p w14:paraId="5835C8E0" w14:textId="77777777" w:rsidR="004702F5" w:rsidRPr="00FC31E9" w:rsidRDefault="004702F5" w:rsidP="00623329">
            <w:pPr>
              <w:rPr>
                <w:rFonts w:ascii="Comic Sans MS" w:hAnsi="Comic Sans MS" w:cs="Arial"/>
                <w:b/>
                <w:sz w:val="20"/>
                <w:szCs w:val="20"/>
              </w:rPr>
            </w:pPr>
          </w:p>
          <w:p w14:paraId="22681D08" w14:textId="77777777" w:rsidR="004702F5" w:rsidRPr="00FC31E9" w:rsidRDefault="004702F5" w:rsidP="00623329">
            <w:pPr>
              <w:rPr>
                <w:rFonts w:ascii="Comic Sans MS" w:hAnsi="Comic Sans MS" w:cs="Arial"/>
                <w:b/>
                <w:sz w:val="20"/>
                <w:szCs w:val="20"/>
              </w:rPr>
            </w:pPr>
          </w:p>
          <w:p w14:paraId="0F2E85B7" w14:textId="77777777" w:rsidR="004702F5" w:rsidRPr="00FC31E9" w:rsidRDefault="004702F5" w:rsidP="004702F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06CC6DBD" w14:textId="77777777" w:rsidR="004702F5" w:rsidRPr="00FC31E9" w:rsidRDefault="004702F5" w:rsidP="00623329">
            <w:pPr>
              <w:rPr>
                <w:rFonts w:ascii="Comic Sans MS" w:hAnsi="Comic Sans MS" w:cs="Arial"/>
                <w:b/>
                <w:sz w:val="20"/>
                <w:szCs w:val="20"/>
              </w:rPr>
            </w:pPr>
          </w:p>
          <w:p w14:paraId="6B9A9E3C" w14:textId="77777777" w:rsidR="004702F5" w:rsidRPr="00FC31E9" w:rsidRDefault="004702F5" w:rsidP="00623329">
            <w:pPr>
              <w:rPr>
                <w:rFonts w:ascii="Comic Sans MS" w:hAnsi="Comic Sans MS" w:cs="Arial"/>
                <w:b/>
                <w:sz w:val="20"/>
                <w:szCs w:val="20"/>
              </w:rPr>
            </w:pPr>
          </w:p>
          <w:p w14:paraId="25B554F1" w14:textId="77777777" w:rsidR="004702F5" w:rsidRPr="00FC31E9" w:rsidRDefault="004702F5" w:rsidP="00623329">
            <w:pPr>
              <w:rPr>
                <w:rFonts w:ascii="Comic Sans MS" w:hAnsi="Comic Sans MS" w:cs="Arial"/>
                <w:b/>
                <w:sz w:val="20"/>
                <w:szCs w:val="20"/>
              </w:rPr>
            </w:pPr>
          </w:p>
          <w:p w14:paraId="38885FD1" w14:textId="77777777" w:rsidR="004702F5" w:rsidRPr="00FC31E9" w:rsidRDefault="004702F5" w:rsidP="004702F5">
            <w:pPr>
              <w:shd w:val="clear" w:color="auto" w:fill="92D05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2</w:t>
            </w:r>
          </w:p>
          <w:p w14:paraId="62D0AC97" w14:textId="77777777" w:rsidR="004702F5" w:rsidRPr="00FC31E9" w:rsidRDefault="004702F5" w:rsidP="00623329">
            <w:pPr>
              <w:rPr>
                <w:rFonts w:ascii="Comic Sans MS" w:hAnsi="Comic Sans MS" w:cs="Arial"/>
                <w:b/>
                <w:sz w:val="20"/>
                <w:szCs w:val="20"/>
              </w:rPr>
            </w:pPr>
          </w:p>
          <w:p w14:paraId="7A7A0A9F" w14:textId="77777777" w:rsidR="004702F5" w:rsidRPr="00FC31E9" w:rsidRDefault="004702F5" w:rsidP="00623329">
            <w:pPr>
              <w:rPr>
                <w:rFonts w:ascii="Comic Sans MS" w:hAnsi="Comic Sans MS" w:cs="Arial"/>
                <w:b/>
                <w:sz w:val="20"/>
                <w:szCs w:val="20"/>
              </w:rPr>
            </w:pPr>
          </w:p>
          <w:p w14:paraId="36F679F0" w14:textId="77777777" w:rsidR="004702F5" w:rsidRPr="00FC31E9" w:rsidRDefault="004702F5" w:rsidP="00623329">
            <w:pPr>
              <w:rPr>
                <w:rFonts w:ascii="Comic Sans MS" w:hAnsi="Comic Sans MS" w:cs="Arial"/>
                <w:b/>
                <w:sz w:val="20"/>
                <w:szCs w:val="20"/>
              </w:rPr>
            </w:pPr>
          </w:p>
          <w:p w14:paraId="28B0AF8D" w14:textId="77777777" w:rsidR="004702F5" w:rsidRPr="00FC31E9" w:rsidRDefault="004702F5" w:rsidP="004702F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1D4B7304" w14:textId="77777777" w:rsidR="004702F5" w:rsidRPr="00FC31E9" w:rsidRDefault="004702F5" w:rsidP="00623329">
            <w:pPr>
              <w:rPr>
                <w:rFonts w:ascii="Comic Sans MS" w:hAnsi="Comic Sans MS" w:cs="Arial"/>
                <w:b/>
                <w:sz w:val="20"/>
                <w:szCs w:val="20"/>
              </w:rPr>
            </w:pPr>
          </w:p>
        </w:tc>
        <w:tc>
          <w:tcPr>
            <w:tcW w:w="3523" w:type="dxa"/>
            <w:tcBorders>
              <w:left w:val="single" w:sz="24" w:space="0" w:color="auto"/>
            </w:tcBorders>
          </w:tcPr>
          <w:p w14:paraId="72881C2B" w14:textId="77777777" w:rsidR="00DE2EE0" w:rsidRPr="00FC31E9" w:rsidRDefault="00DE2EE0" w:rsidP="00623329">
            <w:pPr>
              <w:rPr>
                <w:rFonts w:ascii="Comic Sans MS" w:hAnsi="Comic Sans MS" w:cs="Arial"/>
                <w:sz w:val="20"/>
                <w:szCs w:val="20"/>
              </w:rPr>
            </w:pPr>
            <w:r w:rsidRPr="00FC31E9">
              <w:rPr>
                <w:rFonts w:ascii="Comic Sans MS" w:hAnsi="Comic Sans MS" w:cs="Arial"/>
                <w:sz w:val="20"/>
                <w:szCs w:val="20"/>
              </w:rPr>
              <w:lastRenderedPageBreak/>
              <w:t>Consider the following:</w:t>
            </w:r>
          </w:p>
          <w:p w14:paraId="6AAD94E8" w14:textId="77777777" w:rsidR="00623329" w:rsidRPr="00FC31E9" w:rsidRDefault="00623329" w:rsidP="00623329">
            <w:pPr>
              <w:rPr>
                <w:rFonts w:ascii="Comic Sans MS" w:hAnsi="Comic Sans MS" w:cs="Arial"/>
                <w:sz w:val="20"/>
                <w:szCs w:val="20"/>
              </w:rPr>
            </w:pPr>
          </w:p>
          <w:p w14:paraId="203668B7" w14:textId="386A7C9D" w:rsidR="00DE2EE0" w:rsidRPr="00FC31E9" w:rsidRDefault="001E51DB" w:rsidP="00EE11AA">
            <w:pPr>
              <w:pStyle w:val="ListParagraph"/>
              <w:numPr>
                <w:ilvl w:val="0"/>
                <w:numId w:val="25"/>
              </w:numPr>
              <w:rPr>
                <w:rFonts w:ascii="Comic Sans MS" w:hAnsi="Comic Sans MS" w:cs="Arial"/>
                <w:sz w:val="20"/>
              </w:rPr>
            </w:pPr>
            <w:r w:rsidRPr="00FC31E9">
              <w:rPr>
                <w:rFonts w:ascii="Comic Sans MS" w:hAnsi="Comic Sans MS" w:cs="Arial"/>
                <w:sz w:val="20"/>
              </w:rPr>
              <w:t>Allocate</w:t>
            </w:r>
            <w:r w:rsidR="00DE2EE0" w:rsidRPr="00FC31E9">
              <w:rPr>
                <w:rFonts w:ascii="Comic Sans MS" w:hAnsi="Comic Sans MS" w:cs="Arial"/>
                <w:sz w:val="20"/>
              </w:rPr>
              <w:t xml:space="preserve"> time to discover and support staff’s individual worries or concerns</w:t>
            </w:r>
            <w:r w:rsidRPr="00FC31E9">
              <w:rPr>
                <w:rFonts w:ascii="Comic Sans MS" w:hAnsi="Comic Sans MS" w:cs="Arial"/>
                <w:sz w:val="20"/>
              </w:rPr>
              <w:t xml:space="preserve"> through meetings with Lou and Karen </w:t>
            </w:r>
          </w:p>
          <w:p w14:paraId="625C058D" w14:textId="77777777" w:rsidR="007B183D" w:rsidRPr="00FC31E9" w:rsidRDefault="007B183D" w:rsidP="001E51DB">
            <w:pPr>
              <w:rPr>
                <w:rFonts w:ascii="Comic Sans MS" w:hAnsi="Comic Sans MS" w:cs="Arial"/>
                <w:sz w:val="20"/>
                <w:szCs w:val="20"/>
              </w:rPr>
            </w:pPr>
          </w:p>
          <w:p w14:paraId="7F4DE097" w14:textId="77777777" w:rsidR="007B183D" w:rsidRPr="00FC31E9" w:rsidRDefault="001E51DB" w:rsidP="00EE11AA">
            <w:pPr>
              <w:pStyle w:val="ListParagraph"/>
              <w:numPr>
                <w:ilvl w:val="0"/>
                <w:numId w:val="25"/>
              </w:numPr>
              <w:rPr>
                <w:rFonts w:ascii="Comic Sans MS" w:hAnsi="Comic Sans MS" w:cs="Arial"/>
                <w:sz w:val="20"/>
              </w:rPr>
            </w:pPr>
            <w:r w:rsidRPr="00FC31E9">
              <w:rPr>
                <w:rFonts w:ascii="Comic Sans MS" w:hAnsi="Comic Sans MS" w:cs="Arial"/>
                <w:sz w:val="20"/>
              </w:rPr>
              <w:t>Ensure</w:t>
            </w:r>
            <w:r w:rsidR="007B183D" w:rsidRPr="00FC31E9">
              <w:rPr>
                <w:rFonts w:ascii="Comic Sans MS" w:hAnsi="Comic Sans MS" w:cs="Arial"/>
                <w:sz w:val="20"/>
              </w:rPr>
              <w:t xml:space="preserve"> staff carrying out the ‘Additional Support’ role for a </w:t>
            </w:r>
            <w:r w:rsidR="007B183D" w:rsidRPr="00FC31E9">
              <w:rPr>
                <w:rFonts w:ascii="Comic Sans MS" w:hAnsi="Comic Sans MS" w:cs="Arial"/>
                <w:sz w:val="20"/>
              </w:rPr>
              <w:lastRenderedPageBreak/>
              <w:t xml:space="preserve">child with complex needs are well supported both practically and emotionally </w:t>
            </w:r>
          </w:p>
          <w:p w14:paraId="69ADF00C" w14:textId="77777777" w:rsidR="00623329" w:rsidRPr="00FC31E9" w:rsidRDefault="00623329" w:rsidP="00623329">
            <w:pPr>
              <w:rPr>
                <w:rFonts w:ascii="Comic Sans MS" w:hAnsi="Comic Sans MS" w:cs="Arial"/>
                <w:sz w:val="20"/>
                <w:szCs w:val="20"/>
              </w:rPr>
            </w:pPr>
          </w:p>
          <w:p w14:paraId="50DEEB7A" w14:textId="77777777" w:rsidR="00DE2EE0" w:rsidRPr="00FC31E9" w:rsidRDefault="00DE2EE0" w:rsidP="00EE11AA">
            <w:pPr>
              <w:pStyle w:val="ListParagraph"/>
              <w:numPr>
                <w:ilvl w:val="0"/>
                <w:numId w:val="25"/>
              </w:numPr>
              <w:rPr>
                <w:rFonts w:ascii="Comic Sans MS" w:hAnsi="Comic Sans MS" w:cs="Arial"/>
                <w:sz w:val="20"/>
              </w:rPr>
            </w:pPr>
            <w:r w:rsidRPr="00FC31E9">
              <w:rPr>
                <w:rFonts w:ascii="Comic Sans MS" w:hAnsi="Comic Sans MS" w:cs="Arial"/>
                <w:sz w:val="20"/>
              </w:rPr>
              <w:t xml:space="preserve">Increase the frequency of supervision for vulnerable staff. </w:t>
            </w:r>
          </w:p>
          <w:p w14:paraId="12FC8F79" w14:textId="77777777" w:rsidR="00623329" w:rsidRPr="00FC31E9" w:rsidRDefault="00623329" w:rsidP="00623329">
            <w:pPr>
              <w:rPr>
                <w:rFonts w:ascii="Comic Sans MS" w:hAnsi="Comic Sans MS" w:cs="Arial"/>
                <w:sz w:val="20"/>
                <w:szCs w:val="20"/>
              </w:rPr>
            </w:pPr>
          </w:p>
          <w:p w14:paraId="7E18DADD" w14:textId="77777777" w:rsidR="00DE2EE0" w:rsidRPr="00FC31E9" w:rsidRDefault="00DE2EE0" w:rsidP="00EE11AA">
            <w:pPr>
              <w:pStyle w:val="ListParagraph"/>
              <w:numPr>
                <w:ilvl w:val="0"/>
                <w:numId w:val="25"/>
              </w:numPr>
              <w:rPr>
                <w:rFonts w:ascii="Comic Sans MS" w:hAnsi="Comic Sans MS" w:cs="Arial"/>
                <w:color w:val="FF0000"/>
                <w:sz w:val="20"/>
              </w:rPr>
            </w:pPr>
            <w:r w:rsidRPr="00FC31E9">
              <w:rPr>
                <w:rFonts w:ascii="Comic Sans MS" w:hAnsi="Comic Sans MS" w:cs="Arial"/>
                <w:sz w:val="20"/>
              </w:rPr>
              <w:t xml:space="preserve">Appointing a Mental Health First Aider in the setting: </w:t>
            </w:r>
            <w:hyperlink r:id="rId31" w:history="1">
              <w:r w:rsidRPr="00FC31E9">
                <w:rPr>
                  <w:rStyle w:val="Hyperlink"/>
                  <w:rFonts w:ascii="Comic Sans MS" w:hAnsi="Comic Sans MS" w:cs="Arial"/>
                  <w:sz w:val="20"/>
                </w:rPr>
                <w:t>LINK</w:t>
              </w:r>
            </w:hyperlink>
            <w:r w:rsidRPr="00FC31E9">
              <w:rPr>
                <w:rFonts w:ascii="Comic Sans MS" w:hAnsi="Comic Sans MS" w:cs="Arial"/>
                <w:color w:val="FF0000"/>
                <w:sz w:val="20"/>
              </w:rPr>
              <w:t xml:space="preserve"> </w:t>
            </w:r>
          </w:p>
          <w:p w14:paraId="1A913C2F" w14:textId="77777777" w:rsidR="00DE2EE0" w:rsidRPr="00FC31E9" w:rsidRDefault="00DE2EE0" w:rsidP="00623329">
            <w:pPr>
              <w:rPr>
                <w:rFonts w:ascii="Comic Sans MS" w:hAnsi="Comic Sans MS" w:cs="Arial"/>
                <w:sz w:val="20"/>
                <w:szCs w:val="20"/>
              </w:rPr>
            </w:pPr>
          </w:p>
          <w:p w14:paraId="50BEA021" w14:textId="77777777" w:rsidR="00DE2EE0" w:rsidRPr="00FC31E9" w:rsidRDefault="00DE2EE0" w:rsidP="00EE11AA">
            <w:pPr>
              <w:pStyle w:val="ListParagraph"/>
              <w:numPr>
                <w:ilvl w:val="0"/>
                <w:numId w:val="25"/>
              </w:numPr>
              <w:rPr>
                <w:rFonts w:ascii="Comic Sans MS" w:hAnsi="Comic Sans MS" w:cs="Arial"/>
                <w:sz w:val="20"/>
              </w:rPr>
            </w:pPr>
            <w:r w:rsidRPr="00FC31E9">
              <w:rPr>
                <w:rFonts w:ascii="Comic Sans MS" w:hAnsi="Comic Sans MS" w:cs="Arial"/>
                <w:sz w:val="20"/>
              </w:rPr>
              <w:t xml:space="preserve">Keep in contact with staff who are not working according to best practice advice: </w:t>
            </w:r>
            <w:hyperlink r:id="rId32" w:history="1">
              <w:r w:rsidRPr="00FC31E9">
                <w:rPr>
                  <w:rStyle w:val="Hyperlink"/>
                  <w:rFonts w:ascii="Comic Sans MS" w:hAnsi="Comic Sans MS" w:cs="Arial"/>
                  <w:sz w:val="20"/>
                </w:rPr>
                <w:t>LINK</w:t>
              </w:r>
            </w:hyperlink>
            <w:r w:rsidRPr="00FC31E9">
              <w:rPr>
                <w:rFonts w:ascii="Comic Sans MS" w:hAnsi="Comic Sans MS" w:cs="Arial"/>
                <w:color w:val="FF0000"/>
                <w:sz w:val="20"/>
              </w:rPr>
              <w:t xml:space="preserve"> </w:t>
            </w:r>
          </w:p>
          <w:p w14:paraId="3C11EFA6" w14:textId="77777777" w:rsidR="00DE2EE0" w:rsidRPr="00FC31E9" w:rsidRDefault="00DE2EE0" w:rsidP="00623329">
            <w:pPr>
              <w:tabs>
                <w:tab w:val="num" w:pos="2160"/>
              </w:tabs>
              <w:rPr>
                <w:rFonts w:ascii="Comic Sans MS" w:hAnsi="Comic Sans MS" w:cs="Arial"/>
                <w:sz w:val="20"/>
                <w:szCs w:val="20"/>
              </w:rPr>
            </w:pPr>
          </w:p>
        </w:tc>
        <w:tc>
          <w:tcPr>
            <w:tcW w:w="425" w:type="dxa"/>
          </w:tcPr>
          <w:p w14:paraId="17238F18" w14:textId="77777777" w:rsidR="00DE2EE0" w:rsidRPr="00FC31E9" w:rsidRDefault="00DE2EE0" w:rsidP="00623329">
            <w:pPr>
              <w:rPr>
                <w:rFonts w:ascii="Comic Sans MS" w:hAnsi="Comic Sans MS" w:cs="Arial"/>
                <w:b/>
                <w:sz w:val="20"/>
                <w:szCs w:val="20"/>
              </w:rPr>
            </w:pPr>
          </w:p>
        </w:tc>
        <w:tc>
          <w:tcPr>
            <w:tcW w:w="425" w:type="dxa"/>
          </w:tcPr>
          <w:p w14:paraId="4A3552C0" w14:textId="77777777" w:rsidR="00DE2EE0" w:rsidRPr="00FC31E9" w:rsidRDefault="00DE2EE0" w:rsidP="00623329">
            <w:pPr>
              <w:rPr>
                <w:rFonts w:ascii="Comic Sans MS" w:hAnsi="Comic Sans MS" w:cs="Arial"/>
                <w:b/>
                <w:sz w:val="20"/>
                <w:szCs w:val="20"/>
              </w:rPr>
            </w:pPr>
          </w:p>
        </w:tc>
        <w:tc>
          <w:tcPr>
            <w:tcW w:w="425" w:type="dxa"/>
            <w:tcBorders>
              <w:right w:val="single" w:sz="24" w:space="0" w:color="auto"/>
            </w:tcBorders>
          </w:tcPr>
          <w:p w14:paraId="7AB47114" w14:textId="77777777" w:rsidR="00DE2EE0" w:rsidRPr="00FC31E9" w:rsidRDefault="00DE2EE0" w:rsidP="00623329">
            <w:pPr>
              <w:rPr>
                <w:rFonts w:ascii="Comic Sans MS" w:hAnsi="Comic Sans MS" w:cs="Arial"/>
                <w:b/>
                <w:sz w:val="20"/>
                <w:szCs w:val="20"/>
              </w:rPr>
            </w:pPr>
          </w:p>
        </w:tc>
        <w:tc>
          <w:tcPr>
            <w:tcW w:w="709" w:type="dxa"/>
            <w:tcBorders>
              <w:left w:val="single" w:sz="24" w:space="0" w:color="auto"/>
            </w:tcBorders>
          </w:tcPr>
          <w:p w14:paraId="77630A97" w14:textId="77777777" w:rsidR="00DE2EE0" w:rsidRPr="00FC31E9" w:rsidRDefault="00DE2EE0" w:rsidP="00623329">
            <w:pPr>
              <w:rPr>
                <w:rFonts w:ascii="Comic Sans MS" w:hAnsi="Comic Sans MS" w:cs="Arial"/>
                <w:b/>
                <w:sz w:val="20"/>
                <w:szCs w:val="20"/>
              </w:rPr>
            </w:pPr>
          </w:p>
        </w:tc>
      </w:tr>
    </w:tbl>
    <w:p w14:paraId="137B57A5" w14:textId="77777777" w:rsidR="007D7489" w:rsidRPr="00FC31E9" w:rsidRDefault="007D7489">
      <w:pPr>
        <w:rPr>
          <w:rFonts w:ascii="Comic Sans MS" w:hAnsi="Comic Sans MS" w:cs="Arial"/>
          <w:sz w:val="20"/>
          <w:szCs w:val="20"/>
        </w:rPr>
      </w:pPr>
    </w:p>
    <w:p w14:paraId="7DDE1886" w14:textId="77777777" w:rsidR="007D7489" w:rsidRPr="00FC31E9" w:rsidRDefault="007D7489">
      <w:pPr>
        <w:rPr>
          <w:rFonts w:ascii="Comic Sans MS" w:hAnsi="Comic Sans MS" w:cs="Arial"/>
          <w:sz w:val="20"/>
          <w:szCs w:val="20"/>
        </w:rPr>
      </w:pPr>
      <w:r w:rsidRPr="00FC31E9">
        <w:rPr>
          <w:rFonts w:ascii="Comic Sans MS" w:hAnsi="Comic Sans MS" w:cs="Arial"/>
          <w:sz w:val="20"/>
          <w:szCs w:val="20"/>
        </w:rPr>
        <w:br w:type="page"/>
      </w:r>
    </w:p>
    <w:p w14:paraId="4C5FC6BD" w14:textId="77777777" w:rsidR="00623329" w:rsidRPr="00FC31E9" w:rsidRDefault="00623329" w:rsidP="00623329">
      <w:pPr>
        <w:rPr>
          <w:rFonts w:ascii="Comic Sans MS" w:hAnsi="Comic Sans MS" w:cs="Arial"/>
          <w:sz w:val="20"/>
          <w:szCs w:val="20"/>
        </w:rPr>
      </w:pPr>
    </w:p>
    <w:tbl>
      <w:tblPr>
        <w:tblW w:w="161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3941"/>
        <w:gridCol w:w="1276"/>
        <w:gridCol w:w="3260"/>
        <w:gridCol w:w="425"/>
        <w:gridCol w:w="426"/>
        <w:gridCol w:w="446"/>
        <w:gridCol w:w="3523"/>
        <w:gridCol w:w="425"/>
        <w:gridCol w:w="425"/>
        <w:gridCol w:w="425"/>
        <w:gridCol w:w="709"/>
      </w:tblGrid>
      <w:tr w:rsidR="00623329" w:rsidRPr="00FC31E9" w14:paraId="56F929F0" w14:textId="77777777" w:rsidTr="00C0267C">
        <w:trPr>
          <w:trHeight w:val="519"/>
        </w:trPr>
        <w:tc>
          <w:tcPr>
            <w:tcW w:w="4798" w:type="dxa"/>
            <w:gridSpan w:val="2"/>
            <w:vMerge w:val="restart"/>
            <w:shd w:val="pct20" w:color="auto" w:fill="FFFFFF"/>
            <w:vAlign w:val="center"/>
          </w:tcPr>
          <w:p w14:paraId="11581675" w14:textId="77777777" w:rsidR="00623329" w:rsidRPr="00FC31E9" w:rsidRDefault="00623329" w:rsidP="00C0267C">
            <w:pPr>
              <w:jc w:val="center"/>
              <w:rPr>
                <w:rFonts w:ascii="Comic Sans MS" w:hAnsi="Comic Sans MS" w:cs="Arial"/>
                <w:b/>
                <w:sz w:val="20"/>
                <w:szCs w:val="20"/>
              </w:rPr>
            </w:pPr>
            <w:r w:rsidRPr="00FC31E9">
              <w:rPr>
                <w:rFonts w:ascii="Comic Sans MS" w:hAnsi="Comic Sans MS" w:cs="Arial"/>
                <w:b/>
                <w:sz w:val="20"/>
                <w:szCs w:val="20"/>
              </w:rPr>
              <w:t>What are the significant, foreseeable, hazards?</w:t>
            </w:r>
          </w:p>
          <w:p w14:paraId="7B623927" w14:textId="77777777" w:rsidR="00623329" w:rsidRPr="00FC31E9" w:rsidRDefault="00623329" w:rsidP="00C0267C">
            <w:pPr>
              <w:jc w:val="center"/>
              <w:rPr>
                <w:rFonts w:ascii="Comic Sans MS" w:hAnsi="Comic Sans MS" w:cs="Arial"/>
                <w:b/>
                <w:i/>
                <w:sz w:val="20"/>
                <w:szCs w:val="20"/>
              </w:rPr>
            </w:pPr>
            <w:r w:rsidRPr="00FC31E9">
              <w:rPr>
                <w:rFonts w:ascii="Comic Sans MS" w:hAnsi="Comic Sans MS" w:cs="Arial"/>
                <w:b/>
                <w:i/>
                <w:sz w:val="20"/>
                <w:szCs w:val="20"/>
              </w:rPr>
              <w:t>(the dangers that can cause harm)</w:t>
            </w:r>
          </w:p>
        </w:tc>
        <w:tc>
          <w:tcPr>
            <w:tcW w:w="1276" w:type="dxa"/>
            <w:vMerge w:val="restart"/>
            <w:shd w:val="pct20" w:color="auto" w:fill="FFFFFF"/>
            <w:vAlign w:val="center"/>
          </w:tcPr>
          <w:p w14:paraId="02378548" w14:textId="77777777" w:rsidR="00623329" w:rsidRPr="00FC31E9" w:rsidRDefault="00623329" w:rsidP="00C0267C">
            <w:pPr>
              <w:pStyle w:val="Heading5"/>
              <w:rPr>
                <w:rFonts w:ascii="Comic Sans MS" w:hAnsi="Comic Sans MS" w:cs="Arial"/>
              </w:rPr>
            </w:pPr>
            <w:r w:rsidRPr="00FC31E9">
              <w:rPr>
                <w:rFonts w:ascii="Comic Sans MS" w:hAnsi="Comic Sans MS" w:cs="Arial"/>
              </w:rPr>
              <w:t>Who is at Risk?</w:t>
            </w:r>
          </w:p>
        </w:tc>
        <w:tc>
          <w:tcPr>
            <w:tcW w:w="3260" w:type="dxa"/>
            <w:vMerge w:val="restart"/>
            <w:shd w:val="pct20" w:color="auto" w:fill="FFFFFF"/>
            <w:vAlign w:val="center"/>
          </w:tcPr>
          <w:p w14:paraId="2700D53A" w14:textId="77777777" w:rsidR="00623329" w:rsidRPr="00FC31E9" w:rsidRDefault="00623329" w:rsidP="00C0267C">
            <w:pPr>
              <w:jc w:val="center"/>
              <w:rPr>
                <w:rFonts w:ascii="Comic Sans MS" w:hAnsi="Comic Sans MS" w:cs="Arial"/>
                <w:b/>
                <w:sz w:val="20"/>
                <w:szCs w:val="20"/>
              </w:rPr>
            </w:pPr>
            <w:r w:rsidRPr="00FC31E9">
              <w:rPr>
                <w:rFonts w:ascii="Comic Sans MS" w:hAnsi="Comic Sans MS" w:cs="Arial"/>
                <w:b/>
                <w:sz w:val="20"/>
                <w:szCs w:val="20"/>
              </w:rPr>
              <w:t xml:space="preserve">Current control measures </w:t>
            </w:r>
          </w:p>
          <w:p w14:paraId="6600E325" w14:textId="77777777" w:rsidR="00623329" w:rsidRPr="00FC31E9" w:rsidRDefault="00623329" w:rsidP="00C0267C">
            <w:pPr>
              <w:rPr>
                <w:rFonts w:ascii="Comic Sans MS" w:hAnsi="Comic Sans MS" w:cs="Arial"/>
                <w:b/>
                <w:i/>
                <w:sz w:val="20"/>
                <w:szCs w:val="20"/>
              </w:rPr>
            </w:pPr>
            <w:r w:rsidRPr="00FC31E9">
              <w:rPr>
                <w:rFonts w:ascii="Comic Sans MS" w:hAnsi="Comic Sans MS" w:cs="Arial"/>
                <w:b/>
                <w:i/>
                <w:sz w:val="20"/>
                <w:szCs w:val="20"/>
              </w:rPr>
              <w:t>(What is already in place/done)</w:t>
            </w:r>
          </w:p>
        </w:tc>
        <w:tc>
          <w:tcPr>
            <w:tcW w:w="1297" w:type="dxa"/>
            <w:gridSpan w:val="3"/>
            <w:tcBorders>
              <w:right w:val="single" w:sz="24" w:space="0" w:color="auto"/>
            </w:tcBorders>
            <w:shd w:val="pct20" w:color="auto" w:fill="FFFFFF"/>
          </w:tcPr>
          <w:p w14:paraId="4B16E173" w14:textId="77777777" w:rsidR="00623329" w:rsidRPr="00FC31E9" w:rsidRDefault="00623329" w:rsidP="00C0267C">
            <w:pPr>
              <w:jc w:val="center"/>
              <w:rPr>
                <w:rFonts w:ascii="Comic Sans MS" w:hAnsi="Comic Sans MS" w:cs="Arial"/>
                <w:b/>
                <w:sz w:val="20"/>
                <w:szCs w:val="20"/>
              </w:rPr>
            </w:pPr>
            <w:r w:rsidRPr="00FC31E9">
              <w:rPr>
                <w:rFonts w:ascii="Comic Sans MS" w:hAnsi="Comic Sans MS" w:cs="Arial"/>
                <w:b/>
                <w:sz w:val="20"/>
                <w:szCs w:val="20"/>
              </w:rPr>
              <w:t>Risk Rating</w:t>
            </w:r>
          </w:p>
        </w:tc>
        <w:tc>
          <w:tcPr>
            <w:tcW w:w="3523" w:type="dxa"/>
            <w:vMerge w:val="restart"/>
            <w:tcBorders>
              <w:left w:val="single" w:sz="24" w:space="0" w:color="auto"/>
            </w:tcBorders>
            <w:shd w:val="pct20" w:color="auto" w:fill="FFFFFF"/>
            <w:vAlign w:val="center"/>
          </w:tcPr>
          <w:p w14:paraId="47D3DEE8" w14:textId="77777777" w:rsidR="00623329" w:rsidRPr="00FC31E9" w:rsidRDefault="00623329" w:rsidP="00C0267C">
            <w:pPr>
              <w:jc w:val="center"/>
              <w:rPr>
                <w:rFonts w:ascii="Comic Sans MS" w:hAnsi="Comic Sans MS" w:cs="Arial"/>
                <w:b/>
                <w:sz w:val="20"/>
                <w:szCs w:val="20"/>
              </w:rPr>
            </w:pPr>
            <w:r w:rsidRPr="00FC31E9">
              <w:rPr>
                <w:rFonts w:ascii="Comic Sans MS" w:hAnsi="Comic Sans MS" w:cs="Arial"/>
                <w:b/>
                <w:bCs/>
                <w:sz w:val="20"/>
                <w:szCs w:val="20"/>
              </w:rPr>
              <w:t>What additional controls will be put in place to reduce the risk further</w:t>
            </w:r>
            <w:r w:rsidRPr="00FC31E9">
              <w:rPr>
                <w:rFonts w:ascii="Comic Sans MS" w:hAnsi="Comic Sans MS" w:cs="Arial"/>
                <w:sz w:val="20"/>
                <w:szCs w:val="20"/>
              </w:rPr>
              <w:t>?</w:t>
            </w:r>
          </w:p>
        </w:tc>
        <w:tc>
          <w:tcPr>
            <w:tcW w:w="1275" w:type="dxa"/>
            <w:gridSpan w:val="3"/>
            <w:tcBorders>
              <w:bottom w:val="single" w:sz="4" w:space="0" w:color="auto"/>
              <w:right w:val="single" w:sz="24" w:space="0" w:color="auto"/>
            </w:tcBorders>
            <w:shd w:val="pct20" w:color="auto" w:fill="FFFFFF"/>
            <w:vAlign w:val="center"/>
          </w:tcPr>
          <w:p w14:paraId="261B33DD" w14:textId="77777777" w:rsidR="00623329" w:rsidRPr="00FC31E9" w:rsidRDefault="00623329" w:rsidP="00C0267C">
            <w:pPr>
              <w:jc w:val="center"/>
              <w:rPr>
                <w:rFonts w:ascii="Comic Sans MS" w:hAnsi="Comic Sans MS" w:cs="Arial"/>
                <w:b/>
                <w:sz w:val="20"/>
                <w:szCs w:val="20"/>
              </w:rPr>
            </w:pPr>
            <w:r w:rsidRPr="00FC31E9">
              <w:rPr>
                <w:rFonts w:ascii="Comic Sans MS" w:hAnsi="Comic Sans MS" w:cs="Arial"/>
                <w:b/>
                <w:sz w:val="20"/>
                <w:szCs w:val="20"/>
              </w:rPr>
              <w:t>Revised Risk Rating</w:t>
            </w:r>
          </w:p>
        </w:tc>
        <w:tc>
          <w:tcPr>
            <w:tcW w:w="709" w:type="dxa"/>
            <w:vMerge w:val="restart"/>
            <w:tcBorders>
              <w:left w:val="single" w:sz="24" w:space="0" w:color="auto"/>
            </w:tcBorders>
            <w:shd w:val="pct20" w:color="auto" w:fill="FFFFFF"/>
            <w:vAlign w:val="center"/>
          </w:tcPr>
          <w:p w14:paraId="7CA166FE" w14:textId="77777777" w:rsidR="00623329" w:rsidRPr="00FC31E9" w:rsidRDefault="00623329" w:rsidP="00C0267C">
            <w:pPr>
              <w:jc w:val="center"/>
              <w:rPr>
                <w:rFonts w:ascii="Comic Sans MS" w:hAnsi="Comic Sans MS" w:cs="Arial"/>
                <w:b/>
                <w:sz w:val="20"/>
                <w:szCs w:val="20"/>
              </w:rPr>
            </w:pPr>
            <w:r w:rsidRPr="00FC31E9">
              <w:rPr>
                <w:rFonts w:ascii="Comic Sans MS" w:hAnsi="Comic Sans MS" w:cs="Arial"/>
                <w:b/>
                <w:sz w:val="20"/>
                <w:szCs w:val="20"/>
              </w:rPr>
              <w:t>Sign as done</w:t>
            </w:r>
          </w:p>
        </w:tc>
      </w:tr>
      <w:tr w:rsidR="00623329" w:rsidRPr="00FC31E9" w14:paraId="37C6A848" w14:textId="77777777" w:rsidTr="00C0267C">
        <w:trPr>
          <w:trHeight w:val="455"/>
        </w:trPr>
        <w:tc>
          <w:tcPr>
            <w:tcW w:w="4798" w:type="dxa"/>
            <w:gridSpan w:val="2"/>
            <w:vMerge/>
            <w:shd w:val="pct20" w:color="auto" w:fill="FFFFFF"/>
            <w:vAlign w:val="center"/>
          </w:tcPr>
          <w:p w14:paraId="2FCACC35" w14:textId="77777777" w:rsidR="00623329" w:rsidRPr="00FC31E9" w:rsidRDefault="00623329" w:rsidP="00C0267C">
            <w:pPr>
              <w:jc w:val="center"/>
              <w:rPr>
                <w:rFonts w:ascii="Comic Sans MS" w:hAnsi="Comic Sans MS" w:cs="Arial"/>
                <w:b/>
                <w:sz w:val="20"/>
                <w:szCs w:val="20"/>
              </w:rPr>
            </w:pPr>
          </w:p>
        </w:tc>
        <w:tc>
          <w:tcPr>
            <w:tcW w:w="1276" w:type="dxa"/>
            <w:vMerge/>
            <w:shd w:val="pct20" w:color="auto" w:fill="FFFFFF"/>
            <w:vAlign w:val="center"/>
          </w:tcPr>
          <w:p w14:paraId="1208D5F0" w14:textId="77777777" w:rsidR="00623329" w:rsidRPr="00FC31E9" w:rsidRDefault="00623329" w:rsidP="00C0267C">
            <w:pPr>
              <w:pStyle w:val="Heading5"/>
              <w:rPr>
                <w:rFonts w:ascii="Comic Sans MS" w:hAnsi="Comic Sans MS" w:cs="Arial"/>
              </w:rPr>
            </w:pPr>
          </w:p>
        </w:tc>
        <w:tc>
          <w:tcPr>
            <w:tcW w:w="3260" w:type="dxa"/>
            <w:vMerge/>
            <w:shd w:val="pct20" w:color="auto" w:fill="FFFFFF"/>
            <w:vAlign w:val="center"/>
          </w:tcPr>
          <w:p w14:paraId="78041301" w14:textId="77777777" w:rsidR="00623329" w:rsidRPr="00FC31E9" w:rsidRDefault="00623329" w:rsidP="00C0267C">
            <w:pPr>
              <w:jc w:val="center"/>
              <w:rPr>
                <w:rFonts w:ascii="Comic Sans MS" w:hAnsi="Comic Sans MS" w:cs="Arial"/>
                <w:b/>
                <w:sz w:val="20"/>
                <w:szCs w:val="20"/>
              </w:rPr>
            </w:pPr>
          </w:p>
        </w:tc>
        <w:tc>
          <w:tcPr>
            <w:tcW w:w="425" w:type="dxa"/>
            <w:shd w:val="pct20" w:color="auto" w:fill="FFFFFF"/>
          </w:tcPr>
          <w:p w14:paraId="4F59FDC1" w14:textId="77777777" w:rsidR="00623329" w:rsidRPr="00FC31E9" w:rsidRDefault="00623329"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6" w:type="dxa"/>
            <w:shd w:val="pct20" w:color="auto" w:fill="FFFFFF"/>
          </w:tcPr>
          <w:p w14:paraId="4A68C0A3" w14:textId="77777777" w:rsidR="00623329" w:rsidRPr="00FC31E9" w:rsidRDefault="00623329"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46" w:type="dxa"/>
            <w:tcBorders>
              <w:right w:val="single" w:sz="24" w:space="0" w:color="auto"/>
            </w:tcBorders>
            <w:shd w:val="pct20" w:color="auto" w:fill="FFFFFF"/>
          </w:tcPr>
          <w:p w14:paraId="2FB2F9CB" w14:textId="77777777" w:rsidR="00623329" w:rsidRPr="00FC31E9" w:rsidRDefault="00623329"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3523" w:type="dxa"/>
            <w:vMerge/>
            <w:tcBorders>
              <w:left w:val="single" w:sz="24" w:space="0" w:color="auto"/>
              <w:bottom w:val="single" w:sz="4" w:space="0" w:color="auto"/>
            </w:tcBorders>
            <w:shd w:val="pct20" w:color="auto" w:fill="FFFFFF"/>
            <w:vAlign w:val="center"/>
          </w:tcPr>
          <w:p w14:paraId="0025ACA7" w14:textId="77777777" w:rsidR="00623329" w:rsidRPr="00FC31E9" w:rsidRDefault="00623329" w:rsidP="00C0267C">
            <w:pPr>
              <w:jc w:val="center"/>
              <w:rPr>
                <w:rFonts w:ascii="Comic Sans MS" w:hAnsi="Comic Sans MS" w:cs="Arial"/>
                <w:b/>
                <w:sz w:val="20"/>
                <w:szCs w:val="20"/>
              </w:rPr>
            </w:pPr>
          </w:p>
        </w:tc>
        <w:tc>
          <w:tcPr>
            <w:tcW w:w="425" w:type="dxa"/>
            <w:tcBorders>
              <w:bottom w:val="single" w:sz="4" w:space="0" w:color="auto"/>
            </w:tcBorders>
            <w:shd w:val="pct20" w:color="auto" w:fill="FFFFFF"/>
            <w:vAlign w:val="center"/>
          </w:tcPr>
          <w:p w14:paraId="405D3638" w14:textId="77777777" w:rsidR="00623329" w:rsidRPr="00FC31E9" w:rsidRDefault="00623329"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5" w:type="dxa"/>
            <w:tcBorders>
              <w:bottom w:val="single" w:sz="4" w:space="0" w:color="auto"/>
            </w:tcBorders>
            <w:shd w:val="pct20" w:color="auto" w:fill="FFFFFF"/>
            <w:vAlign w:val="center"/>
          </w:tcPr>
          <w:p w14:paraId="52F5DAFC" w14:textId="77777777" w:rsidR="00623329" w:rsidRPr="00FC31E9" w:rsidRDefault="00623329"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25" w:type="dxa"/>
            <w:tcBorders>
              <w:bottom w:val="single" w:sz="4" w:space="0" w:color="auto"/>
              <w:right w:val="single" w:sz="24" w:space="0" w:color="auto"/>
            </w:tcBorders>
            <w:shd w:val="pct20" w:color="auto" w:fill="FFFFFF"/>
            <w:vAlign w:val="center"/>
          </w:tcPr>
          <w:p w14:paraId="3CDED934" w14:textId="77777777" w:rsidR="00623329" w:rsidRPr="00FC31E9" w:rsidRDefault="00623329"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709" w:type="dxa"/>
            <w:vMerge/>
            <w:tcBorders>
              <w:left w:val="single" w:sz="24" w:space="0" w:color="auto"/>
              <w:bottom w:val="single" w:sz="4" w:space="0" w:color="auto"/>
            </w:tcBorders>
            <w:shd w:val="pct20" w:color="auto" w:fill="FFFFFF"/>
            <w:vAlign w:val="center"/>
          </w:tcPr>
          <w:p w14:paraId="4C3F69B2" w14:textId="77777777" w:rsidR="00623329" w:rsidRPr="00FC31E9" w:rsidRDefault="00623329" w:rsidP="00C0267C">
            <w:pPr>
              <w:jc w:val="center"/>
              <w:rPr>
                <w:rFonts w:ascii="Comic Sans MS" w:hAnsi="Comic Sans MS" w:cs="Arial"/>
                <w:b/>
                <w:sz w:val="20"/>
                <w:szCs w:val="20"/>
              </w:rPr>
            </w:pPr>
          </w:p>
        </w:tc>
      </w:tr>
      <w:tr w:rsidR="00623329" w:rsidRPr="00FC31E9" w14:paraId="23DFCC55" w14:textId="77777777" w:rsidTr="00C0267C">
        <w:trPr>
          <w:trHeight w:val="635"/>
        </w:trPr>
        <w:tc>
          <w:tcPr>
            <w:tcW w:w="857" w:type="dxa"/>
          </w:tcPr>
          <w:p w14:paraId="5B32AB18" w14:textId="77777777" w:rsidR="00623329" w:rsidRPr="00FC31E9" w:rsidRDefault="00D618A5" w:rsidP="00623329">
            <w:pPr>
              <w:rPr>
                <w:rFonts w:ascii="Comic Sans MS" w:hAnsi="Comic Sans MS" w:cs="Arial"/>
                <w:b/>
                <w:sz w:val="20"/>
                <w:szCs w:val="20"/>
              </w:rPr>
            </w:pPr>
            <w:r w:rsidRPr="00FC31E9">
              <w:rPr>
                <w:rFonts w:ascii="Comic Sans MS" w:hAnsi="Comic Sans MS" w:cs="Arial"/>
                <w:b/>
                <w:sz w:val="20"/>
                <w:szCs w:val="20"/>
              </w:rPr>
              <w:t>2.2</w:t>
            </w:r>
          </w:p>
        </w:tc>
        <w:tc>
          <w:tcPr>
            <w:tcW w:w="3941" w:type="dxa"/>
          </w:tcPr>
          <w:p w14:paraId="41DAA8DC" w14:textId="77777777" w:rsidR="00623329" w:rsidRPr="00FC31E9" w:rsidRDefault="00623329" w:rsidP="00623329">
            <w:pPr>
              <w:rPr>
                <w:rFonts w:ascii="Comic Sans MS" w:hAnsi="Comic Sans MS" w:cs="Arial"/>
                <w:b/>
                <w:sz w:val="20"/>
                <w:szCs w:val="20"/>
              </w:rPr>
            </w:pPr>
            <w:r w:rsidRPr="00FC31E9">
              <w:rPr>
                <w:rFonts w:ascii="Comic Sans MS" w:hAnsi="Comic Sans MS" w:cs="Arial"/>
                <w:b/>
                <w:sz w:val="20"/>
                <w:szCs w:val="20"/>
              </w:rPr>
              <w:t xml:space="preserve">Staff </w:t>
            </w:r>
            <w:r w:rsidR="007B73D6" w:rsidRPr="00FC31E9">
              <w:rPr>
                <w:rFonts w:ascii="Comic Sans MS" w:hAnsi="Comic Sans MS" w:cs="Arial"/>
                <w:b/>
                <w:sz w:val="20"/>
                <w:szCs w:val="20"/>
              </w:rPr>
              <w:t>w</w:t>
            </w:r>
            <w:r w:rsidRPr="00FC31E9">
              <w:rPr>
                <w:rFonts w:ascii="Comic Sans MS" w:hAnsi="Comic Sans MS" w:cs="Arial"/>
                <w:b/>
                <w:sz w:val="20"/>
                <w:szCs w:val="20"/>
              </w:rPr>
              <w:t>ellbeing continued</w:t>
            </w:r>
          </w:p>
          <w:p w14:paraId="7C8CE466" w14:textId="77777777" w:rsidR="00623329" w:rsidRPr="00FC31E9" w:rsidRDefault="00623329" w:rsidP="00623329">
            <w:pPr>
              <w:rPr>
                <w:rFonts w:ascii="Comic Sans MS" w:hAnsi="Comic Sans MS" w:cs="Arial"/>
                <w:sz w:val="20"/>
                <w:szCs w:val="20"/>
              </w:rPr>
            </w:pPr>
          </w:p>
        </w:tc>
        <w:tc>
          <w:tcPr>
            <w:tcW w:w="1276" w:type="dxa"/>
          </w:tcPr>
          <w:p w14:paraId="44230D26" w14:textId="77777777" w:rsidR="00623329" w:rsidRPr="00FC31E9" w:rsidRDefault="00832241" w:rsidP="00623329">
            <w:pPr>
              <w:rPr>
                <w:rFonts w:ascii="Comic Sans MS" w:hAnsi="Comic Sans MS" w:cs="Arial"/>
                <w:sz w:val="20"/>
                <w:szCs w:val="20"/>
              </w:rPr>
            </w:pPr>
            <w:r w:rsidRPr="00FC31E9">
              <w:rPr>
                <w:rFonts w:ascii="Comic Sans MS" w:hAnsi="Comic Sans MS" w:cs="Arial"/>
                <w:sz w:val="20"/>
                <w:szCs w:val="20"/>
              </w:rPr>
              <w:t>Staff are worried and feel stressed because of the pandemic and fear of the risk of infection</w:t>
            </w:r>
          </w:p>
          <w:p w14:paraId="0FBC3A75" w14:textId="77777777" w:rsidR="00832241" w:rsidRPr="00FC31E9" w:rsidRDefault="00832241" w:rsidP="00623329">
            <w:pPr>
              <w:rPr>
                <w:rFonts w:ascii="Comic Sans MS" w:hAnsi="Comic Sans MS" w:cs="Arial"/>
                <w:sz w:val="20"/>
                <w:szCs w:val="20"/>
              </w:rPr>
            </w:pPr>
          </w:p>
        </w:tc>
        <w:tc>
          <w:tcPr>
            <w:tcW w:w="3260" w:type="dxa"/>
          </w:tcPr>
          <w:p w14:paraId="431B5134" w14:textId="77777777" w:rsidR="00623329" w:rsidRPr="00FC31E9" w:rsidRDefault="00623329" w:rsidP="00EE11AA">
            <w:pPr>
              <w:pStyle w:val="ListParagraph"/>
              <w:numPr>
                <w:ilvl w:val="0"/>
                <w:numId w:val="26"/>
              </w:numPr>
              <w:tabs>
                <w:tab w:val="num" w:pos="432"/>
              </w:tabs>
              <w:rPr>
                <w:rFonts w:ascii="Comic Sans MS" w:hAnsi="Comic Sans MS" w:cs="Arial"/>
                <w:sz w:val="20"/>
                <w:lang w:eastAsia="en-GB"/>
              </w:rPr>
            </w:pPr>
            <w:r w:rsidRPr="00FC31E9">
              <w:rPr>
                <w:rFonts w:ascii="Comic Sans MS" w:hAnsi="Comic Sans MS" w:cs="Arial"/>
                <w:sz w:val="20"/>
                <w:lang w:eastAsia="en-GB"/>
              </w:rPr>
              <w:t>CPD and training accessed via eLearning when possible.</w:t>
            </w:r>
          </w:p>
          <w:p w14:paraId="0A07024C" w14:textId="77777777" w:rsidR="00623329" w:rsidRPr="00FC31E9" w:rsidRDefault="00623329" w:rsidP="00623329">
            <w:pPr>
              <w:rPr>
                <w:rFonts w:ascii="Comic Sans MS" w:hAnsi="Comic Sans MS" w:cs="Arial"/>
                <w:sz w:val="20"/>
                <w:szCs w:val="20"/>
              </w:rPr>
            </w:pPr>
          </w:p>
          <w:p w14:paraId="49EFDF3F" w14:textId="77777777" w:rsidR="00623329" w:rsidRPr="00FC31E9" w:rsidRDefault="00623329" w:rsidP="00EE11AA">
            <w:pPr>
              <w:pStyle w:val="ListParagraph"/>
              <w:numPr>
                <w:ilvl w:val="0"/>
                <w:numId w:val="26"/>
              </w:numPr>
              <w:tabs>
                <w:tab w:val="num" w:pos="432"/>
              </w:tabs>
              <w:rPr>
                <w:rFonts w:ascii="Comic Sans MS" w:hAnsi="Comic Sans MS" w:cs="Arial"/>
                <w:sz w:val="20"/>
                <w:lang w:eastAsia="en-GB"/>
              </w:rPr>
            </w:pPr>
            <w:r w:rsidRPr="00FC31E9">
              <w:rPr>
                <w:rFonts w:ascii="Comic Sans MS" w:hAnsi="Comic Sans MS" w:cs="Arial"/>
                <w:sz w:val="20"/>
                <w:lang w:eastAsia="en-GB"/>
              </w:rPr>
              <w:t>Ensure changes of working practices do not lead to staff missing out on regular breaks</w:t>
            </w:r>
          </w:p>
          <w:p w14:paraId="12545239" w14:textId="77777777" w:rsidR="002462ED" w:rsidRPr="00FC31E9" w:rsidRDefault="002462ED" w:rsidP="002462ED">
            <w:pPr>
              <w:pStyle w:val="ListParagraph"/>
              <w:rPr>
                <w:rFonts w:ascii="Comic Sans MS" w:hAnsi="Comic Sans MS" w:cs="Arial"/>
                <w:sz w:val="20"/>
                <w:lang w:eastAsia="en-GB"/>
              </w:rPr>
            </w:pPr>
          </w:p>
          <w:p w14:paraId="47E3227C" w14:textId="77777777" w:rsidR="002462ED" w:rsidRPr="00FC31E9" w:rsidRDefault="002462ED" w:rsidP="00EE11AA">
            <w:pPr>
              <w:pStyle w:val="ListParagraph"/>
              <w:numPr>
                <w:ilvl w:val="0"/>
                <w:numId w:val="26"/>
              </w:numPr>
              <w:tabs>
                <w:tab w:val="num" w:pos="432"/>
              </w:tabs>
              <w:rPr>
                <w:rFonts w:ascii="Comic Sans MS" w:hAnsi="Comic Sans MS" w:cs="Arial"/>
                <w:sz w:val="20"/>
                <w:lang w:eastAsia="en-GB"/>
              </w:rPr>
            </w:pPr>
            <w:r w:rsidRPr="00FC31E9">
              <w:rPr>
                <w:rFonts w:ascii="Comic Sans MS" w:hAnsi="Comic Sans MS" w:cs="Arial"/>
                <w:sz w:val="20"/>
                <w:lang w:eastAsia="en-GB"/>
              </w:rPr>
              <w:t>Management will promote mental health and wellbeing awareness to staff and will offer support where they can</w:t>
            </w:r>
          </w:p>
          <w:p w14:paraId="6FAEB75A" w14:textId="77777777" w:rsidR="002462ED" w:rsidRPr="00FC31E9" w:rsidRDefault="002462ED" w:rsidP="002462ED">
            <w:pPr>
              <w:pStyle w:val="ListParagraph"/>
              <w:rPr>
                <w:rFonts w:ascii="Comic Sans MS" w:hAnsi="Comic Sans MS" w:cs="Arial"/>
                <w:sz w:val="20"/>
                <w:lang w:eastAsia="en-GB"/>
              </w:rPr>
            </w:pPr>
          </w:p>
          <w:p w14:paraId="1CBCDC67" w14:textId="77777777" w:rsidR="002462ED" w:rsidRPr="00FC31E9" w:rsidRDefault="002462ED" w:rsidP="00EE11AA">
            <w:pPr>
              <w:pStyle w:val="ListParagraph"/>
              <w:numPr>
                <w:ilvl w:val="0"/>
                <w:numId w:val="26"/>
              </w:numPr>
              <w:tabs>
                <w:tab w:val="num" w:pos="432"/>
              </w:tabs>
              <w:rPr>
                <w:rFonts w:ascii="Comic Sans MS" w:hAnsi="Comic Sans MS" w:cs="Arial"/>
                <w:sz w:val="20"/>
                <w:lang w:eastAsia="en-GB"/>
              </w:rPr>
            </w:pPr>
            <w:r w:rsidRPr="00FC31E9">
              <w:rPr>
                <w:rFonts w:ascii="Comic Sans MS" w:hAnsi="Comic Sans MS" w:cs="Arial"/>
                <w:sz w:val="20"/>
                <w:lang w:eastAsia="en-GB"/>
              </w:rPr>
              <w:t>Internal communication channels and cascading of messages through Managers will be carried out regularly to reassure and support employees in a fast-changing situation</w:t>
            </w:r>
          </w:p>
          <w:p w14:paraId="146013B1" w14:textId="77777777" w:rsidR="002462ED" w:rsidRPr="00FC31E9" w:rsidRDefault="002462ED" w:rsidP="002462ED">
            <w:pPr>
              <w:pStyle w:val="ListParagraph"/>
              <w:rPr>
                <w:rFonts w:ascii="Comic Sans MS" w:hAnsi="Comic Sans MS" w:cs="Arial"/>
                <w:sz w:val="20"/>
                <w:lang w:eastAsia="en-GB"/>
              </w:rPr>
            </w:pPr>
          </w:p>
          <w:p w14:paraId="44E03096" w14:textId="77777777" w:rsidR="002462ED" w:rsidRPr="00FC31E9" w:rsidRDefault="002462ED" w:rsidP="00EE11AA">
            <w:pPr>
              <w:pStyle w:val="ListParagraph"/>
              <w:numPr>
                <w:ilvl w:val="0"/>
                <w:numId w:val="26"/>
              </w:numPr>
              <w:tabs>
                <w:tab w:val="num" w:pos="432"/>
              </w:tabs>
              <w:rPr>
                <w:rFonts w:ascii="Comic Sans MS" w:hAnsi="Comic Sans MS" w:cs="Arial"/>
                <w:sz w:val="20"/>
                <w:lang w:eastAsia="en-GB"/>
              </w:rPr>
            </w:pPr>
            <w:r w:rsidRPr="00FC31E9">
              <w:rPr>
                <w:rFonts w:ascii="Comic Sans MS" w:hAnsi="Comic Sans MS" w:cs="Arial"/>
                <w:sz w:val="20"/>
                <w:lang w:eastAsia="en-GB"/>
              </w:rPr>
              <w:t>Managers will offer support to staff who are affected by Covid-19 or has a family member affected</w:t>
            </w:r>
          </w:p>
          <w:p w14:paraId="67B4C8AD" w14:textId="77777777" w:rsidR="002462ED" w:rsidRPr="00FC31E9" w:rsidRDefault="002462ED" w:rsidP="002462ED">
            <w:pPr>
              <w:pStyle w:val="ListParagraph"/>
              <w:rPr>
                <w:rFonts w:ascii="Comic Sans MS" w:hAnsi="Comic Sans MS" w:cs="Arial"/>
                <w:sz w:val="20"/>
                <w:lang w:eastAsia="en-GB"/>
              </w:rPr>
            </w:pPr>
          </w:p>
          <w:p w14:paraId="1D837B0D" w14:textId="77777777" w:rsidR="002462ED" w:rsidRPr="00FC31E9" w:rsidRDefault="002462ED" w:rsidP="00EE11AA">
            <w:pPr>
              <w:pStyle w:val="ListParagraph"/>
              <w:numPr>
                <w:ilvl w:val="0"/>
                <w:numId w:val="26"/>
              </w:numPr>
              <w:tabs>
                <w:tab w:val="num" w:pos="432"/>
              </w:tabs>
              <w:rPr>
                <w:rFonts w:ascii="Comic Sans MS" w:hAnsi="Comic Sans MS" w:cs="Arial"/>
                <w:sz w:val="20"/>
                <w:lang w:eastAsia="en-GB"/>
              </w:rPr>
            </w:pPr>
            <w:r w:rsidRPr="00FC31E9">
              <w:rPr>
                <w:rFonts w:ascii="Comic Sans MS" w:hAnsi="Comic Sans MS" w:cs="Arial"/>
                <w:sz w:val="20"/>
                <w:lang w:eastAsia="en-GB"/>
              </w:rPr>
              <w:t xml:space="preserve">Regular communication of mental health information and open door policy for </w:t>
            </w:r>
            <w:r w:rsidRPr="00FC31E9">
              <w:rPr>
                <w:rFonts w:ascii="Comic Sans MS" w:hAnsi="Comic Sans MS" w:cs="Arial"/>
                <w:sz w:val="20"/>
                <w:lang w:eastAsia="en-GB"/>
              </w:rPr>
              <w:lastRenderedPageBreak/>
              <w:t>those who need additional support</w:t>
            </w:r>
          </w:p>
          <w:p w14:paraId="58147245" w14:textId="77777777" w:rsidR="000D366F" w:rsidRPr="00FC31E9" w:rsidRDefault="000D366F" w:rsidP="000D366F">
            <w:pPr>
              <w:rPr>
                <w:rFonts w:ascii="Comic Sans MS" w:hAnsi="Comic Sans MS" w:cs="Arial"/>
                <w:sz w:val="20"/>
                <w:szCs w:val="20"/>
              </w:rPr>
            </w:pPr>
          </w:p>
          <w:p w14:paraId="2370A506" w14:textId="77777777" w:rsidR="00623329" w:rsidRPr="00FC31E9" w:rsidRDefault="00623329" w:rsidP="00623329">
            <w:pPr>
              <w:rPr>
                <w:rFonts w:ascii="Comic Sans MS" w:hAnsi="Comic Sans MS" w:cs="Arial"/>
                <w:sz w:val="20"/>
                <w:szCs w:val="20"/>
              </w:rPr>
            </w:pPr>
          </w:p>
        </w:tc>
        <w:tc>
          <w:tcPr>
            <w:tcW w:w="425" w:type="dxa"/>
          </w:tcPr>
          <w:p w14:paraId="3377967F" w14:textId="77777777" w:rsidR="00623329" w:rsidRPr="00FC31E9" w:rsidRDefault="004702F5" w:rsidP="00623329">
            <w:pPr>
              <w:rPr>
                <w:rFonts w:ascii="Comic Sans MS" w:hAnsi="Comic Sans MS" w:cs="Arial"/>
                <w:b/>
                <w:sz w:val="20"/>
                <w:szCs w:val="20"/>
              </w:rPr>
            </w:pPr>
            <w:r w:rsidRPr="00FC31E9">
              <w:rPr>
                <w:rFonts w:ascii="Comic Sans MS" w:hAnsi="Comic Sans MS" w:cs="Arial"/>
                <w:b/>
                <w:sz w:val="20"/>
                <w:szCs w:val="20"/>
              </w:rPr>
              <w:lastRenderedPageBreak/>
              <w:t>1</w:t>
            </w:r>
          </w:p>
          <w:p w14:paraId="0DD54C46" w14:textId="77777777" w:rsidR="004702F5" w:rsidRPr="00FC31E9" w:rsidRDefault="004702F5" w:rsidP="00623329">
            <w:pPr>
              <w:rPr>
                <w:rFonts w:ascii="Comic Sans MS" w:hAnsi="Comic Sans MS" w:cs="Arial"/>
                <w:b/>
                <w:sz w:val="20"/>
                <w:szCs w:val="20"/>
              </w:rPr>
            </w:pPr>
          </w:p>
          <w:p w14:paraId="4ADBCD81" w14:textId="77777777" w:rsidR="004702F5" w:rsidRPr="00FC31E9" w:rsidRDefault="004702F5" w:rsidP="00623329">
            <w:pPr>
              <w:rPr>
                <w:rFonts w:ascii="Comic Sans MS" w:hAnsi="Comic Sans MS" w:cs="Arial"/>
                <w:b/>
                <w:sz w:val="20"/>
                <w:szCs w:val="20"/>
              </w:rPr>
            </w:pPr>
          </w:p>
          <w:p w14:paraId="6D67B0EB" w14:textId="77777777" w:rsidR="004702F5" w:rsidRPr="00FC31E9" w:rsidRDefault="004702F5" w:rsidP="00623329">
            <w:pPr>
              <w:rPr>
                <w:rFonts w:ascii="Comic Sans MS" w:hAnsi="Comic Sans MS" w:cs="Arial"/>
                <w:b/>
                <w:sz w:val="20"/>
                <w:szCs w:val="20"/>
              </w:rPr>
            </w:pPr>
            <w:r w:rsidRPr="00FC31E9">
              <w:rPr>
                <w:rFonts w:ascii="Comic Sans MS" w:hAnsi="Comic Sans MS" w:cs="Arial"/>
                <w:b/>
                <w:sz w:val="20"/>
                <w:szCs w:val="20"/>
              </w:rPr>
              <w:t>1</w:t>
            </w:r>
          </w:p>
          <w:p w14:paraId="3DFB0628" w14:textId="77777777" w:rsidR="004702F5" w:rsidRPr="00FC31E9" w:rsidRDefault="004702F5" w:rsidP="00623329">
            <w:pPr>
              <w:rPr>
                <w:rFonts w:ascii="Comic Sans MS" w:hAnsi="Comic Sans MS" w:cs="Arial"/>
                <w:b/>
                <w:sz w:val="20"/>
                <w:szCs w:val="20"/>
              </w:rPr>
            </w:pPr>
          </w:p>
          <w:p w14:paraId="6227FDD4" w14:textId="77777777" w:rsidR="004702F5" w:rsidRPr="00FC31E9" w:rsidRDefault="004702F5" w:rsidP="00623329">
            <w:pPr>
              <w:rPr>
                <w:rFonts w:ascii="Comic Sans MS" w:hAnsi="Comic Sans MS" w:cs="Arial"/>
                <w:b/>
                <w:sz w:val="20"/>
                <w:szCs w:val="20"/>
              </w:rPr>
            </w:pPr>
          </w:p>
          <w:p w14:paraId="33418AEE" w14:textId="77777777" w:rsidR="004702F5" w:rsidRPr="00FC31E9" w:rsidRDefault="004702F5" w:rsidP="00623329">
            <w:pPr>
              <w:rPr>
                <w:rFonts w:ascii="Comic Sans MS" w:hAnsi="Comic Sans MS" w:cs="Arial"/>
                <w:b/>
                <w:sz w:val="20"/>
                <w:szCs w:val="20"/>
              </w:rPr>
            </w:pPr>
          </w:p>
          <w:p w14:paraId="747B88ED" w14:textId="77777777" w:rsidR="004702F5" w:rsidRPr="00FC31E9" w:rsidRDefault="004702F5" w:rsidP="00623329">
            <w:pPr>
              <w:rPr>
                <w:rFonts w:ascii="Comic Sans MS" w:hAnsi="Comic Sans MS" w:cs="Arial"/>
                <w:b/>
                <w:sz w:val="20"/>
                <w:szCs w:val="20"/>
              </w:rPr>
            </w:pPr>
            <w:r w:rsidRPr="00FC31E9">
              <w:rPr>
                <w:rFonts w:ascii="Comic Sans MS" w:hAnsi="Comic Sans MS" w:cs="Arial"/>
                <w:b/>
                <w:sz w:val="20"/>
                <w:szCs w:val="20"/>
              </w:rPr>
              <w:t>1</w:t>
            </w:r>
          </w:p>
          <w:p w14:paraId="4240DC57" w14:textId="77777777" w:rsidR="004702F5" w:rsidRPr="00FC31E9" w:rsidRDefault="004702F5" w:rsidP="00623329">
            <w:pPr>
              <w:rPr>
                <w:rFonts w:ascii="Comic Sans MS" w:hAnsi="Comic Sans MS" w:cs="Arial"/>
                <w:b/>
                <w:sz w:val="20"/>
                <w:szCs w:val="20"/>
              </w:rPr>
            </w:pPr>
          </w:p>
          <w:p w14:paraId="4D51D357" w14:textId="77777777" w:rsidR="004702F5" w:rsidRPr="00FC31E9" w:rsidRDefault="004702F5" w:rsidP="00623329">
            <w:pPr>
              <w:rPr>
                <w:rFonts w:ascii="Comic Sans MS" w:hAnsi="Comic Sans MS" w:cs="Arial"/>
                <w:b/>
                <w:sz w:val="20"/>
                <w:szCs w:val="20"/>
              </w:rPr>
            </w:pPr>
          </w:p>
          <w:p w14:paraId="5725935C" w14:textId="77777777" w:rsidR="004702F5" w:rsidRPr="00FC31E9" w:rsidRDefault="004702F5" w:rsidP="00623329">
            <w:pPr>
              <w:rPr>
                <w:rFonts w:ascii="Comic Sans MS" w:hAnsi="Comic Sans MS" w:cs="Arial"/>
                <w:b/>
                <w:sz w:val="20"/>
                <w:szCs w:val="20"/>
              </w:rPr>
            </w:pPr>
          </w:p>
          <w:p w14:paraId="579319B2" w14:textId="77777777" w:rsidR="004702F5" w:rsidRPr="00FC31E9" w:rsidRDefault="004702F5" w:rsidP="00623329">
            <w:pPr>
              <w:rPr>
                <w:rFonts w:ascii="Comic Sans MS" w:hAnsi="Comic Sans MS" w:cs="Arial"/>
                <w:b/>
                <w:sz w:val="20"/>
                <w:szCs w:val="20"/>
              </w:rPr>
            </w:pPr>
          </w:p>
          <w:p w14:paraId="414DA35F" w14:textId="77777777" w:rsidR="004702F5" w:rsidRPr="00FC31E9" w:rsidRDefault="004702F5" w:rsidP="00623329">
            <w:pPr>
              <w:rPr>
                <w:rFonts w:ascii="Comic Sans MS" w:hAnsi="Comic Sans MS" w:cs="Arial"/>
                <w:b/>
                <w:sz w:val="20"/>
                <w:szCs w:val="20"/>
              </w:rPr>
            </w:pPr>
            <w:r w:rsidRPr="00FC31E9">
              <w:rPr>
                <w:rFonts w:ascii="Comic Sans MS" w:hAnsi="Comic Sans MS" w:cs="Arial"/>
                <w:b/>
                <w:sz w:val="20"/>
                <w:szCs w:val="20"/>
              </w:rPr>
              <w:t>1</w:t>
            </w:r>
          </w:p>
          <w:p w14:paraId="5A8147F4" w14:textId="77777777" w:rsidR="004702F5" w:rsidRPr="00FC31E9" w:rsidRDefault="004702F5" w:rsidP="00623329">
            <w:pPr>
              <w:rPr>
                <w:rFonts w:ascii="Comic Sans MS" w:hAnsi="Comic Sans MS" w:cs="Arial"/>
                <w:b/>
                <w:sz w:val="20"/>
                <w:szCs w:val="20"/>
              </w:rPr>
            </w:pPr>
          </w:p>
          <w:p w14:paraId="2CB250AE" w14:textId="77777777" w:rsidR="004702F5" w:rsidRPr="00FC31E9" w:rsidRDefault="004702F5" w:rsidP="00623329">
            <w:pPr>
              <w:rPr>
                <w:rFonts w:ascii="Comic Sans MS" w:hAnsi="Comic Sans MS" w:cs="Arial"/>
                <w:b/>
                <w:sz w:val="20"/>
                <w:szCs w:val="20"/>
              </w:rPr>
            </w:pPr>
          </w:p>
          <w:p w14:paraId="4FCDF269" w14:textId="77777777" w:rsidR="004702F5" w:rsidRPr="00FC31E9" w:rsidRDefault="004702F5" w:rsidP="00623329">
            <w:pPr>
              <w:rPr>
                <w:rFonts w:ascii="Comic Sans MS" w:hAnsi="Comic Sans MS" w:cs="Arial"/>
                <w:b/>
                <w:sz w:val="20"/>
                <w:szCs w:val="20"/>
              </w:rPr>
            </w:pPr>
          </w:p>
          <w:p w14:paraId="2AD97FC3" w14:textId="77777777" w:rsidR="004702F5" w:rsidRPr="00FC31E9" w:rsidRDefault="004702F5" w:rsidP="00623329">
            <w:pPr>
              <w:rPr>
                <w:rFonts w:ascii="Comic Sans MS" w:hAnsi="Comic Sans MS" w:cs="Arial"/>
                <w:b/>
                <w:sz w:val="20"/>
                <w:szCs w:val="20"/>
              </w:rPr>
            </w:pPr>
          </w:p>
          <w:p w14:paraId="7507189B" w14:textId="77777777" w:rsidR="004702F5" w:rsidRPr="00FC31E9" w:rsidRDefault="004702F5" w:rsidP="00623329">
            <w:pPr>
              <w:rPr>
                <w:rFonts w:ascii="Comic Sans MS" w:hAnsi="Comic Sans MS" w:cs="Arial"/>
                <w:b/>
                <w:sz w:val="20"/>
                <w:szCs w:val="20"/>
              </w:rPr>
            </w:pPr>
          </w:p>
          <w:p w14:paraId="2C47D810" w14:textId="77777777" w:rsidR="004702F5" w:rsidRPr="00FC31E9" w:rsidRDefault="004702F5" w:rsidP="00623329">
            <w:pPr>
              <w:rPr>
                <w:rFonts w:ascii="Comic Sans MS" w:hAnsi="Comic Sans MS" w:cs="Arial"/>
                <w:b/>
                <w:sz w:val="20"/>
                <w:szCs w:val="20"/>
              </w:rPr>
            </w:pPr>
          </w:p>
          <w:p w14:paraId="5B38AB10" w14:textId="77777777" w:rsidR="004702F5" w:rsidRPr="00FC31E9" w:rsidRDefault="004702F5" w:rsidP="00623329">
            <w:pPr>
              <w:rPr>
                <w:rFonts w:ascii="Comic Sans MS" w:hAnsi="Comic Sans MS" w:cs="Arial"/>
                <w:b/>
                <w:sz w:val="20"/>
                <w:szCs w:val="20"/>
              </w:rPr>
            </w:pPr>
            <w:r w:rsidRPr="00FC31E9">
              <w:rPr>
                <w:rFonts w:ascii="Comic Sans MS" w:hAnsi="Comic Sans MS" w:cs="Arial"/>
                <w:b/>
                <w:sz w:val="20"/>
                <w:szCs w:val="20"/>
              </w:rPr>
              <w:t>1</w:t>
            </w:r>
          </w:p>
          <w:p w14:paraId="28076911" w14:textId="77777777" w:rsidR="004702F5" w:rsidRPr="00FC31E9" w:rsidRDefault="004702F5" w:rsidP="00623329">
            <w:pPr>
              <w:rPr>
                <w:rFonts w:ascii="Comic Sans MS" w:hAnsi="Comic Sans MS" w:cs="Arial"/>
                <w:b/>
                <w:sz w:val="20"/>
                <w:szCs w:val="20"/>
              </w:rPr>
            </w:pPr>
          </w:p>
          <w:p w14:paraId="3F568C5D" w14:textId="77777777" w:rsidR="004702F5" w:rsidRPr="00FC31E9" w:rsidRDefault="004702F5" w:rsidP="00623329">
            <w:pPr>
              <w:rPr>
                <w:rFonts w:ascii="Comic Sans MS" w:hAnsi="Comic Sans MS" w:cs="Arial"/>
                <w:b/>
                <w:sz w:val="20"/>
                <w:szCs w:val="20"/>
              </w:rPr>
            </w:pPr>
          </w:p>
          <w:p w14:paraId="7653A7CB" w14:textId="77777777" w:rsidR="004702F5" w:rsidRPr="00FC31E9" w:rsidRDefault="004702F5" w:rsidP="00623329">
            <w:pPr>
              <w:rPr>
                <w:rFonts w:ascii="Comic Sans MS" w:hAnsi="Comic Sans MS" w:cs="Arial"/>
                <w:b/>
                <w:sz w:val="20"/>
                <w:szCs w:val="20"/>
              </w:rPr>
            </w:pPr>
          </w:p>
          <w:p w14:paraId="0259190D" w14:textId="77777777" w:rsidR="004702F5" w:rsidRPr="00FC31E9" w:rsidRDefault="004702F5" w:rsidP="00623329">
            <w:pPr>
              <w:rPr>
                <w:rFonts w:ascii="Comic Sans MS" w:hAnsi="Comic Sans MS" w:cs="Arial"/>
                <w:b/>
                <w:sz w:val="20"/>
                <w:szCs w:val="20"/>
              </w:rPr>
            </w:pPr>
          </w:p>
          <w:p w14:paraId="2F22B668" w14:textId="77777777" w:rsidR="004702F5" w:rsidRPr="00FC31E9" w:rsidRDefault="004702F5" w:rsidP="00623329">
            <w:pPr>
              <w:rPr>
                <w:rFonts w:ascii="Comic Sans MS" w:hAnsi="Comic Sans MS" w:cs="Arial"/>
                <w:b/>
                <w:sz w:val="20"/>
                <w:szCs w:val="20"/>
              </w:rPr>
            </w:pPr>
            <w:r w:rsidRPr="00FC31E9">
              <w:rPr>
                <w:rFonts w:ascii="Comic Sans MS" w:hAnsi="Comic Sans MS" w:cs="Arial"/>
                <w:b/>
                <w:sz w:val="20"/>
                <w:szCs w:val="20"/>
              </w:rPr>
              <w:t>1</w:t>
            </w:r>
          </w:p>
        </w:tc>
        <w:tc>
          <w:tcPr>
            <w:tcW w:w="426" w:type="dxa"/>
          </w:tcPr>
          <w:p w14:paraId="61BC6D7A" w14:textId="77777777" w:rsidR="00623329" w:rsidRPr="00FC31E9" w:rsidRDefault="004702F5" w:rsidP="00623329">
            <w:pPr>
              <w:rPr>
                <w:rFonts w:ascii="Comic Sans MS" w:hAnsi="Comic Sans MS" w:cs="Arial"/>
                <w:b/>
                <w:sz w:val="20"/>
                <w:szCs w:val="20"/>
              </w:rPr>
            </w:pPr>
            <w:r w:rsidRPr="00FC31E9">
              <w:rPr>
                <w:rFonts w:ascii="Comic Sans MS" w:hAnsi="Comic Sans MS" w:cs="Arial"/>
                <w:b/>
                <w:sz w:val="20"/>
                <w:szCs w:val="20"/>
              </w:rPr>
              <w:t>2</w:t>
            </w:r>
          </w:p>
          <w:p w14:paraId="14C0CCEC" w14:textId="77777777" w:rsidR="004702F5" w:rsidRPr="00FC31E9" w:rsidRDefault="004702F5" w:rsidP="00623329">
            <w:pPr>
              <w:rPr>
                <w:rFonts w:ascii="Comic Sans MS" w:hAnsi="Comic Sans MS" w:cs="Arial"/>
                <w:b/>
                <w:sz w:val="20"/>
                <w:szCs w:val="20"/>
              </w:rPr>
            </w:pPr>
          </w:p>
          <w:p w14:paraId="438226EB" w14:textId="77777777" w:rsidR="004702F5" w:rsidRPr="00FC31E9" w:rsidRDefault="004702F5" w:rsidP="00623329">
            <w:pPr>
              <w:rPr>
                <w:rFonts w:ascii="Comic Sans MS" w:hAnsi="Comic Sans MS" w:cs="Arial"/>
                <w:b/>
                <w:sz w:val="20"/>
                <w:szCs w:val="20"/>
              </w:rPr>
            </w:pPr>
          </w:p>
          <w:p w14:paraId="731BCD26" w14:textId="77777777" w:rsidR="004702F5" w:rsidRPr="00FC31E9" w:rsidRDefault="004702F5" w:rsidP="00623329">
            <w:pPr>
              <w:rPr>
                <w:rFonts w:ascii="Comic Sans MS" w:hAnsi="Comic Sans MS" w:cs="Arial"/>
                <w:b/>
                <w:sz w:val="20"/>
                <w:szCs w:val="20"/>
              </w:rPr>
            </w:pPr>
            <w:r w:rsidRPr="00FC31E9">
              <w:rPr>
                <w:rFonts w:ascii="Comic Sans MS" w:hAnsi="Comic Sans MS" w:cs="Arial"/>
                <w:b/>
                <w:sz w:val="20"/>
                <w:szCs w:val="20"/>
              </w:rPr>
              <w:t>2</w:t>
            </w:r>
          </w:p>
          <w:p w14:paraId="0C9A2B76" w14:textId="77777777" w:rsidR="004702F5" w:rsidRPr="00FC31E9" w:rsidRDefault="004702F5" w:rsidP="00623329">
            <w:pPr>
              <w:rPr>
                <w:rFonts w:ascii="Comic Sans MS" w:hAnsi="Comic Sans MS" w:cs="Arial"/>
                <w:b/>
                <w:sz w:val="20"/>
                <w:szCs w:val="20"/>
              </w:rPr>
            </w:pPr>
          </w:p>
          <w:p w14:paraId="1181FCB3" w14:textId="77777777" w:rsidR="004702F5" w:rsidRPr="00FC31E9" w:rsidRDefault="004702F5" w:rsidP="00623329">
            <w:pPr>
              <w:rPr>
                <w:rFonts w:ascii="Comic Sans MS" w:hAnsi="Comic Sans MS" w:cs="Arial"/>
                <w:b/>
                <w:sz w:val="20"/>
                <w:szCs w:val="20"/>
              </w:rPr>
            </w:pPr>
          </w:p>
          <w:p w14:paraId="42C826A9" w14:textId="77777777" w:rsidR="004702F5" w:rsidRPr="00FC31E9" w:rsidRDefault="004702F5" w:rsidP="00623329">
            <w:pPr>
              <w:rPr>
                <w:rFonts w:ascii="Comic Sans MS" w:hAnsi="Comic Sans MS" w:cs="Arial"/>
                <w:b/>
                <w:sz w:val="20"/>
                <w:szCs w:val="20"/>
              </w:rPr>
            </w:pPr>
          </w:p>
          <w:p w14:paraId="137FEDC0" w14:textId="77777777" w:rsidR="004702F5" w:rsidRPr="00FC31E9" w:rsidRDefault="004702F5" w:rsidP="00623329">
            <w:pPr>
              <w:rPr>
                <w:rFonts w:ascii="Comic Sans MS" w:hAnsi="Comic Sans MS" w:cs="Arial"/>
                <w:b/>
                <w:sz w:val="20"/>
                <w:szCs w:val="20"/>
              </w:rPr>
            </w:pPr>
            <w:r w:rsidRPr="00FC31E9">
              <w:rPr>
                <w:rFonts w:ascii="Comic Sans MS" w:hAnsi="Comic Sans MS" w:cs="Arial"/>
                <w:b/>
                <w:sz w:val="20"/>
                <w:szCs w:val="20"/>
              </w:rPr>
              <w:t>2</w:t>
            </w:r>
          </w:p>
          <w:p w14:paraId="2DD095C0" w14:textId="77777777" w:rsidR="004702F5" w:rsidRPr="00FC31E9" w:rsidRDefault="004702F5" w:rsidP="00623329">
            <w:pPr>
              <w:rPr>
                <w:rFonts w:ascii="Comic Sans MS" w:hAnsi="Comic Sans MS" w:cs="Arial"/>
                <w:b/>
                <w:sz w:val="20"/>
                <w:szCs w:val="20"/>
              </w:rPr>
            </w:pPr>
          </w:p>
          <w:p w14:paraId="360DA6AA" w14:textId="77777777" w:rsidR="004702F5" w:rsidRPr="00FC31E9" w:rsidRDefault="004702F5" w:rsidP="00623329">
            <w:pPr>
              <w:rPr>
                <w:rFonts w:ascii="Comic Sans MS" w:hAnsi="Comic Sans MS" w:cs="Arial"/>
                <w:b/>
                <w:sz w:val="20"/>
                <w:szCs w:val="20"/>
              </w:rPr>
            </w:pPr>
          </w:p>
          <w:p w14:paraId="44BF9F46" w14:textId="77777777" w:rsidR="004702F5" w:rsidRPr="00FC31E9" w:rsidRDefault="004702F5" w:rsidP="00623329">
            <w:pPr>
              <w:rPr>
                <w:rFonts w:ascii="Comic Sans MS" w:hAnsi="Comic Sans MS" w:cs="Arial"/>
                <w:b/>
                <w:sz w:val="20"/>
                <w:szCs w:val="20"/>
              </w:rPr>
            </w:pPr>
          </w:p>
          <w:p w14:paraId="064E2044" w14:textId="77777777" w:rsidR="004702F5" w:rsidRPr="00FC31E9" w:rsidRDefault="004702F5" w:rsidP="00623329">
            <w:pPr>
              <w:rPr>
                <w:rFonts w:ascii="Comic Sans MS" w:hAnsi="Comic Sans MS" w:cs="Arial"/>
                <w:b/>
                <w:sz w:val="20"/>
                <w:szCs w:val="20"/>
              </w:rPr>
            </w:pPr>
          </w:p>
          <w:p w14:paraId="7E389064" w14:textId="77777777" w:rsidR="004702F5" w:rsidRPr="00FC31E9" w:rsidRDefault="004702F5" w:rsidP="00623329">
            <w:pPr>
              <w:rPr>
                <w:rFonts w:ascii="Comic Sans MS" w:hAnsi="Comic Sans MS" w:cs="Arial"/>
                <w:b/>
                <w:sz w:val="20"/>
                <w:szCs w:val="20"/>
              </w:rPr>
            </w:pPr>
            <w:r w:rsidRPr="00FC31E9">
              <w:rPr>
                <w:rFonts w:ascii="Comic Sans MS" w:hAnsi="Comic Sans MS" w:cs="Arial"/>
                <w:b/>
                <w:sz w:val="20"/>
                <w:szCs w:val="20"/>
              </w:rPr>
              <w:t>2</w:t>
            </w:r>
          </w:p>
          <w:p w14:paraId="5B08354D" w14:textId="77777777" w:rsidR="004702F5" w:rsidRPr="00FC31E9" w:rsidRDefault="004702F5" w:rsidP="00623329">
            <w:pPr>
              <w:rPr>
                <w:rFonts w:ascii="Comic Sans MS" w:hAnsi="Comic Sans MS" w:cs="Arial"/>
                <w:b/>
                <w:sz w:val="20"/>
                <w:szCs w:val="20"/>
              </w:rPr>
            </w:pPr>
          </w:p>
          <w:p w14:paraId="64F1B73E" w14:textId="77777777" w:rsidR="004702F5" w:rsidRPr="00FC31E9" w:rsidRDefault="004702F5" w:rsidP="00623329">
            <w:pPr>
              <w:rPr>
                <w:rFonts w:ascii="Comic Sans MS" w:hAnsi="Comic Sans MS" w:cs="Arial"/>
                <w:b/>
                <w:sz w:val="20"/>
                <w:szCs w:val="20"/>
              </w:rPr>
            </w:pPr>
          </w:p>
          <w:p w14:paraId="280FB16C" w14:textId="77777777" w:rsidR="004702F5" w:rsidRPr="00FC31E9" w:rsidRDefault="004702F5" w:rsidP="00623329">
            <w:pPr>
              <w:rPr>
                <w:rFonts w:ascii="Comic Sans MS" w:hAnsi="Comic Sans MS" w:cs="Arial"/>
                <w:b/>
                <w:sz w:val="20"/>
                <w:szCs w:val="20"/>
              </w:rPr>
            </w:pPr>
          </w:p>
          <w:p w14:paraId="7D164549" w14:textId="77777777" w:rsidR="004702F5" w:rsidRPr="00FC31E9" w:rsidRDefault="004702F5" w:rsidP="00623329">
            <w:pPr>
              <w:rPr>
                <w:rFonts w:ascii="Comic Sans MS" w:hAnsi="Comic Sans MS" w:cs="Arial"/>
                <w:b/>
                <w:sz w:val="20"/>
                <w:szCs w:val="20"/>
              </w:rPr>
            </w:pPr>
          </w:p>
          <w:p w14:paraId="5A6D058B" w14:textId="77777777" w:rsidR="004702F5" w:rsidRPr="00FC31E9" w:rsidRDefault="004702F5" w:rsidP="00623329">
            <w:pPr>
              <w:rPr>
                <w:rFonts w:ascii="Comic Sans MS" w:hAnsi="Comic Sans MS" w:cs="Arial"/>
                <w:b/>
                <w:sz w:val="20"/>
                <w:szCs w:val="20"/>
              </w:rPr>
            </w:pPr>
          </w:p>
          <w:p w14:paraId="237A816F" w14:textId="77777777" w:rsidR="004702F5" w:rsidRPr="00FC31E9" w:rsidRDefault="004702F5" w:rsidP="00623329">
            <w:pPr>
              <w:rPr>
                <w:rFonts w:ascii="Comic Sans MS" w:hAnsi="Comic Sans MS" w:cs="Arial"/>
                <w:b/>
                <w:sz w:val="20"/>
                <w:szCs w:val="20"/>
              </w:rPr>
            </w:pPr>
          </w:p>
          <w:p w14:paraId="2DC4544B" w14:textId="77777777" w:rsidR="004702F5" w:rsidRPr="00FC31E9" w:rsidRDefault="004702F5" w:rsidP="00623329">
            <w:pPr>
              <w:rPr>
                <w:rFonts w:ascii="Comic Sans MS" w:hAnsi="Comic Sans MS" w:cs="Arial"/>
                <w:b/>
                <w:sz w:val="20"/>
                <w:szCs w:val="20"/>
              </w:rPr>
            </w:pPr>
            <w:r w:rsidRPr="00FC31E9">
              <w:rPr>
                <w:rFonts w:ascii="Comic Sans MS" w:hAnsi="Comic Sans MS" w:cs="Arial"/>
                <w:b/>
                <w:sz w:val="20"/>
                <w:szCs w:val="20"/>
              </w:rPr>
              <w:t>2</w:t>
            </w:r>
          </w:p>
          <w:p w14:paraId="5FE29A56" w14:textId="77777777" w:rsidR="004702F5" w:rsidRPr="00FC31E9" w:rsidRDefault="004702F5" w:rsidP="00623329">
            <w:pPr>
              <w:rPr>
                <w:rFonts w:ascii="Comic Sans MS" w:hAnsi="Comic Sans MS" w:cs="Arial"/>
                <w:b/>
                <w:sz w:val="20"/>
                <w:szCs w:val="20"/>
              </w:rPr>
            </w:pPr>
          </w:p>
          <w:p w14:paraId="1347ADF6" w14:textId="77777777" w:rsidR="004702F5" w:rsidRPr="00FC31E9" w:rsidRDefault="004702F5" w:rsidP="00623329">
            <w:pPr>
              <w:rPr>
                <w:rFonts w:ascii="Comic Sans MS" w:hAnsi="Comic Sans MS" w:cs="Arial"/>
                <w:b/>
                <w:sz w:val="20"/>
                <w:szCs w:val="20"/>
              </w:rPr>
            </w:pPr>
          </w:p>
          <w:p w14:paraId="3FE96C3E" w14:textId="77777777" w:rsidR="004702F5" w:rsidRPr="00FC31E9" w:rsidRDefault="004702F5" w:rsidP="00623329">
            <w:pPr>
              <w:rPr>
                <w:rFonts w:ascii="Comic Sans MS" w:hAnsi="Comic Sans MS" w:cs="Arial"/>
                <w:b/>
                <w:sz w:val="20"/>
                <w:szCs w:val="20"/>
              </w:rPr>
            </w:pPr>
          </w:p>
          <w:p w14:paraId="78EA5100" w14:textId="77777777" w:rsidR="004702F5" w:rsidRPr="00FC31E9" w:rsidRDefault="004702F5" w:rsidP="00623329">
            <w:pPr>
              <w:rPr>
                <w:rFonts w:ascii="Comic Sans MS" w:hAnsi="Comic Sans MS" w:cs="Arial"/>
                <w:b/>
                <w:sz w:val="20"/>
                <w:szCs w:val="20"/>
              </w:rPr>
            </w:pPr>
          </w:p>
          <w:p w14:paraId="50325BF8" w14:textId="77777777" w:rsidR="004702F5" w:rsidRPr="00FC31E9" w:rsidRDefault="004702F5" w:rsidP="00623329">
            <w:pPr>
              <w:rPr>
                <w:rFonts w:ascii="Comic Sans MS" w:hAnsi="Comic Sans MS" w:cs="Arial"/>
                <w:b/>
                <w:sz w:val="20"/>
                <w:szCs w:val="20"/>
              </w:rPr>
            </w:pPr>
            <w:r w:rsidRPr="00FC31E9">
              <w:rPr>
                <w:rFonts w:ascii="Comic Sans MS" w:hAnsi="Comic Sans MS" w:cs="Arial"/>
                <w:b/>
                <w:sz w:val="20"/>
                <w:szCs w:val="20"/>
              </w:rPr>
              <w:t>2</w:t>
            </w:r>
          </w:p>
          <w:p w14:paraId="36FF1362" w14:textId="77777777" w:rsidR="004702F5" w:rsidRPr="00FC31E9" w:rsidRDefault="004702F5" w:rsidP="00623329">
            <w:pPr>
              <w:rPr>
                <w:rFonts w:ascii="Comic Sans MS" w:hAnsi="Comic Sans MS" w:cs="Arial"/>
                <w:b/>
                <w:sz w:val="20"/>
                <w:szCs w:val="20"/>
              </w:rPr>
            </w:pPr>
          </w:p>
        </w:tc>
        <w:tc>
          <w:tcPr>
            <w:tcW w:w="446" w:type="dxa"/>
            <w:tcBorders>
              <w:right w:val="single" w:sz="24" w:space="0" w:color="auto"/>
            </w:tcBorders>
          </w:tcPr>
          <w:p w14:paraId="72976BB8" w14:textId="77777777" w:rsidR="004702F5" w:rsidRPr="00FC31E9" w:rsidRDefault="004702F5" w:rsidP="004702F5">
            <w:pPr>
              <w:shd w:val="clear" w:color="auto" w:fill="92D05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2</w:t>
            </w:r>
          </w:p>
          <w:p w14:paraId="360C58DF" w14:textId="77777777" w:rsidR="00623329" w:rsidRPr="00FC31E9" w:rsidRDefault="00623329" w:rsidP="00623329">
            <w:pPr>
              <w:rPr>
                <w:rFonts w:ascii="Comic Sans MS" w:hAnsi="Comic Sans MS" w:cs="Arial"/>
                <w:b/>
                <w:sz w:val="20"/>
                <w:szCs w:val="20"/>
              </w:rPr>
            </w:pPr>
          </w:p>
          <w:p w14:paraId="12BA3390" w14:textId="77777777" w:rsidR="004702F5" w:rsidRPr="00FC31E9" w:rsidRDefault="004702F5" w:rsidP="00623329">
            <w:pPr>
              <w:rPr>
                <w:rFonts w:ascii="Comic Sans MS" w:hAnsi="Comic Sans MS" w:cs="Arial"/>
                <w:b/>
                <w:sz w:val="20"/>
                <w:szCs w:val="20"/>
              </w:rPr>
            </w:pPr>
          </w:p>
          <w:p w14:paraId="0C58D8E8" w14:textId="77777777" w:rsidR="004702F5" w:rsidRPr="00FC31E9" w:rsidRDefault="004702F5" w:rsidP="004702F5">
            <w:pPr>
              <w:shd w:val="clear" w:color="auto" w:fill="92D05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2</w:t>
            </w:r>
          </w:p>
          <w:p w14:paraId="4785FB98" w14:textId="77777777" w:rsidR="004702F5" w:rsidRPr="00FC31E9" w:rsidRDefault="004702F5" w:rsidP="00623329">
            <w:pPr>
              <w:rPr>
                <w:rFonts w:ascii="Comic Sans MS" w:hAnsi="Comic Sans MS" w:cs="Arial"/>
                <w:b/>
                <w:sz w:val="20"/>
                <w:szCs w:val="20"/>
              </w:rPr>
            </w:pPr>
          </w:p>
          <w:p w14:paraId="7A11E2B6" w14:textId="77777777" w:rsidR="004702F5" w:rsidRPr="00FC31E9" w:rsidRDefault="004702F5" w:rsidP="00623329">
            <w:pPr>
              <w:rPr>
                <w:rFonts w:ascii="Comic Sans MS" w:hAnsi="Comic Sans MS" w:cs="Arial"/>
                <w:b/>
                <w:sz w:val="20"/>
                <w:szCs w:val="20"/>
              </w:rPr>
            </w:pPr>
          </w:p>
          <w:p w14:paraId="1B3360EC" w14:textId="77777777" w:rsidR="004702F5" w:rsidRPr="00FC31E9" w:rsidRDefault="004702F5" w:rsidP="00623329">
            <w:pPr>
              <w:rPr>
                <w:rFonts w:ascii="Comic Sans MS" w:hAnsi="Comic Sans MS" w:cs="Arial"/>
                <w:b/>
                <w:sz w:val="20"/>
                <w:szCs w:val="20"/>
              </w:rPr>
            </w:pPr>
          </w:p>
          <w:p w14:paraId="1D19FA81" w14:textId="77777777" w:rsidR="004702F5" w:rsidRPr="00FC31E9" w:rsidRDefault="004702F5" w:rsidP="004702F5">
            <w:pPr>
              <w:shd w:val="clear" w:color="auto" w:fill="92D05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2</w:t>
            </w:r>
          </w:p>
          <w:p w14:paraId="08ABE642" w14:textId="77777777" w:rsidR="004702F5" w:rsidRPr="00FC31E9" w:rsidRDefault="004702F5" w:rsidP="00623329">
            <w:pPr>
              <w:rPr>
                <w:rFonts w:ascii="Comic Sans MS" w:hAnsi="Comic Sans MS" w:cs="Arial"/>
                <w:b/>
                <w:sz w:val="20"/>
                <w:szCs w:val="20"/>
              </w:rPr>
            </w:pPr>
          </w:p>
          <w:p w14:paraId="45AD18B7" w14:textId="77777777" w:rsidR="004702F5" w:rsidRPr="00FC31E9" w:rsidRDefault="004702F5" w:rsidP="00623329">
            <w:pPr>
              <w:rPr>
                <w:rFonts w:ascii="Comic Sans MS" w:hAnsi="Comic Sans MS" w:cs="Arial"/>
                <w:b/>
                <w:sz w:val="20"/>
                <w:szCs w:val="20"/>
              </w:rPr>
            </w:pPr>
          </w:p>
          <w:p w14:paraId="1C99FACD" w14:textId="77777777" w:rsidR="004702F5" w:rsidRPr="00FC31E9" w:rsidRDefault="004702F5" w:rsidP="00623329">
            <w:pPr>
              <w:rPr>
                <w:rFonts w:ascii="Comic Sans MS" w:hAnsi="Comic Sans MS" w:cs="Arial"/>
                <w:b/>
                <w:sz w:val="20"/>
                <w:szCs w:val="20"/>
              </w:rPr>
            </w:pPr>
          </w:p>
          <w:p w14:paraId="5A37478A" w14:textId="77777777" w:rsidR="004702F5" w:rsidRPr="00FC31E9" w:rsidRDefault="004702F5" w:rsidP="00623329">
            <w:pPr>
              <w:rPr>
                <w:rFonts w:ascii="Comic Sans MS" w:hAnsi="Comic Sans MS" w:cs="Arial"/>
                <w:b/>
                <w:sz w:val="20"/>
                <w:szCs w:val="20"/>
              </w:rPr>
            </w:pPr>
          </w:p>
          <w:p w14:paraId="15C05466" w14:textId="77777777" w:rsidR="004702F5" w:rsidRPr="00FC31E9" w:rsidRDefault="004702F5" w:rsidP="004702F5">
            <w:pPr>
              <w:shd w:val="clear" w:color="auto" w:fill="92D05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2</w:t>
            </w:r>
          </w:p>
          <w:p w14:paraId="0E7289AD" w14:textId="77777777" w:rsidR="004702F5" w:rsidRPr="00FC31E9" w:rsidRDefault="004702F5" w:rsidP="00623329">
            <w:pPr>
              <w:rPr>
                <w:rFonts w:ascii="Comic Sans MS" w:hAnsi="Comic Sans MS" w:cs="Arial"/>
                <w:b/>
                <w:sz w:val="20"/>
                <w:szCs w:val="20"/>
              </w:rPr>
            </w:pPr>
          </w:p>
          <w:p w14:paraId="5B18634D" w14:textId="77777777" w:rsidR="004702F5" w:rsidRPr="00FC31E9" w:rsidRDefault="004702F5" w:rsidP="00623329">
            <w:pPr>
              <w:rPr>
                <w:rFonts w:ascii="Comic Sans MS" w:hAnsi="Comic Sans MS" w:cs="Arial"/>
                <w:b/>
                <w:sz w:val="20"/>
                <w:szCs w:val="20"/>
              </w:rPr>
            </w:pPr>
          </w:p>
          <w:p w14:paraId="51A65651" w14:textId="77777777" w:rsidR="004702F5" w:rsidRPr="00FC31E9" w:rsidRDefault="004702F5" w:rsidP="00623329">
            <w:pPr>
              <w:rPr>
                <w:rFonts w:ascii="Comic Sans MS" w:hAnsi="Comic Sans MS" w:cs="Arial"/>
                <w:b/>
                <w:sz w:val="20"/>
                <w:szCs w:val="20"/>
              </w:rPr>
            </w:pPr>
          </w:p>
          <w:p w14:paraId="754A36FE" w14:textId="77777777" w:rsidR="004702F5" w:rsidRPr="00FC31E9" w:rsidRDefault="004702F5" w:rsidP="00623329">
            <w:pPr>
              <w:rPr>
                <w:rFonts w:ascii="Comic Sans MS" w:hAnsi="Comic Sans MS" w:cs="Arial"/>
                <w:b/>
                <w:sz w:val="20"/>
                <w:szCs w:val="20"/>
              </w:rPr>
            </w:pPr>
          </w:p>
          <w:p w14:paraId="3B2C98BF" w14:textId="77777777" w:rsidR="004702F5" w:rsidRPr="00FC31E9" w:rsidRDefault="004702F5" w:rsidP="00623329">
            <w:pPr>
              <w:rPr>
                <w:rFonts w:ascii="Comic Sans MS" w:hAnsi="Comic Sans MS" w:cs="Arial"/>
                <w:b/>
                <w:sz w:val="20"/>
                <w:szCs w:val="20"/>
              </w:rPr>
            </w:pPr>
          </w:p>
          <w:p w14:paraId="38ECB593" w14:textId="77777777" w:rsidR="004702F5" w:rsidRPr="00FC31E9" w:rsidRDefault="004702F5" w:rsidP="00623329">
            <w:pPr>
              <w:rPr>
                <w:rFonts w:ascii="Comic Sans MS" w:hAnsi="Comic Sans MS" w:cs="Arial"/>
                <w:b/>
                <w:sz w:val="20"/>
                <w:szCs w:val="20"/>
              </w:rPr>
            </w:pPr>
          </w:p>
          <w:p w14:paraId="6BFE883D" w14:textId="77777777" w:rsidR="004702F5" w:rsidRPr="00FC31E9" w:rsidRDefault="004702F5" w:rsidP="004702F5">
            <w:pPr>
              <w:shd w:val="clear" w:color="auto" w:fill="92D05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2</w:t>
            </w:r>
          </w:p>
          <w:p w14:paraId="1EBD8313" w14:textId="77777777" w:rsidR="004702F5" w:rsidRPr="00FC31E9" w:rsidRDefault="004702F5" w:rsidP="00623329">
            <w:pPr>
              <w:rPr>
                <w:rFonts w:ascii="Comic Sans MS" w:hAnsi="Comic Sans MS" w:cs="Arial"/>
                <w:b/>
                <w:sz w:val="20"/>
                <w:szCs w:val="20"/>
              </w:rPr>
            </w:pPr>
          </w:p>
          <w:p w14:paraId="675A2D91" w14:textId="77777777" w:rsidR="004702F5" w:rsidRPr="00FC31E9" w:rsidRDefault="004702F5" w:rsidP="00623329">
            <w:pPr>
              <w:rPr>
                <w:rFonts w:ascii="Comic Sans MS" w:hAnsi="Comic Sans MS" w:cs="Arial"/>
                <w:b/>
                <w:sz w:val="20"/>
                <w:szCs w:val="20"/>
              </w:rPr>
            </w:pPr>
          </w:p>
          <w:p w14:paraId="09930053" w14:textId="77777777" w:rsidR="004702F5" w:rsidRPr="00FC31E9" w:rsidRDefault="004702F5" w:rsidP="00623329">
            <w:pPr>
              <w:rPr>
                <w:rFonts w:ascii="Comic Sans MS" w:hAnsi="Comic Sans MS" w:cs="Arial"/>
                <w:b/>
                <w:sz w:val="20"/>
                <w:szCs w:val="20"/>
              </w:rPr>
            </w:pPr>
          </w:p>
          <w:p w14:paraId="67803229" w14:textId="77777777" w:rsidR="004702F5" w:rsidRPr="00FC31E9" w:rsidRDefault="004702F5" w:rsidP="00623329">
            <w:pPr>
              <w:rPr>
                <w:rFonts w:ascii="Comic Sans MS" w:hAnsi="Comic Sans MS" w:cs="Arial"/>
                <w:b/>
                <w:sz w:val="20"/>
                <w:szCs w:val="20"/>
              </w:rPr>
            </w:pPr>
          </w:p>
          <w:p w14:paraId="3C115012" w14:textId="77777777" w:rsidR="004702F5" w:rsidRPr="00FC31E9" w:rsidRDefault="004702F5" w:rsidP="004702F5">
            <w:pPr>
              <w:shd w:val="clear" w:color="auto" w:fill="92D05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2</w:t>
            </w:r>
          </w:p>
          <w:p w14:paraId="7F39A212" w14:textId="77777777" w:rsidR="004702F5" w:rsidRPr="00FC31E9" w:rsidRDefault="004702F5" w:rsidP="00623329">
            <w:pPr>
              <w:rPr>
                <w:rFonts w:ascii="Comic Sans MS" w:hAnsi="Comic Sans MS" w:cs="Arial"/>
                <w:b/>
                <w:sz w:val="20"/>
                <w:szCs w:val="20"/>
              </w:rPr>
            </w:pPr>
          </w:p>
          <w:p w14:paraId="610B7D14" w14:textId="77777777" w:rsidR="004702F5" w:rsidRPr="00FC31E9" w:rsidRDefault="004702F5" w:rsidP="00623329">
            <w:pPr>
              <w:rPr>
                <w:rFonts w:ascii="Comic Sans MS" w:hAnsi="Comic Sans MS" w:cs="Arial"/>
                <w:b/>
                <w:sz w:val="20"/>
                <w:szCs w:val="20"/>
              </w:rPr>
            </w:pPr>
          </w:p>
        </w:tc>
        <w:tc>
          <w:tcPr>
            <w:tcW w:w="3523" w:type="dxa"/>
            <w:tcBorders>
              <w:left w:val="single" w:sz="24" w:space="0" w:color="auto"/>
            </w:tcBorders>
          </w:tcPr>
          <w:p w14:paraId="335A526C" w14:textId="77777777" w:rsidR="00785E89" w:rsidRPr="00785E89" w:rsidRDefault="00785E89" w:rsidP="00785E89">
            <w:pPr>
              <w:pStyle w:val="ListParagraph"/>
              <w:numPr>
                <w:ilvl w:val="0"/>
                <w:numId w:val="47"/>
              </w:numPr>
              <w:rPr>
                <w:rFonts w:ascii="Comic Sans MS" w:hAnsi="Comic Sans MS" w:cs="Arial"/>
                <w:color w:val="0432FF"/>
                <w:sz w:val="20"/>
              </w:rPr>
            </w:pPr>
            <w:r w:rsidRPr="00276086">
              <w:rPr>
                <w:rFonts w:ascii="Comic Sans MS" w:hAnsi="Comic Sans MS" w:cs="Arial"/>
                <w:color w:val="000000" w:themeColor="text1"/>
                <w:sz w:val="20"/>
              </w:rPr>
              <w:t xml:space="preserve">The government have compiled a list of mental health resources for staff, parents, carers and children: </w:t>
            </w:r>
            <w:hyperlink r:id="rId33" w:history="1">
              <w:r w:rsidRPr="00785E89">
                <w:rPr>
                  <w:rStyle w:val="Hyperlink"/>
                  <w:rFonts w:ascii="Comic Sans MS" w:hAnsi="Comic Sans MS" w:cs="Arial"/>
                  <w:color w:val="0432FF"/>
                  <w:sz w:val="20"/>
                </w:rPr>
                <w:t>https://dfemedia.blog.gov.uk/2021/02/01/mental-health-resources-for-children-parents-carers-and-school-staff/</w:t>
              </w:r>
            </w:hyperlink>
          </w:p>
          <w:p w14:paraId="10CA61E1" w14:textId="77777777" w:rsidR="00623329" w:rsidRPr="00FC31E9" w:rsidRDefault="00623329" w:rsidP="00623329">
            <w:pPr>
              <w:rPr>
                <w:rFonts w:ascii="Comic Sans MS" w:hAnsi="Comic Sans MS" w:cs="Arial"/>
                <w:sz w:val="20"/>
                <w:szCs w:val="20"/>
              </w:rPr>
            </w:pPr>
          </w:p>
        </w:tc>
        <w:tc>
          <w:tcPr>
            <w:tcW w:w="425" w:type="dxa"/>
          </w:tcPr>
          <w:p w14:paraId="3F19A0A6" w14:textId="77777777" w:rsidR="00623329" w:rsidRPr="00FC31E9" w:rsidRDefault="00623329" w:rsidP="00623329">
            <w:pPr>
              <w:rPr>
                <w:rFonts w:ascii="Comic Sans MS" w:hAnsi="Comic Sans MS" w:cs="Arial"/>
                <w:b/>
                <w:sz w:val="20"/>
                <w:szCs w:val="20"/>
              </w:rPr>
            </w:pPr>
          </w:p>
        </w:tc>
        <w:tc>
          <w:tcPr>
            <w:tcW w:w="425" w:type="dxa"/>
          </w:tcPr>
          <w:p w14:paraId="5534C4B7" w14:textId="77777777" w:rsidR="00623329" w:rsidRPr="00FC31E9" w:rsidRDefault="00623329" w:rsidP="00623329">
            <w:pPr>
              <w:rPr>
                <w:rFonts w:ascii="Comic Sans MS" w:hAnsi="Comic Sans MS" w:cs="Arial"/>
                <w:b/>
                <w:sz w:val="20"/>
                <w:szCs w:val="20"/>
              </w:rPr>
            </w:pPr>
          </w:p>
        </w:tc>
        <w:tc>
          <w:tcPr>
            <w:tcW w:w="425" w:type="dxa"/>
            <w:tcBorders>
              <w:right w:val="single" w:sz="24" w:space="0" w:color="auto"/>
            </w:tcBorders>
          </w:tcPr>
          <w:p w14:paraId="646B7419" w14:textId="77777777" w:rsidR="00623329" w:rsidRPr="00FC31E9" w:rsidRDefault="00623329" w:rsidP="00623329">
            <w:pPr>
              <w:rPr>
                <w:rFonts w:ascii="Comic Sans MS" w:hAnsi="Comic Sans MS" w:cs="Arial"/>
                <w:b/>
                <w:sz w:val="20"/>
                <w:szCs w:val="20"/>
              </w:rPr>
            </w:pPr>
          </w:p>
        </w:tc>
        <w:tc>
          <w:tcPr>
            <w:tcW w:w="709" w:type="dxa"/>
            <w:tcBorders>
              <w:left w:val="single" w:sz="24" w:space="0" w:color="auto"/>
            </w:tcBorders>
          </w:tcPr>
          <w:p w14:paraId="0951D833" w14:textId="77777777" w:rsidR="00623329" w:rsidRPr="00FC31E9" w:rsidRDefault="00623329" w:rsidP="00623329">
            <w:pPr>
              <w:rPr>
                <w:rFonts w:ascii="Comic Sans MS" w:hAnsi="Comic Sans MS" w:cs="Arial"/>
                <w:b/>
                <w:sz w:val="20"/>
                <w:szCs w:val="20"/>
              </w:rPr>
            </w:pPr>
          </w:p>
        </w:tc>
      </w:tr>
      <w:tr w:rsidR="00FF42F2" w:rsidRPr="00FC31E9" w14:paraId="3E8A6A84" w14:textId="77777777" w:rsidTr="00C0267C">
        <w:trPr>
          <w:trHeight w:val="635"/>
        </w:trPr>
        <w:tc>
          <w:tcPr>
            <w:tcW w:w="857" w:type="dxa"/>
          </w:tcPr>
          <w:p w14:paraId="5BAEAE5F" w14:textId="77777777" w:rsidR="00FF42F2" w:rsidRPr="00FC31E9" w:rsidRDefault="00D618A5" w:rsidP="00FF42F2">
            <w:pPr>
              <w:rPr>
                <w:rFonts w:ascii="Comic Sans MS" w:hAnsi="Comic Sans MS" w:cs="Arial"/>
                <w:b/>
                <w:sz w:val="20"/>
                <w:szCs w:val="20"/>
              </w:rPr>
            </w:pPr>
            <w:r w:rsidRPr="00FC31E9">
              <w:rPr>
                <w:rFonts w:ascii="Comic Sans MS" w:hAnsi="Comic Sans MS" w:cs="Arial"/>
                <w:b/>
                <w:sz w:val="20"/>
                <w:szCs w:val="20"/>
              </w:rPr>
              <w:t>2.3</w:t>
            </w:r>
          </w:p>
        </w:tc>
        <w:tc>
          <w:tcPr>
            <w:tcW w:w="3941" w:type="dxa"/>
          </w:tcPr>
          <w:p w14:paraId="57645604" w14:textId="77777777" w:rsidR="00FF42F2" w:rsidRPr="00FC31E9" w:rsidRDefault="007B73D6" w:rsidP="00FF42F2">
            <w:pPr>
              <w:rPr>
                <w:rFonts w:ascii="Comic Sans MS" w:hAnsi="Comic Sans MS" w:cs="Arial"/>
                <w:b/>
                <w:sz w:val="20"/>
                <w:szCs w:val="20"/>
              </w:rPr>
            </w:pPr>
            <w:r w:rsidRPr="00FC31E9">
              <w:rPr>
                <w:rFonts w:ascii="Comic Sans MS" w:hAnsi="Comic Sans MS" w:cs="Arial"/>
                <w:b/>
                <w:sz w:val="20"/>
                <w:szCs w:val="20"/>
              </w:rPr>
              <w:t>Children’s w</w:t>
            </w:r>
            <w:r w:rsidR="00FF42F2" w:rsidRPr="00FC31E9">
              <w:rPr>
                <w:rFonts w:ascii="Comic Sans MS" w:hAnsi="Comic Sans MS" w:cs="Arial"/>
                <w:b/>
                <w:sz w:val="20"/>
                <w:szCs w:val="20"/>
              </w:rPr>
              <w:t>ellbeing</w:t>
            </w:r>
          </w:p>
        </w:tc>
        <w:tc>
          <w:tcPr>
            <w:tcW w:w="1276" w:type="dxa"/>
          </w:tcPr>
          <w:p w14:paraId="3F44B9AF" w14:textId="77777777" w:rsidR="00FF42F2" w:rsidRPr="00FC31E9" w:rsidRDefault="00FF42F2" w:rsidP="00FF42F2">
            <w:pPr>
              <w:rPr>
                <w:rFonts w:ascii="Comic Sans MS" w:hAnsi="Comic Sans MS" w:cs="Arial"/>
                <w:sz w:val="20"/>
                <w:szCs w:val="20"/>
              </w:rPr>
            </w:pPr>
            <w:r w:rsidRPr="00FC31E9">
              <w:rPr>
                <w:rFonts w:ascii="Comic Sans MS" w:hAnsi="Comic Sans MS" w:cs="Arial"/>
                <w:sz w:val="20"/>
                <w:szCs w:val="20"/>
              </w:rPr>
              <w:t>Children anxious about returning or impact of lockdown</w:t>
            </w:r>
          </w:p>
        </w:tc>
        <w:tc>
          <w:tcPr>
            <w:tcW w:w="3260" w:type="dxa"/>
          </w:tcPr>
          <w:p w14:paraId="366B7384" w14:textId="77777777" w:rsidR="00FF42F2" w:rsidRPr="00FC31E9" w:rsidRDefault="00FF42F2" w:rsidP="00FF42F2">
            <w:pPr>
              <w:rPr>
                <w:rFonts w:ascii="Comic Sans MS" w:hAnsi="Comic Sans MS" w:cs="Arial"/>
                <w:sz w:val="20"/>
                <w:szCs w:val="20"/>
              </w:rPr>
            </w:pPr>
          </w:p>
          <w:p w14:paraId="533B60C6" w14:textId="77777777" w:rsidR="00FF42F2" w:rsidRPr="00FC31E9" w:rsidRDefault="00FF42F2" w:rsidP="00EE11AA">
            <w:pPr>
              <w:pStyle w:val="ListParagraph"/>
              <w:numPr>
                <w:ilvl w:val="0"/>
                <w:numId w:val="28"/>
              </w:numPr>
              <w:rPr>
                <w:rFonts w:ascii="Comic Sans MS" w:hAnsi="Comic Sans MS" w:cs="Arial"/>
                <w:sz w:val="20"/>
                <w:lang w:eastAsia="en-GB"/>
              </w:rPr>
            </w:pPr>
            <w:r w:rsidRPr="00FC31E9">
              <w:rPr>
                <w:rFonts w:ascii="Comic Sans MS" w:hAnsi="Comic Sans MS" w:cs="Arial"/>
                <w:sz w:val="20"/>
                <w:lang w:eastAsia="en-GB"/>
              </w:rPr>
              <w:t>Encourage updates from home, via phone, current online systems</w:t>
            </w:r>
            <w:r w:rsidR="00C26249" w:rsidRPr="00FC31E9">
              <w:rPr>
                <w:rFonts w:ascii="Comic Sans MS" w:hAnsi="Comic Sans MS" w:cs="Arial"/>
                <w:sz w:val="20"/>
                <w:lang w:eastAsia="en-GB"/>
              </w:rPr>
              <w:t>.</w:t>
            </w:r>
          </w:p>
          <w:p w14:paraId="27FC7342" w14:textId="77777777" w:rsidR="00C26249" w:rsidRPr="00FC31E9" w:rsidRDefault="00C26249" w:rsidP="00C26249">
            <w:pPr>
              <w:rPr>
                <w:rFonts w:ascii="Comic Sans MS" w:hAnsi="Comic Sans MS" w:cs="Arial"/>
                <w:sz w:val="20"/>
                <w:szCs w:val="20"/>
              </w:rPr>
            </w:pPr>
          </w:p>
          <w:p w14:paraId="1ADE70F6" w14:textId="77777777" w:rsidR="00FF42F2" w:rsidRPr="00FC31E9" w:rsidRDefault="00FF42F2" w:rsidP="00EE11AA">
            <w:pPr>
              <w:pStyle w:val="ListParagraph"/>
              <w:numPr>
                <w:ilvl w:val="0"/>
                <w:numId w:val="28"/>
              </w:numPr>
              <w:rPr>
                <w:rFonts w:ascii="Comic Sans MS" w:hAnsi="Comic Sans MS" w:cs="Arial"/>
                <w:sz w:val="20"/>
                <w:lang w:eastAsia="en-GB"/>
              </w:rPr>
            </w:pPr>
            <w:r w:rsidRPr="00FC31E9">
              <w:rPr>
                <w:rFonts w:ascii="Comic Sans MS" w:hAnsi="Comic Sans MS" w:cs="Arial"/>
                <w:sz w:val="20"/>
                <w:lang w:eastAsia="en-GB"/>
              </w:rPr>
              <w:t>Find out about each child’s experience of lockdown including positives, negatives, any experiences of separation and loss, anxiety about returning, confusion, bereavement. Update information on SEND, health and learning, with high priority given to wellbeing.</w:t>
            </w:r>
          </w:p>
          <w:p w14:paraId="62A059DE" w14:textId="77777777" w:rsidR="00FF42F2" w:rsidRPr="00FC31E9" w:rsidRDefault="00FF42F2" w:rsidP="00FF42F2">
            <w:pPr>
              <w:rPr>
                <w:rFonts w:ascii="Comic Sans MS" w:hAnsi="Comic Sans MS" w:cs="Arial"/>
                <w:sz w:val="20"/>
                <w:szCs w:val="20"/>
              </w:rPr>
            </w:pPr>
          </w:p>
        </w:tc>
        <w:tc>
          <w:tcPr>
            <w:tcW w:w="425" w:type="dxa"/>
          </w:tcPr>
          <w:p w14:paraId="3CA484F2" w14:textId="77777777" w:rsidR="00FF42F2" w:rsidRPr="00FC31E9" w:rsidRDefault="004702F5" w:rsidP="00FF42F2">
            <w:pPr>
              <w:rPr>
                <w:rFonts w:ascii="Comic Sans MS" w:hAnsi="Comic Sans MS" w:cs="Arial"/>
                <w:b/>
                <w:sz w:val="20"/>
                <w:szCs w:val="20"/>
              </w:rPr>
            </w:pPr>
            <w:r w:rsidRPr="00FC31E9">
              <w:rPr>
                <w:rFonts w:ascii="Comic Sans MS" w:hAnsi="Comic Sans MS" w:cs="Arial"/>
                <w:b/>
                <w:sz w:val="20"/>
                <w:szCs w:val="20"/>
              </w:rPr>
              <w:t>1</w:t>
            </w:r>
          </w:p>
          <w:p w14:paraId="0E8D15F4" w14:textId="77777777" w:rsidR="004702F5" w:rsidRPr="00FC31E9" w:rsidRDefault="004702F5" w:rsidP="00FF42F2">
            <w:pPr>
              <w:rPr>
                <w:rFonts w:ascii="Comic Sans MS" w:hAnsi="Comic Sans MS" w:cs="Arial"/>
                <w:b/>
                <w:sz w:val="20"/>
                <w:szCs w:val="20"/>
              </w:rPr>
            </w:pPr>
          </w:p>
          <w:p w14:paraId="558FE38B" w14:textId="77777777" w:rsidR="004702F5" w:rsidRPr="00FC31E9" w:rsidRDefault="004702F5" w:rsidP="00FF42F2">
            <w:pPr>
              <w:rPr>
                <w:rFonts w:ascii="Comic Sans MS" w:hAnsi="Comic Sans MS" w:cs="Arial"/>
                <w:b/>
                <w:sz w:val="20"/>
                <w:szCs w:val="20"/>
              </w:rPr>
            </w:pPr>
          </w:p>
          <w:p w14:paraId="0C19244A" w14:textId="77777777" w:rsidR="004702F5" w:rsidRPr="00FC31E9" w:rsidRDefault="00B207E5" w:rsidP="00FF42F2">
            <w:pPr>
              <w:rPr>
                <w:rFonts w:ascii="Comic Sans MS" w:hAnsi="Comic Sans MS" w:cs="Arial"/>
                <w:b/>
                <w:sz w:val="20"/>
                <w:szCs w:val="20"/>
              </w:rPr>
            </w:pPr>
            <w:r w:rsidRPr="00FC31E9">
              <w:rPr>
                <w:rFonts w:ascii="Comic Sans MS" w:hAnsi="Comic Sans MS" w:cs="Arial"/>
                <w:b/>
                <w:sz w:val="20"/>
                <w:szCs w:val="20"/>
              </w:rPr>
              <w:t>1</w:t>
            </w:r>
          </w:p>
          <w:p w14:paraId="3B91E7BA" w14:textId="77777777" w:rsidR="00B207E5" w:rsidRPr="00FC31E9" w:rsidRDefault="00B207E5" w:rsidP="00FF42F2">
            <w:pPr>
              <w:rPr>
                <w:rFonts w:ascii="Comic Sans MS" w:hAnsi="Comic Sans MS" w:cs="Arial"/>
                <w:b/>
                <w:sz w:val="20"/>
                <w:szCs w:val="20"/>
              </w:rPr>
            </w:pPr>
          </w:p>
          <w:p w14:paraId="677390ED" w14:textId="77777777" w:rsidR="00B207E5" w:rsidRPr="00FC31E9" w:rsidRDefault="00B207E5" w:rsidP="00FF42F2">
            <w:pPr>
              <w:rPr>
                <w:rFonts w:ascii="Comic Sans MS" w:hAnsi="Comic Sans MS" w:cs="Arial"/>
                <w:b/>
                <w:sz w:val="20"/>
                <w:szCs w:val="20"/>
              </w:rPr>
            </w:pPr>
          </w:p>
          <w:p w14:paraId="578BC371" w14:textId="77777777" w:rsidR="00B207E5" w:rsidRPr="00FC31E9" w:rsidRDefault="00B207E5" w:rsidP="00FF42F2">
            <w:pPr>
              <w:rPr>
                <w:rFonts w:ascii="Comic Sans MS" w:hAnsi="Comic Sans MS" w:cs="Arial"/>
                <w:b/>
                <w:sz w:val="20"/>
                <w:szCs w:val="20"/>
              </w:rPr>
            </w:pPr>
          </w:p>
          <w:p w14:paraId="27D59CBF" w14:textId="77777777" w:rsidR="00B207E5" w:rsidRPr="00FC31E9" w:rsidRDefault="00B207E5" w:rsidP="00FF42F2">
            <w:pPr>
              <w:rPr>
                <w:rFonts w:ascii="Comic Sans MS" w:hAnsi="Comic Sans MS" w:cs="Arial"/>
                <w:b/>
                <w:sz w:val="20"/>
                <w:szCs w:val="20"/>
              </w:rPr>
            </w:pPr>
            <w:r w:rsidRPr="00FC31E9">
              <w:rPr>
                <w:rFonts w:ascii="Comic Sans MS" w:hAnsi="Comic Sans MS" w:cs="Arial"/>
                <w:b/>
                <w:sz w:val="20"/>
                <w:szCs w:val="20"/>
              </w:rPr>
              <w:t>1</w:t>
            </w:r>
          </w:p>
        </w:tc>
        <w:tc>
          <w:tcPr>
            <w:tcW w:w="426" w:type="dxa"/>
          </w:tcPr>
          <w:p w14:paraId="48EB04EE" w14:textId="77777777" w:rsidR="00FF42F2" w:rsidRPr="00FC31E9" w:rsidRDefault="004702F5" w:rsidP="00FF42F2">
            <w:pPr>
              <w:rPr>
                <w:rFonts w:ascii="Comic Sans MS" w:hAnsi="Comic Sans MS" w:cs="Arial"/>
                <w:b/>
                <w:sz w:val="20"/>
                <w:szCs w:val="20"/>
              </w:rPr>
            </w:pPr>
            <w:r w:rsidRPr="00FC31E9">
              <w:rPr>
                <w:rFonts w:ascii="Comic Sans MS" w:hAnsi="Comic Sans MS" w:cs="Arial"/>
                <w:b/>
                <w:sz w:val="20"/>
                <w:szCs w:val="20"/>
              </w:rPr>
              <w:t>1</w:t>
            </w:r>
          </w:p>
          <w:p w14:paraId="7B290B7A" w14:textId="77777777" w:rsidR="00B207E5" w:rsidRPr="00FC31E9" w:rsidRDefault="00B207E5" w:rsidP="00FF42F2">
            <w:pPr>
              <w:rPr>
                <w:rFonts w:ascii="Comic Sans MS" w:hAnsi="Comic Sans MS" w:cs="Arial"/>
                <w:b/>
                <w:sz w:val="20"/>
                <w:szCs w:val="20"/>
              </w:rPr>
            </w:pPr>
          </w:p>
          <w:p w14:paraId="70AA5289" w14:textId="77777777" w:rsidR="00B207E5" w:rsidRPr="00FC31E9" w:rsidRDefault="00B207E5" w:rsidP="00FF42F2">
            <w:pPr>
              <w:rPr>
                <w:rFonts w:ascii="Comic Sans MS" w:hAnsi="Comic Sans MS" w:cs="Arial"/>
                <w:b/>
                <w:sz w:val="20"/>
                <w:szCs w:val="20"/>
              </w:rPr>
            </w:pPr>
          </w:p>
          <w:p w14:paraId="512D3E7D" w14:textId="77777777" w:rsidR="00B207E5" w:rsidRPr="00FC31E9" w:rsidRDefault="00B207E5" w:rsidP="00FF42F2">
            <w:pPr>
              <w:rPr>
                <w:rFonts w:ascii="Comic Sans MS" w:hAnsi="Comic Sans MS" w:cs="Arial"/>
                <w:b/>
                <w:sz w:val="20"/>
                <w:szCs w:val="20"/>
              </w:rPr>
            </w:pPr>
            <w:r w:rsidRPr="00FC31E9">
              <w:rPr>
                <w:rFonts w:ascii="Comic Sans MS" w:hAnsi="Comic Sans MS" w:cs="Arial"/>
                <w:b/>
                <w:sz w:val="20"/>
                <w:szCs w:val="20"/>
              </w:rPr>
              <w:t>1</w:t>
            </w:r>
          </w:p>
          <w:p w14:paraId="4FC330D4" w14:textId="77777777" w:rsidR="00B207E5" w:rsidRPr="00FC31E9" w:rsidRDefault="00B207E5" w:rsidP="00FF42F2">
            <w:pPr>
              <w:rPr>
                <w:rFonts w:ascii="Comic Sans MS" w:hAnsi="Comic Sans MS" w:cs="Arial"/>
                <w:b/>
                <w:sz w:val="20"/>
                <w:szCs w:val="20"/>
              </w:rPr>
            </w:pPr>
          </w:p>
          <w:p w14:paraId="0E3512AE" w14:textId="77777777" w:rsidR="00B207E5" w:rsidRPr="00FC31E9" w:rsidRDefault="00B207E5" w:rsidP="00FF42F2">
            <w:pPr>
              <w:rPr>
                <w:rFonts w:ascii="Comic Sans MS" w:hAnsi="Comic Sans MS" w:cs="Arial"/>
                <w:b/>
                <w:sz w:val="20"/>
                <w:szCs w:val="20"/>
              </w:rPr>
            </w:pPr>
          </w:p>
          <w:p w14:paraId="251A52A3" w14:textId="77777777" w:rsidR="00B207E5" w:rsidRPr="00FC31E9" w:rsidRDefault="00B207E5" w:rsidP="00FF42F2">
            <w:pPr>
              <w:rPr>
                <w:rFonts w:ascii="Comic Sans MS" w:hAnsi="Comic Sans MS" w:cs="Arial"/>
                <w:b/>
                <w:sz w:val="20"/>
                <w:szCs w:val="20"/>
              </w:rPr>
            </w:pPr>
          </w:p>
          <w:p w14:paraId="7DE0FE3E" w14:textId="77777777" w:rsidR="00B207E5" w:rsidRPr="00FC31E9" w:rsidRDefault="00B207E5" w:rsidP="00FF42F2">
            <w:pPr>
              <w:rPr>
                <w:rFonts w:ascii="Comic Sans MS" w:hAnsi="Comic Sans MS" w:cs="Arial"/>
                <w:b/>
                <w:sz w:val="20"/>
                <w:szCs w:val="20"/>
              </w:rPr>
            </w:pPr>
            <w:r w:rsidRPr="00FC31E9">
              <w:rPr>
                <w:rFonts w:ascii="Comic Sans MS" w:hAnsi="Comic Sans MS" w:cs="Arial"/>
                <w:b/>
                <w:sz w:val="20"/>
                <w:szCs w:val="20"/>
              </w:rPr>
              <w:t>1</w:t>
            </w:r>
          </w:p>
        </w:tc>
        <w:tc>
          <w:tcPr>
            <w:tcW w:w="446" w:type="dxa"/>
            <w:tcBorders>
              <w:right w:val="single" w:sz="24" w:space="0" w:color="auto"/>
            </w:tcBorders>
          </w:tcPr>
          <w:p w14:paraId="3B869838" w14:textId="77777777" w:rsidR="004702F5" w:rsidRPr="00FC31E9" w:rsidRDefault="004702F5" w:rsidP="004702F5">
            <w:pPr>
              <w:shd w:val="clear" w:color="auto" w:fill="92D05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1</w:t>
            </w:r>
          </w:p>
          <w:p w14:paraId="358A7463" w14:textId="77777777" w:rsidR="00FF42F2" w:rsidRPr="00FC31E9" w:rsidRDefault="00FF42F2" w:rsidP="00FF42F2">
            <w:pPr>
              <w:rPr>
                <w:rFonts w:ascii="Comic Sans MS" w:hAnsi="Comic Sans MS" w:cs="Arial"/>
                <w:b/>
                <w:sz w:val="20"/>
                <w:szCs w:val="20"/>
              </w:rPr>
            </w:pPr>
          </w:p>
          <w:p w14:paraId="1B9FBDDA" w14:textId="77777777" w:rsidR="00B207E5" w:rsidRPr="00FC31E9" w:rsidRDefault="00B207E5" w:rsidP="00FF42F2">
            <w:pPr>
              <w:rPr>
                <w:rFonts w:ascii="Comic Sans MS" w:hAnsi="Comic Sans MS" w:cs="Arial"/>
                <w:b/>
                <w:sz w:val="20"/>
                <w:szCs w:val="20"/>
              </w:rPr>
            </w:pPr>
          </w:p>
          <w:p w14:paraId="5A431D66" w14:textId="77777777" w:rsidR="00B207E5" w:rsidRPr="00FC31E9" w:rsidRDefault="00B207E5" w:rsidP="00B207E5">
            <w:pPr>
              <w:shd w:val="clear" w:color="auto" w:fill="92D05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1</w:t>
            </w:r>
          </w:p>
          <w:p w14:paraId="5BCBBDA6" w14:textId="77777777" w:rsidR="00B207E5" w:rsidRPr="00FC31E9" w:rsidRDefault="00B207E5" w:rsidP="00FF42F2">
            <w:pPr>
              <w:rPr>
                <w:rFonts w:ascii="Comic Sans MS" w:hAnsi="Comic Sans MS" w:cs="Arial"/>
                <w:b/>
                <w:sz w:val="20"/>
                <w:szCs w:val="20"/>
              </w:rPr>
            </w:pPr>
          </w:p>
          <w:p w14:paraId="32378337" w14:textId="77777777" w:rsidR="00B207E5" w:rsidRPr="00FC31E9" w:rsidRDefault="00B207E5" w:rsidP="00FF42F2">
            <w:pPr>
              <w:rPr>
                <w:rFonts w:ascii="Comic Sans MS" w:hAnsi="Comic Sans MS" w:cs="Arial"/>
                <w:b/>
                <w:sz w:val="20"/>
                <w:szCs w:val="20"/>
              </w:rPr>
            </w:pPr>
          </w:p>
          <w:p w14:paraId="16B19CC4" w14:textId="77777777" w:rsidR="00B207E5" w:rsidRPr="00FC31E9" w:rsidRDefault="00B207E5" w:rsidP="00FF42F2">
            <w:pPr>
              <w:rPr>
                <w:rFonts w:ascii="Comic Sans MS" w:hAnsi="Comic Sans MS" w:cs="Arial"/>
                <w:b/>
                <w:sz w:val="20"/>
                <w:szCs w:val="20"/>
              </w:rPr>
            </w:pPr>
          </w:p>
          <w:p w14:paraId="36D7BF21" w14:textId="77777777" w:rsidR="00B207E5" w:rsidRPr="00FC31E9" w:rsidRDefault="00B207E5" w:rsidP="00B207E5">
            <w:pPr>
              <w:shd w:val="clear" w:color="auto" w:fill="92D05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1</w:t>
            </w:r>
          </w:p>
          <w:p w14:paraId="0DCC2A1C" w14:textId="77777777" w:rsidR="00B207E5" w:rsidRPr="00FC31E9" w:rsidRDefault="00B207E5" w:rsidP="00FF42F2">
            <w:pPr>
              <w:rPr>
                <w:rFonts w:ascii="Comic Sans MS" w:hAnsi="Comic Sans MS" w:cs="Arial"/>
                <w:b/>
                <w:sz w:val="20"/>
                <w:szCs w:val="20"/>
              </w:rPr>
            </w:pPr>
          </w:p>
        </w:tc>
        <w:tc>
          <w:tcPr>
            <w:tcW w:w="3523" w:type="dxa"/>
            <w:tcBorders>
              <w:left w:val="single" w:sz="24" w:space="0" w:color="auto"/>
            </w:tcBorders>
          </w:tcPr>
          <w:p w14:paraId="6C7834D5" w14:textId="77777777" w:rsidR="00FF42F2" w:rsidRPr="00FC31E9" w:rsidRDefault="00FF42F2" w:rsidP="00FF42F2">
            <w:pPr>
              <w:rPr>
                <w:rFonts w:ascii="Comic Sans MS" w:hAnsi="Comic Sans MS" w:cs="Arial"/>
                <w:sz w:val="20"/>
                <w:szCs w:val="20"/>
              </w:rPr>
            </w:pPr>
            <w:r w:rsidRPr="00FC31E9">
              <w:rPr>
                <w:rFonts w:ascii="Comic Sans MS" w:hAnsi="Comic Sans MS" w:cs="Arial"/>
                <w:sz w:val="20"/>
                <w:szCs w:val="20"/>
              </w:rPr>
              <w:t>Consider the following:</w:t>
            </w:r>
          </w:p>
          <w:p w14:paraId="4499F79B" w14:textId="77777777" w:rsidR="00785E89" w:rsidRPr="007B501E" w:rsidRDefault="00785E89" w:rsidP="007B501E">
            <w:pPr>
              <w:rPr>
                <w:rFonts w:ascii="Comic Sans MS" w:hAnsi="Comic Sans MS" w:cs="Arial"/>
                <w:sz w:val="20"/>
              </w:rPr>
            </w:pPr>
          </w:p>
          <w:p w14:paraId="7E3FDD14" w14:textId="77777777" w:rsidR="00785E89" w:rsidRPr="00785E89" w:rsidRDefault="00785E89" w:rsidP="00785E89">
            <w:pPr>
              <w:pStyle w:val="ListParagraph"/>
              <w:numPr>
                <w:ilvl w:val="0"/>
                <w:numId w:val="27"/>
              </w:numPr>
              <w:rPr>
                <w:rFonts w:ascii="Comic Sans MS" w:hAnsi="Comic Sans MS" w:cs="Arial"/>
                <w:color w:val="0432FF"/>
                <w:sz w:val="20"/>
              </w:rPr>
            </w:pPr>
            <w:r w:rsidRPr="00785E89">
              <w:rPr>
                <w:rFonts w:ascii="Comic Sans MS" w:hAnsi="Comic Sans MS" w:cs="Arial"/>
                <w:color w:val="0432FF"/>
                <w:sz w:val="20"/>
              </w:rPr>
              <w:t xml:space="preserve">The government have compiled a list of mental health resources for staff, parents, carers and children: </w:t>
            </w:r>
            <w:hyperlink r:id="rId34" w:history="1">
              <w:r w:rsidRPr="00785E89">
                <w:rPr>
                  <w:rStyle w:val="Hyperlink"/>
                  <w:rFonts w:ascii="Comic Sans MS" w:hAnsi="Comic Sans MS" w:cs="Arial"/>
                  <w:color w:val="0432FF"/>
                  <w:sz w:val="20"/>
                </w:rPr>
                <w:t>https://dfemedia.blog.gov.uk/2021/02/01/mental-health-resources-for-children-parents-carers-and-school-staff/</w:t>
              </w:r>
            </w:hyperlink>
          </w:p>
          <w:p w14:paraId="7766FA37" w14:textId="77777777" w:rsidR="00785E89" w:rsidRPr="00FC31E9" w:rsidRDefault="00785E89" w:rsidP="007B501E">
            <w:pPr>
              <w:pStyle w:val="ListParagraph"/>
              <w:ind w:left="360"/>
              <w:rPr>
                <w:rFonts w:ascii="Comic Sans MS" w:hAnsi="Comic Sans MS" w:cs="Arial"/>
                <w:sz w:val="20"/>
              </w:rPr>
            </w:pPr>
          </w:p>
          <w:p w14:paraId="689B1060" w14:textId="77777777" w:rsidR="00FF42F2" w:rsidRPr="00FC31E9" w:rsidRDefault="00FF42F2" w:rsidP="00FF42F2">
            <w:pPr>
              <w:rPr>
                <w:rFonts w:ascii="Comic Sans MS" w:hAnsi="Comic Sans MS" w:cs="Arial"/>
                <w:sz w:val="20"/>
                <w:szCs w:val="20"/>
              </w:rPr>
            </w:pPr>
          </w:p>
        </w:tc>
        <w:tc>
          <w:tcPr>
            <w:tcW w:w="425" w:type="dxa"/>
          </w:tcPr>
          <w:p w14:paraId="1FD0207F" w14:textId="77777777" w:rsidR="00FF42F2" w:rsidRPr="00FC31E9" w:rsidRDefault="00FF42F2" w:rsidP="00FF42F2">
            <w:pPr>
              <w:rPr>
                <w:rFonts w:ascii="Comic Sans MS" w:hAnsi="Comic Sans MS" w:cs="Arial"/>
                <w:b/>
                <w:sz w:val="20"/>
                <w:szCs w:val="20"/>
              </w:rPr>
            </w:pPr>
          </w:p>
        </w:tc>
        <w:tc>
          <w:tcPr>
            <w:tcW w:w="425" w:type="dxa"/>
          </w:tcPr>
          <w:p w14:paraId="0E7B7803" w14:textId="77777777" w:rsidR="00FF42F2" w:rsidRPr="00FC31E9" w:rsidRDefault="00FF42F2" w:rsidP="00FF42F2">
            <w:pPr>
              <w:rPr>
                <w:rFonts w:ascii="Comic Sans MS" w:hAnsi="Comic Sans MS" w:cs="Arial"/>
                <w:b/>
                <w:sz w:val="20"/>
                <w:szCs w:val="20"/>
              </w:rPr>
            </w:pPr>
          </w:p>
        </w:tc>
        <w:tc>
          <w:tcPr>
            <w:tcW w:w="425" w:type="dxa"/>
            <w:tcBorders>
              <w:right w:val="single" w:sz="24" w:space="0" w:color="auto"/>
            </w:tcBorders>
          </w:tcPr>
          <w:p w14:paraId="31B7D6B2" w14:textId="77777777" w:rsidR="00FF42F2" w:rsidRPr="00FC31E9" w:rsidRDefault="00FF42F2" w:rsidP="00FF42F2">
            <w:pPr>
              <w:rPr>
                <w:rFonts w:ascii="Comic Sans MS" w:hAnsi="Comic Sans MS" w:cs="Arial"/>
                <w:b/>
                <w:sz w:val="20"/>
                <w:szCs w:val="20"/>
              </w:rPr>
            </w:pPr>
          </w:p>
        </w:tc>
        <w:tc>
          <w:tcPr>
            <w:tcW w:w="709" w:type="dxa"/>
            <w:tcBorders>
              <w:left w:val="single" w:sz="24" w:space="0" w:color="auto"/>
            </w:tcBorders>
          </w:tcPr>
          <w:p w14:paraId="74B428B4" w14:textId="77777777" w:rsidR="00FF42F2" w:rsidRPr="00FC31E9" w:rsidRDefault="00FF42F2" w:rsidP="00FF42F2">
            <w:pPr>
              <w:rPr>
                <w:rFonts w:ascii="Comic Sans MS" w:hAnsi="Comic Sans MS" w:cs="Arial"/>
                <w:b/>
                <w:sz w:val="20"/>
                <w:szCs w:val="20"/>
              </w:rPr>
            </w:pPr>
          </w:p>
        </w:tc>
      </w:tr>
    </w:tbl>
    <w:p w14:paraId="5F251DCC" w14:textId="77777777" w:rsidR="00FF42F2" w:rsidRPr="00FC31E9" w:rsidRDefault="00FF42F2" w:rsidP="00FF42F2">
      <w:pPr>
        <w:rPr>
          <w:rFonts w:ascii="Comic Sans MS" w:hAnsi="Comic Sans MS" w:cs="Arial"/>
          <w:sz w:val="20"/>
          <w:szCs w:val="20"/>
        </w:rPr>
      </w:pPr>
    </w:p>
    <w:tbl>
      <w:tblPr>
        <w:tblW w:w="161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3941"/>
        <w:gridCol w:w="1276"/>
        <w:gridCol w:w="3260"/>
        <w:gridCol w:w="425"/>
        <w:gridCol w:w="426"/>
        <w:gridCol w:w="446"/>
        <w:gridCol w:w="3523"/>
        <w:gridCol w:w="425"/>
        <w:gridCol w:w="425"/>
        <w:gridCol w:w="425"/>
        <w:gridCol w:w="709"/>
      </w:tblGrid>
      <w:tr w:rsidR="00FF42F2" w:rsidRPr="00FC31E9" w14:paraId="44A129CF" w14:textId="77777777" w:rsidTr="00C0267C">
        <w:trPr>
          <w:trHeight w:val="519"/>
        </w:trPr>
        <w:tc>
          <w:tcPr>
            <w:tcW w:w="4798" w:type="dxa"/>
            <w:gridSpan w:val="2"/>
            <w:vMerge w:val="restart"/>
            <w:shd w:val="pct20" w:color="auto" w:fill="FFFFFF"/>
            <w:vAlign w:val="center"/>
          </w:tcPr>
          <w:p w14:paraId="2DF4FEC4" w14:textId="77777777" w:rsidR="00FF42F2" w:rsidRPr="00FC31E9" w:rsidRDefault="00FF42F2" w:rsidP="00C0267C">
            <w:pPr>
              <w:jc w:val="center"/>
              <w:rPr>
                <w:rFonts w:ascii="Comic Sans MS" w:hAnsi="Comic Sans MS" w:cs="Arial"/>
                <w:b/>
                <w:sz w:val="20"/>
                <w:szCs w:val="20"/>
              </w:rPr>
            </w:pPr>
            <w:r w:rsidRPr="00FC31E9">
              <w:rPr>
                <w:rFonts w:ascii="Comic Sans MS" w:hAnsi="Comic Sans MS" w:cs="Arial"/>
                <w:b/>
                <w:sz w:val="20"/>
                <w:szCs w:val="20"/>
              </w:rPr>
              <w:t>What are the significant, foreseeable, hazards?</w:t>
            </w:r>
          </w:p>
          <w:p w14:paraId="2ADE6F02" w14:textId="77777777" w:rsidR="00FF42F2" w:rsidRPr="00FC31E9" w:rsidRDefault="00FF42F2" w:rsidP="00C0267C">
            <w:pPr>
              <w:jc w:val="center"/>
              <w:rPr>
                <w:rFonts w:ascii="Comic Sans MS" w:hAnsi="Comic Sans MS" w:cs="Arial"/>
                <w:b/>
                <w:i/>
                <w:sz w:val="20"/>
                <w:szCs w:val="20"/>
              </w:rPr>
            </w:pPr>
            <w:r w:rsidRPr="00FC31E9">
              <w:rPr>
                <w:rFonts w:ascii="Comic Sans MS" w:hAnsi="Comic Sans MS" w:cs="Arial"/>
                <w:b/>
                <w:i/>
                <w:sz w:val="20"/>
                <w:szCs w:val="20"/>
              </w:rPr>
              <w:t>(the dangers that can cause harm)</w:t>
            </w:r>
          </w:p>
        </w:tc>
        <w:tc>
          <w:tcPr>
            <w:tcW w:w="1276" w:type="dxa"/>
            <w:vMerge w:val="restart"/>
            <w:shd w:val="pct20" w:color="auto" w:fill="FFFFFF"/>
            <w:vAlign w:val="center"/>
          </w:tcPr>
          <w:p w14:paraId="32557658" w14:textId="77777777" w:rsidR="00FF42F2" w:rsidRPr="00FC31E9" w:rsidRDefault="00FF42F2" w:rsidP="00C0267C">
            <w:pPr>
              <w:pStyle w:val="Heading5"/>
              <w:rPr>
                <w:rFonts w:ascii="Comic Sans MS" w:hAnsi="Comic Sans MS" w:cs="Arial"/>
              </w:rPr>
            </w:pPr>
            <w:r w:rsidRPr="00FC31E9">
              <w:rPr>
                <w:rFonts w:ascii="Comic Sans MS" w:hAnsi="Comic Sans MS" w:cs="Arial"/>
              </w:rPr>
              <w:t>Who is at Risk?</w:t>
            </w:r>
          </w:p>
        </w:tc>
        <w:tc>
          <w:tcPr>
            <w:tcW w:w="3260" w:type="dxa"/>
            <w:vMerge w:val="restart"/>
            <w:shd w:val="pct20" w:color="auto" w:fill="FFFFFF"/>
            <w:vAlign w:val="center"/>
          </w:tcPr>
          <w:p w14:paraId="13A9E6E9" w14:textId="77777777" w:rsidR="00FF42F2" w:rsidRPr="00FC31E9" w:rsidRDefault="00FF42F2" w:rsidP="00C0267C">
            <w:pPr>
              <w:jc w:val="center"/>
              <w:rPr>
                <w:rFonts w:ascii="Comic Sans MS" w:hAnsi="Comic Sans MS" w:cs="Arial"/>
                <w:b/>
                <w:sz w:val="20"/>
                <w:szCs w:val="20"/>
              </w:rPr>
            </w:pPr>
            <w:r w:rsidRPr="00FC31E9">
              <w:rPr>
                <w:rFonts w:ascii="Comic Sans MS" w:hAnsi="Comic Sans MS" w:cs="Arial"/>
                <w:b/>
                <w:sz w:val="20"/>
                <w:szCs w:val="20"/>
              </w:rPr>
              <w:t xml:space="preserve">Current control measures </w:t>
            </w:r>
          </w:p>
          <w:p w14:paraId="780C436B" w14:textId="77777777" w:rsidR="00FF42F2" w:rsidRPr="00FC31E9" w:rsidRDefault="00FF42F2" w:rsidP="00C0267C">
            <w:pPr>
              <w:rPr>
                <w:rFonts w:ascii="Comic Sans MS" w:hAnsi="Comic Sans MS" w:cs="Arial"/>
                <w:b/>
                <w:i/>
                <w:sz w:val="20"/>
                <w:szCs w:val="20"/>
              </w:rPr>
            </w:pPr>
            <w:r w:rsidRPr="00FC31E9">
              <w:rPr>
                <w:rFonts w:ascii="Comic Sans MS" w:hAnsi="Comic Sans MS" w:cs="Arial"/>
                <w:b/>
                <w:i/>
                <w:sz w:val="20"/>
                <w:szCs w:val="20"/>
              </w:rPr>
              <w:t>(What is already in place/done)</w:t>
            </w:r>
          </w:p>
        </w:tc>
        <w:tc>
          <w:tcPr>
            <w:tcW w:w="1297" w:type="dxa"/>
            <w:gridSpan w:val="3"/>
            <w:tcBorders>
              <w:right w:val="single" w:sz="24" w:space="0" w:color="auto"/>
            </w:tcBorders>
            <w:shd w:val="pct20" w:color="auto" w:fill="FFFFFF"/>
          </w:tcPr>
          <w:p w14:paraId="09836AB8" w14:textId="77777777" w:rsidR="00FF42F2" w:rsidRPr="00FC31E9" w:rsidRDefault="00FF42F2" w:rsidP="00C0267C">
            <w:pPr>
              <w:jc w:val="center"/>
              <w:rPr>
                <w:rFonts w:ascii="Comic Sans MS" w:hAnsi="Comic Sans MS" w:cs="Arial"/>
                <w:b/>
                <w:sz w:val="20"/>
                <w:szCs w:val="20"/>
              </w:rPr>
            </w:pPr>
            <w:r w:rsidRPr="00FC31E9">
              <w:rPr>
                <w:rFonts w:ascii="Comic Sans MS" w:hAnsi="Comic Sans MS" w:cs="Arial"/>
                <w:b/>
                <w:sz w:val="20"/>
                <w:szCs w:val="20"/>
              </w:rPr>
              <w:t>Risk Rating</w:t>
            </w:r>
          </w:p>
        </w:tc>
        <w:tc>
          <w:tcPr>
            <w:tcW w:w="3523" w:type="dxa"/>
            <w:vMerge w:val="restart"/>
            <w:tcBorders>
              <w:left w:val="single" w:sz="24" w:space="0" w:color="auto"/>
            </w:tcBorders>
            <w:shd w:val="pct20" w:color="auto" w:fill="FFFFFF"/>
            <w:vAlign w:val="center"/>
          </w:tcPr>
          <w:p w14:paraId="11A1B84A" w14:textId="77777777" w:rsidR="00FF42F2" w:rsidRPr="00FC31E9" w:rsidRDefault="00FF42F2" w:rsidP="00C0267C">
            <w:pPr>
              <w:jc w:val="center"/>
              <w:rPr>
                <w:rFonts w:ascii="Comic Sans MS" w:hAnsi="Comic Sans MS" w:cs="Arial"/>
                <w:b/>
                <w:sz w:val="20"/>
                <w:szCs w:val="20"/>
              </w:rPr>
            </w:pPr>
            <w:r w:rsidRPr="00FC31E9">
              <w:rPr>
                <w:rFonts w:ascii="Comic Sans MS" w:hAnsi="Comic Sans MS" w:cs="Arial"/>
                <w:b/>
                <w:bCs/>
                <w:sz w:val="20"/>
                <w:szCs w:val="20"/>
              </w:rPr>
              <w:t>What additional controls will be put in place to reduce the risk further</w:t>
            </w:r>
            <w:r w:rsidRPr="00FC31E9">
              <w:rPr>
                <w:rFonts w:ascii="Comic Sans MS" w:hAnsi="Comic Sans MS" w:cs="Arial"/>
                <w:sz w:val="20"/>
                <w:szCs w:val="20"/>
              </w:rPr>
              <w:t>?</w:t>
            </w:r>
          </w:p>
        </w:tc>
        <w:tc>
          <w:tcPr>
            <w:tcW w:w="1275" w:type="dxa"/>
            <w:gridSpan w:val="3"/>
            <w:tcBorders>
              <w:bottom w:val="single" w:sz="4" w:space="0" w:color="auto"/>
              <w:right w:val="single" w:sz="24" w:space="0" w:color="auto"/>
            </w:tcBorders>
            <w:shd w:val="pct20" w:color="auto" w:fill="FFFFFF"/>
            <w:vAlign w:val="center"/>
          </w:tcPr>
          <w:p w14:paraId="04279F24" w14:textId="77777777" w:rsidR="00FF42F2" w:rsidRPr="00FC31E9" w:rsidRDefault="00FF42F2" w:rsidP="00C0267C">
            <w:pPr>
              <w:jc w:val="center"/>
              <w:rPr>
                <w:rFonts w:ascii="Comic Sans MS" w:hAnsi="Comic Sans MS" w:cs="Arial"/>
                <w:b/>
                <w:sz w:val="20"/>
                <w:szCs w:val="20"/>
              </w:rPr>
            </w:pPr>
            <w:r w:rsidRPr="00FC31E9">
              <w:rPr>
                <w:rFonts w:ascii="Comic Sans MS" w:hAnsi="Comic Sans MS" w:cs="Arial"/>
                <w:b/>
                <w:sz w:val="20"/>
                <w:szCs w:val="20"/>
              </w:rPr>
              <w:t>Revised Risk Rating</w:t>
            </w:r>
          </w:p>
        </w:tc>
        <w:tc>
          <w:tcPr>
            <w:tcW w:w="709" w:type="dxa"/>
            <w:vMerge w:val="restart"/>
            <w:tcBorders>
              <w:left w:val="single" w:sz="24" w:space="0" w:color="auto"/>
            </w:tcBorders>
            <w:shd w:val="pct20" w:color="auto" w:fill="FFFFFF"/>
            <w:vAlign w:val="center"/>
          </w:tcPr>
          <w:p w14:paraId="7F10DAA7" w14:textId="77777777" w:rsidR="00FF42F2" w:rsidRPr="00FC31E9" w:rsidRDefault="00FF42F2" w:rsidP="00C0267C">
            <w:pPr>
              <w:jc w:val="center"/>
              <w:rPr>
                <w:rFonts w:ascii="Comic Sans MS" w:hAnsi="Comic Sans MS" w:cs="Arial"/>
                <w:b/>
                <w:sz w:val="20"/>
                <w:szCs w:val="20"/>
              </w:rPr>
            </w:pPr>
            <w:r w:rsidRPr="00FC31E9">
              <w:rPr>
                <w:rFonts w:ascii="Comic Sans MS" w:hAnsi="Comic Sans MS" w:cs="Arial"/>
                <w:b/>
                <w:sz w:val="20"/>
                <w:szCs w:val="20"/>
              </w:rPr>
              <w:t>Sign as done</w:t>
            </w:r>
          </w:p>
        </w:tc>
      </w:tr>
      <w:tr w:rsidR="00FF42F2" w:rsidRPr="00FC31E9" w14:paraId="279DC282" w14:textId="77777777" w:rsidTr="004A5B28">
        <w:trPr>
          <w:trHeight w:val="166"/>
        </w:trPr>
        <w:tc>
          <w:tcPr>
            <w:tcW w:w="4798" w:type="dxa"/>
            <w:gridSpan w:val="2"/>
            <w:vMerge/>
            <w:shd w:val="pct20" w:color="auto" w:fill="FFFFFF"/>
            <w:vAlign w:val="center"/>
          </w:tcPr>
          <w:p w14:paraId="75CDCED3" w14:textId="77777777" w:rsidR="00FF42F2" w:rsidRPr="00FC31E9" w:rsidRDefault="00FF42F2" w:rsidP="00C0267C">
            <w:pPr>
              <w:jc w:val="center"/>
              <w:rPr>
                <w:rFonts w:ascii="Comic Sans MS" w:hAnsi="Comic Sans MS" w:cs="Arial"/>
                <w:b/>
                <w:sz w:val="20"/>
                <w:szCs w:val="20"/>
              </w:rPr>
            </w:pPr>
          </w:p>
        </w:tc>
        <w:tc>
          <w:tcPr>
            <w:tcW w:w="1276" w:type="dxa"/>
            <w:vMerge/>
            <w:shd w:val="pct20" w:color="auto" w:fill="FFFFFF"/>
            <w:vAlign w:val="center"/>
          </w:tcPr>
          <w:p w14:paraId="738472AE" w14:textId="77777777" w:rsidR="00FF42F2" w:rsidRPr="00FC31E9" w:rsidRDefault="00FF42F2" w:rsidP="00C0267C">
            <w:pPr>
              <w:pStyle w:val="Heading5"/>
              <w:rPr>
                <w:rFonts w:ascii="Comic Sans MS" w:hAnsi="Comic Sans MS" w:cs="Arial"/>
              </w:rPr>
            </w:pPr>
          </w:p>
        </w:tc>
        <w:tc>
          <w:tcPr>
            <w:tcW w:w="3260" w:type="dxa"/>
            <w:vMerge/>
            <w:shd w:val="pct20" w:color="auto" w:fill="FFFFFF"/>
            <w:vAlign w:val="center"/>
          </w:tcPr>
          <w:p w14:paraId="3B306B22" w14:textId="77777777" w:rsidR="00FF42F2" w:rsidRPr="00FC31E9" w:rsidRDefault="00FF42F2" w:rsidP="00C0267C">
            <w:pPr>
              <w:jc w:val="center"/>
              <w:rPr>
                <w:rFonts w:ascii="Comic Sans MS" w:hAnsi="Comic Sans MS" w:cs="Arial"/>
                <w:b/>
                <w:sz w:val="20"/>
                <w:szCs w:val="20"/>
              </w:rPr>
            </w:pPr>
          </w:p>
        </w:tc>
        <w:tc>
          <w:tcPr>
            <w:tcW w:w="425" w:type="dxa"/>
            <w:shd w:val="pct20" w:color="auto" w:fill="FFFFFF"/>
          </w:tcPr>
          <w:p w14:paraId="4B8ABCCF" w14:textId="77777777" w:rsidR="00FF42F2" w:rsidRPr="00FC31E9" w:rsidRDefault="00FF42F2"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6" w:type="dxa"/>
            <w:shd w:val="pct20" w:color="auto" w:fill="FFFFFF"/>
          </w:tcPr>
          <w:p w14:paraId="247A39A7" w14:textId="77777777" w:rsidR="00FF42F2" w:rsidRPr="00FC31E9" w:rsidRDefault="00FF42F2"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46" w:type="dxa"/>
            <w:tcBorders>
              <w:right w:val="single" w:sz="24" w:space="0" w:color="auto"/>
            </w:tcBorders>
            <w:shd w:val="pct20" w:color="auto" w:fill="FFFFFF"/>
          </w:tcPr>
          <w:p w14:paraId="00027717" w14:textId="77777777" w:rsidR="00FF42F2" w:rsidRPr="00FC31E9" w:rsidRDefault="00FF42F2"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3523" w:type="dxa"/>
            <w:vMerge/>
            <w:tcBorders>
              <w:left w:val="single" w:sz="24" w:space="0" w:color="auto"/>
              <w:bottom w:val="single" w:sz="4" w:space="0" w:color="auto"/>
            </w:tcBorders>
            <w:shd w:val="pct20" w:color="auto" w:fill="FFFFFF"/>
            <w:vAlign w:val="center"/>
          </w:tcPr>
          <w:p w14:paraId="799F6267" w14:textId="77777777" w:rsidR="00FF42F2" w:rsidRPr="00FC31E9" w:rsidRDefault="00FF42F2" w:rsidP="00C0267C">
            <w:pPr>
              <w:jc w:val="center"/>
              <w:rPr>
                <w:rFonts w:ascii="Comic Sans MS" w:hAnsi="Comic Sans MS" w:cs="Arial"/>
                <w:b/>
                <w:sz w:val="20"/>
                <w:szCs w:val="20"/>
              </w:rPr>
            </w:pPr>
          </w:p>
        </w:tc>
        <w:tc>
          <w:tcPr>
            <w:tcW w:w="425" w:type="dxa"/>
            <w:tcBorders>
              <w:bottom w:val="single" w:sz="4" w:space="0" w:color="auto"/>
            </w:tcBorders>
            <w:shd w:val="pct20" w:color="auto" w:fill="FFFFFF"/>
            <w:vAlign w:val="center"/>
          </w:tcPr>
          <w:p w14:paraId="728EFA55" w14:textId="77777777" w:rsidR="00FF42F2" w:rsidRPr="00FC31E9" w:rsidRDefault="00FF42F2"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5" w:type="dxa"/>
            <w:tcBorders>
              <w:bottom w:val="single" w:sz="4" w:space="0" w:color="auto"/>
            </w:tcBorders>
            <w:shd w:val="pct20" w:color="auto" w:fill="FFFFFF"/>
            <w:vAlign w:val="center"/>
          </w:tcPr>
          <w:p w14:paraId="722692AD" w14:textId="77777777" w:rsidR="00FF42F2" w:rsidRPr="00FC31E9" w:rsidRDefault="00FF42F2"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25" w:type="dxa"/>
            <w:tcBorders>
              <w:bottom w:val="single" w:sz="4" w:space="0" w:color="auto"/>
              <w:right w:val="single" w:sz="24" w:space="0" w:color="auto"/>
            </w:tcBorders>
            <w:shd w:val="pct20" w:color="auto" w:fill="FFFFFF"/>
            <w:vAlign w:val="center"/>
          </w:tcPr>
          <w:p w14:paraId="4CD5E42B" w14:textId="77777777" w:rsidR="00FF42F2" w:rsidRPr="00FC31E9" w:rsidRDefault="00FF42F2"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709" w:type="dxa"/>
            <w:vMerge/>
            <w:tcBorders>
              <w:left w:val="single" w:sz="24" w:space="0" w:color="auto"/>
              <w:bottom w:val="single" w:sz="4" w:space="0" w:color="auto"/>
            </w:tcBorders>
            <w:shd w:val="pct20" w:color="auto" w:fill="FFFFFF"/>
            <w:vAlign w:val="center"/>
          </w:tcPr>
          <w:p w14:paraId="449F200F" w14:textId="77777777" w:rsidR="00FF42F2" w:rsidRPr="00FC31E9" w:rsidRDefault="00FF42F2" w:rsidP="00C0267C">
            <w:pPr>
              <w:jc w:val="center"/>
              <w:rPr>
                <w:rFonts w:ascii="Comic Sans MS" w:hAnsi="Comic Sans MS" w:cs="Arial"/>
                <w:b/>
                <w:sz w:val="20"/>
                <w:szCs w:val="20"/>
              </w:rPr>
            </w:pPr>
          </w:p>
        </w:tc>
      </w:tr>
      <w:tr w:rsidR="00B207E5" w:rsidRPr="00FC31E9" w14:paraId="271D3CF3" w14:textId="77777777" w:rsidTr="00EB4B75">
        <w:trPr>
          <w:trHeight w:val="635"/>
        </w:trPr>
        <w:tc>
          <w:tcPr>
            <w:tcW w:w="857" w:type="dxa"/>
          </w:tcPr>
          <w:p w14:paraId="6A3BADA5" w14:textId="77777777" w:rsidR="00B207E5" w:rsidRPr="00FC31E9" w:rsidRDefault="00B207E5" w:rsidP="00FF42F2">
            <w:pPr>
              <w:rPr>
                <w:rFonts w:ascii="Comic Sans MS" w:hAnsi="Comic Sans MS" w:cs="Arial"/>
                <w:b/>
                <w:sz w:val="20"/>
                <w:szCs w:val="20"/>
              </w:rPr>
            </w:pPr>
            <w:r w:rsidRPr="00FC31E9">
              <w:rPr>
                <w:rFonts w:ascii="Comic Sans MS" w:hAnsi="Comic Sans MS" w:cs="Arial"/>
                <w:b/>
                <w:sz w:val="20"/>
                <w:szCs w:val="20"/>
              </w:rPr>
              <w:t>2.3</w:t>
            </w:r>
          </w:p>
        </w:tc>
        <w:tc>
          <w:tcPr>
            <w:tcW w:w="3941" w:type="dxa"/>
          </w:tcPr>
          <w:p w14:paraId="0E818A88" w14:textId="77777777" w:rsidR="00B207E5" w:rsidRPr="00FC31E9" w:rsidRDefault="00B207E5" w:rsidP="00FF42F2">
            <w:pPr>
              <w:rPr>
                <w:rFonts w:ascii="Comic Sans MS" w:hAnsi="Comic Sans MS" w:cs="Arial"/>
                <w:b/>
                <w:sz w:val="20"/>
                <w:szCs w:val="20"/>
              </w:rPr>
            </w:pPr>
            <w:r w:rsidRPr="00FC31E9">
              <w:rPr>
                <w:rFonts w:ascii="Comic Sans MS" w:hAnsi="Comic Sans MS" w:cs="Arial"/>
                <w:b/>
                <w:sz w:val="20"/>
                <w:szCs w:val="20"/>
              </w:rPr>
              <w:t>Children’s wellbeing continued</w:t>
            </w:r>
          </w:p>
        </w:tc>
        <w:tc>
          <w:tcPr>
            <w:tcW w:w="1276" w:type="dxa"/>
          </w:tcPr>
          <w:p w14:paraId="1AAC32FD" w14:textId="77777777" w:rsidR="00B207E5" w:rsidRPr="00FC31E9" w:rsidRDefault="00B207E5" w:rsidP="00FF42F2">
            <w:pPr>
              <w:rPr>
                <w:rFonts w:ascii="Comic Sans MS" w:hAnsi="Comic Sans MS" w:cs="Arial"/>
                <w:sz w:val="20"/>
                <w:szCs w:val="20"/>
              </w:rPr>
            </w:pPr>
            <w:r w:rsidRPr="00FC31E9">
              <w:rPr>
                <w:rFonts w:ascii="Comic Sans MS" w:hAnsi="Comic Sans MS" w:cs="Arial"/>
                <w:sz w:val="20"/>
                <w:szCs w:val="20"/>
              </w:rPr>
              <w:t>Children anxious about returning or impact of lockdown</w:t>
            </w:r>
          </w:p>
        </w:tc>
        <w:tc>
          <w:tcPr>
            <w:tcW w:w="3260" w:type="dxa"/>
          </w:tcPr>
          <w:p w14:paraId="5B2CD47F" w14:textId="77777777" w:rsidR="00B207E5" w:rsidRPr="00FC31E9" w:rsidRDefault="00B207E5" w:rsidP="00180B59">
            <w:pPr>
              <w:pStyle w:val="ListParagraph"/>
              <w:numPr>
                <w:ilvl w:val="0"/>
                <w:numId w:val="1"/>
              </w:numPr>
              <w:rPr>
                <w:rFonts w:ascii="Comic Sans MS" w:hAnsi="Comic Sans MS" w:cs="Arial"/>
                <w:sz w:val="20"/>
                <w:lang w:eastAsia="en-GB"/>
              </w:rPr>
            </w:pPr>
            <w:r w:rsidRPr="00FC31E9">
              <w:rPr>
                <w:rFonts w:ascii="Comic Sans MS" w:hAnsi="Comic Sans MS" w:cs="Arial"/>
                <w:sz w:val="20"/>
                <w:lang w:eastAsia="en-GB"/>
              </w:rPr>
              <w:t xml:space="preserve">Plan for welcoming each child and settling them back personally, linking to specific needs and special interests.  </w:t>
            </w:r>
          </w:p>
          <w:p w14:paraId="61E0FC01" w14:textId="77777777" w:rsidR="00B207E5" w:rsidRPr="00FC31E9" w:rsidRDefault="00B207E5" w:rsidP="00FF42F2">
            <w:pPr>
              <w:rPr>
                <w:rFonts w:ascii="Comic Sans MS" w:hAnsi="Comic Sans MS" w:cs="Arial"/>
                <w:sz w:val="20"/>
                <w:szCs w:val="20"/>
              </w:rPr>
            </w:pPr>
          </w:p>
          <w:p w14:paraId="0F309379" w14:textId="77777777" w:rsidR="00B207E5" w:rsidRPr="00FC31E9" w:rsidRDefault="00B207E5" w:rsidP="00180B59">
            <w:pPr>
              <w:pStyle w:val="ListParagraph"/>
              <w:numPr>
                <w:ilvl w:val="0"/>
                <w:numId w:val="1"/>
              </w:numPr>
              <w:rPr>
                <w:rFonts w:ascii="Comic Sans MS" w:hAnsi="Comic Sans MS" w:cs="Arial"/>
                <w:sz w:val="20"/>
                <w:lang w:eastAsia="en-GB"/>
              </w:rPr>
            </w:pPr>
            <w:r w:rsidRPr="00FC31E9">
              <w:rPr>
                <w:rFonts w:ascii="Comic Sans MS" w:hAnsi="Comic Sans MS" w:cs="Arial"/>
                <w:sz w:val="20"/>
                <w:lang w:eastAsia="en-GB"/>
              </w:rPr>
              <w:t xml:space="preserve">Reintroduce the child’s Key Person. </w:t>
            </w:r>
          </w:p>
          <w:p w14:paraId="55964C04" w14:textId="77777777" w:rsidR="00B207E5" w:rsidRPr="00FC31E9" w:rsidRDefault="00B207E5" w:rsidP="00FF42F2">
            <w:pPr>
              <w:rPr>
                <w:rFonts w:ascii="Comic Sans MS" w:hAnsi="Comic Sans MS" w:cs="Arial"/>
                <w:sz w:val="20"/>
                <w:szCs w:val="20"/>
              </w:rPr>
            </w:pPr>
          </w:p>
          <w:p w14:paraId="01EF251A" w14:textId="77777777" w:rsidR="00B207E5" w:rsidRPr="00FC31E9" w:rsidRDefault="00B207E5" w:rsidP="00180B59">
            <w:pPr>
              <w:pStyle w:val="ListParagraph"/>
              <w:numPr>
                <w:ilvl w:val="0"/>
                <w:numId w:val="1"/>
              </w:numPr>
              <w:rPr>
                <w:rFonts w:ascii="Comic Sans MS" w:hAnsi="Comic Sans MS" w:cs="Arial"/>
                <w:sz w:val="20"/>
                <w:lang w:eastAsia="en-GB"/>
              </w:rPr>
            </w:pPr>
            <w:r w:rsidRPr="00FC31E9">
              <w:rPr>
                <w:rFonts w:ascii="Comic Sans MS" w:hAnsi="Comic Sans MS" w:cs="Arial"/>
                <w:sz w:val="20"/>
                <w:lang w:eastAsia="en-GB"/>
              </w:rPr>
              <w:lastRenderedPageBreak/>
              <w:t>Use visual timetables to share the new structure and routines.</w:t>
            </w:r>
          </w:p>
          <w:p w14:paraId="4E6EFC49" w14:textId="77777777" w:rsidR="00B207E5" w:rsidRPr="00FC31E9" w:rsidRDefault="00B207E5" w:rsidP="00FF42F2">
            <w:pPr>
              <w:rPr>
                <w:rFonts w:ascii="Comic Sans MS" w:hAnsi="Comic Sans MS" w:cs="Arial"/>
                <w:sz w:val="20"/>
                <w:szCs w:val="20"/>
              </w:rPr>
            </w:pPr>
          </w:p>
          <w:p w14:paraId="12D14BF3" w14:textId="77777777" w:rsidR="00B207E5" w:rsidRPr="00FC31E9" w:rsidRDefault="00B207E5" w:rsidP="00180B59">
            <w:pPr>
              <w:pStyle w:val="ListParagraph"/>
              <w:numPr>
                <w:ilvl w:val="0"/>
                <w:numId w:val="1"/>
              </w:numPr>
              <w:rPr>
                <w:rFonts w:ascii="Comic Sans MS" w:hAnsi="Comic Sans MS" w:cs="Arial"/>
                <w:sz w:val="20"/>
                <w:lang w:eastAsia="en-GB"/>
              </w:rPr>
            </w:pPr>
            <w:r w:rsidRPr="00FC31E9">
              <w:rPr>
                <w:rFonts w:ascii="Comic Sans MS" w:hAnsi="Comic Sans MS" w:cs="Arial"/>
                <w:sz w:val="20"/>
              </w:rPr>
              <w:t>Follow guidance on supporting children’s mental health and wellbeing during the coronavirus pandemic:</w:t>
            </w:r>
            <w:r w:rsidRPr="00FC31E9">
              <w:rPr>
                <w:rFonts w:ascii="Comic Sans MS" w:hAnsi="Comic Sans MS" w:cs="Arial"/>
                <w:color w:val="0070C0"/>
                <w:sz w:val="20"/>
                <w:u w:val="single"/>
              </w:rPr>
              <w:t xml:space="preserve"> </w:t>
            </w:r>
            <w:hyperlink r:id="rId35" w:history="1">
              <w:r w:rsidRPr="00FC31E9">
                <w:rPr>
                  <w:rStyle w:val="Hyperlink"/>
                  <w:rFonts w:ascii="Comic Sans MS" w:hAnsi="Comic Sans MS" w:cs="Arial"/>
                  <w:color w:val="0070C0"/>
                  <w:sz w:val="20"/>
                </w:rPr>
                <w:t>LINK</w:t>
              </w:r>
            </w:hyperlink>
            <w:r w:rsidRPr="00FC31E9">
              <w:rPr>
                <w:rFonts w:ascii="Comic Sans MS" w:hAnsi="Comic Sans MS" w:cs="Arial"/>
                <w:sz w:val="20"/>
              </w:rPr>
              <w:t xml:space="preserve">  </w:t>
            </w:r>
          </w:p>
          <w:p w14:paraId="025B6214" w14:textId="77777777" w:rsidR="00B207E5" w:rsidRPr="00FC31E9" w:rsidRDefault="00B207E5" w:rsidP="00FF42F2">
            <w:pPr>
              <w:rPr>
                <w:rFonts w:ascii="Comic Sans MS" w:hAnsi="Comic Sans MS" w:cs="Arial"/>
                <w:snapToGrid w:val="0"/>
                <w:sz w:val="20"/>
                <w:szCs w:val="20"/>
                <w:lang w:val="en-US"/>
              </w:rPr>
            </w:pPr>
          </w:p>
        </w:tc>
        <w:tc>
          <w:tcPr>
            <w:tcW w:w="425" w:type="dxa"/>
          </w:tcPr>
          <w:p w14:paraId="06CE409B" w14:textId="77777777" w:rsidR="00B207E5" w:rsidRPr="00FC31E9" w:rsidRDefault="00B207E5" w:rsidP="00FF42F2">
            <w:pPr>
              <w:rPr>
                <w:rFonts w:ascii="Comic Sans MS" w:hAnsi="Comic Sans MS" w:cs="Arial"/>
                <w:b/>
                <w:sz w:val="20"/>
                <w:szCs w:val="20"/>
              </w:rPr>
            </w:pPr>
            <w:r w:rsidRPr="00FC31E9">
              <w:rPr>
                <w:rFonts w:ascii="Comic Sans MS" w:hAnsi="Comic Sans MS" w:cs="Arial"/>
                <w:b/>
                <w:sz w:val="20"/>
                <w:szCs w:val="20"/>
              </w:rPr>
              <w:lastRenderedPageBreak/>
              <w:t>1</w:t>
            </w:r>
          </w:p>
          <w:p w14:paraId="31913BA6" w14:textId="77777777" w:rsidR="00B207E5" w:rsidRPr="00FC31E9" w:rsidRDefault="00B207E5" w:rsidP="00FF42F2">
            <w:pPr>
              <w:rPr>
                <w:rFonts w:ascii="Comic Sans MS" w:hAnsi="Comic Sans MS" w:cs="Arial"/>
                <w:b/>
                <w:sz w:val="20"/>
                <w:szCs w:val="20"/>
              </w:rPr>
            </w:pPr>
          </w:p>
          <w:p w14:paraId="2BAA28C3" w14:textId="77777777" w:rsidR="00B207E5" w:rsidRPr="00FC31E9" w:rsidRDefault="00B207E5" w:rsidP="00FF42F2">
            <w:pPr>
              <w:rPr>
                <w:rFonts w:ascii="Comic Sans MS" w:hAnsi="Comic Sans MS" w:cs="Arial"/>
                <w:b/>
                <w:sz w:val="20"/>
                <w:szCs w:val="20"/>
              </w:rPr>
            </w:pPr>
          </w:p>
          <w:p w14:paraId="39EA86C9" w14:textId="77777777" w:rsidR="00B207E5" w:rsidRPr="00FC31E9" w:rsidRDefault="00B207E5" w:rsidP="00FF42F2">
            <w:pPr>
              <w:rPr>
                <w:rFonts w:ascii="Comic Sans MS" w:hAnsi="Comic Sans MS" w:cs="Arial"/>
                <w:b/>
                <w:sz w:val="20"/>
                <w:szCs w:val="20"/>
              </w:rPr>
            </w:pPr>
          </w:p>
          <w:p w14:paraId="7541A937" w14:textId="77777777" w:rsidR="00B207E5" w:rsidRPr="00FC31E9" w:rsidRDefault="00B207E5" w:rsidP="00FF42F2">
            <w:pPr>
              <w:rPr>
                <w:rFonts w:ascii="Comic Sans MS" w:hAnsi="Comic Sans MS" w:cs="Arial"/>
                <w:b/>
                <w:sz w:val="20"/>
                <w:szCs w:val="20"/>
              </w:rPr>
            </w:pPr>
          </w:p>
          <w:p w14:paraId="7305A38E" w14:textId="77777777" w:rsidR="00B207E5" w:rsidRPr="00FC31E9" w:rsidRDefault="00B207E5" w:rsidP="00FF42F2">
            <w:pPr>
              <w:rPr>
                <w:rFonts w:ascii="Comic Sans MS" w:hAnsi="Comic Sans MS" w:cs="Arial"/>
                <w:b/>
                <w:sz w:val="20"/>
                <w:szCs w:val="20"/>
              </w:rPr>
            </w:pPr>
          </w:p>
          <w:p w14:paraId="3A60731A" w14:textId="77777777" w:rsidR="00B207E5" w:rsidRPr="00FC31E9" w:rsidRDefault="00B207E5" w:rsidP="00FF42F2">
            <w:pPr>
              <w:rPr>
                <w:rFonts w:ascii="Comic Sans MS" w:hAnsi="Comic Sans MS" w:cs="Arial"/>
                <w:b/>
                <w:sz w:val="20"/>
                <w:szCs w:val="20"/>
              </w:rPr>
            </w:pPr>
            <w:r w:rsidRPr="00FC31E9">
              <w:rPr>
                <w:rFonts w:ascii="Comic Sans MS" w:hAnsi="Comic Sans MS" w:cs="Arial"/>
                <w:b/>
                <w:sz w:val="20"/>
                <w:szCs w:val="20"/>
              </w:rPr>
              <w:t>1</w:t>
            </w:r>
          </w:p>
          <w:p w14:paraId="212C714E" w14:textId="77777777" w:rsidR="00B207E5" w:rsidRPr="00FC31E9" w:rsidRDefault="00B207E5" w:rsidP="00FF42F2">
            <w:pPr>
              <w:rPr>
                <w:rFonts w:ascii="Comic Sans MS" w:hAnsi="Comic Sans MS" w:cs="Arial"/>
                <w:b/>
                <w:sz w:val="20"/>
                <w:szCs w:val="20"/>
              </w:rPr>
            </w:pPr>
          </w:p>
          <w:p w14:paraId="41039467" w14:textId="77777777" w:rsidR="00B207E5" w:rsidRPr="00FC31E9" w:rsidRDefault="00B207E5" w:rsidP="00FF42F2">
            <w:pPr>
              <w:rPr>
                <w:rFonts w:ascii="Comic Sans MS" w:hAnsi="Comic Sans MS" w:cs="Arial"/>
                <w:b/>
                <w:sz w:val="20"/>
                <w:szCs w:val="20"/>
              </w:rPr>
            </w:pPr>
          </w:p>
          <w:p w14:paraId="41610FCE" w14:textId="77777777" w:rsidR="00B207E5" w:rsidRPr="00FC31E9" w:rsidRDefault="00B207E5" w:rsidP="00FF42F2">
            <w:pPr>
              <w:rPr>
                <w:rFonts w:ascii="Comic Sans MS" w:hAnsi="Comic Sans MS" w:cs="Arial"/>
                <w:b/>
                <w:sz w:val="20"/>
                <w:szCs w:val="20"/>
              </w:rPr>
            </w:pPr>
            <w:r w:rsidRPr="00FC31E9">
              <w:rPr>
                <w:rFonts w:ascii="Comic Sans MS" w:hAnsi="Comic Sans MS" w:cs="Arial"/>
                <w:b/>
                <w:sz w:val="20"/>
                <w:szCs w:val="20"/>
              </w:rPr>
              <w:lastRenderedPageBreak/>
              <w:t>1</w:t>
            </w:r>
          </w:p>
          <w:p w14:paraId="43A82A40" w14:textId="77777777" w:rsidR="00B207E5" w:rsidRPr="00FC31E9" w:rsidRDefault="00B207E5" w:rsidP="00FF42F2">
            <w:pPr>
              <w:rPr>
                <w:rFonts w:ascii="Comic Sans MS" w:hAnsi="Comic Sans MS" w:cs="Arial"/>
                <w:b/>
                <w:sz w:val="20"/>
                <w:szCs w:val="20"/>
              </w:rPr>
            </w:pPr>
          </w:p>
          <w:p w14:paraId="2569BFFB" w14:textId="77777777" w:rsidR="00B207E5" w:rsidRPr="00FC31E9" w:rsidRDefault="00B207E5" w:rsidP="00FF42F2">
            <w:pPr>
              <w:rPr>
                <w:rFonts w:ascii="Comic Sans MS" w:hAnsi="Comic Sans MS" w:cs="Arial"/>
                <w:b/>
                <w:sz w:val="20"/>
                <w:szCs w:val="20"/>
              </w:rPr>
            </w:pPr>
          </w:p>
          <w:p w14:paraId="64F6B4C8" w14:textId="77777777" w:rsidR="00B207E5" w:rsidRPr="00FC31E9" w:rsidRDefault="00B207E5" w:rsidP="00FF42F2">
            <w:pPr>
              <w:rPr>
                <w:rFonts w:ascii="Comic Sans MS" w:hAnsi="Comic Sans MS" w:cs="Arial"/>
                <w:b/>
                <w:sz w:val="20"/>
                <w:szCs w:val="20"/>
              </w:rPr>
            </w:pPr>
          </w:p>
          <w:p w14:paraId="67824A20" w14:textId="77777777" w:rsidR="00B207E5" w:rsidRPr="00FC31E9" w:rsidRDefault="00B207E5" w:rsidP="00FF42F2">
            <w:pPr>
              <w:rPr>
                <w:rFonts w:ascii="Comic Sans MS" w:hAnsi="Comic Sans MS" w:cs="Arial"/>
                <w:b/>
                <w:sz w:val="20"/>
                <w:szCs w:val="20"/>
              </w:rPr>
            </w:pPr>
            <w:r w:rsidRPr="00FC31E9">
              <w:rPr>
                <w:rFonts w:ascii="Comic Sans MS" w:hAnsi="Comic Sans MS" w:cs="Arial"/>
                <w:b/>
                <w:sz w:val="20"/>
                <w:szCs w:val="20"/>
              </w:rPr>
              <w:t>1</w:t>
            </w:r>
          </w:p>
        </w:tc>
        <w:tc>
          <w:tcPr>
            <w:tcW w:w="426" w:type="dxa"/>
          </w:tcPr>
          <w:p w14:paraId="0C6295EE" w14:textId="77777777" w:rsidR="00B207E5" w:rsidRPr="00FC31E9" w:rsidRDefault="00B207E5" w:rsidP="00FF42F2">
            <w:pPr>
              <w:rPr>
                <w:rFonts w:ascii="Comic Sans MS" w:hAnsi="Comic Sans MS" w:cs="Arial"/>
                <w:b/>
                <w:sz w:val="20"/>
                <w:szCs w:val="20"/>
              </w:rPr>
            </w:pPr>
            <w:r w:rsidRPr="00FC31E9">
              <w:rPr>
                <w:rFonts w:ascii="Comic Sans MS" w:hAnsi="Comic Sans MS" w:cs="Arial"/>
                <w:b/>
                <w:sz w:val="20"/>
                <w:szCs w:val="20"/>
              </w:rPr>
              <w:lastRenderedPageBreak/>
              <w:t>1</w:t>
            </w:r>
          </w:p>
          <w:p w14:paraId="3D1E78F1" w14:textId="77777777" w:rsidR="00B207E5" w:rsidRPr="00FC31E9" w:rsidRDefault="00B207E5" w:rsidP="00FF42F2">
            <w:pPr>
              <w:rPr>
                <w:rFonts w:ascii="Comic Sans MS" w:hAnsi="Comic Sans MS" w:cs="Arial"/>
                <w:b/>
                <w:sz w:val="20"/>
                <w:szCs w:val="20"/>
              </w:rPr>
            </w:pPr>
          </w:p>
          <w:p w14:paraId="55129934" w14:textId="77777777" w:rsidR="00B207E5" w:rsidRPr="00FC31E9" w:rsidRDefault="00B207E5" w:rsidP="00FF42F2">
            <w:pPr>
              <w:rPr>
                <w:rFonts w:ascii="Comic Sans MS" w:hAnsi="Comic Sans MS" w:cs="Arial"/>
                <w:b/>
                <w:sz w:val="20"/>
                <w:szCs w:val="20"/>
              </w:rPr>
            </w:pPr>
          </w:p>
          <w:p w14:paraId="458C500F" w14:textId="77777777" w:rsidR="00B207E5" w:rsidRPr="00FC31E9" w:rsidRDefault="00B207E5" w:rsidP="00FF42F2">
            <w:pPr>
              <w:rPr>
                <w:rFonts w:ascii="Comic Sans MS" w:hAnsi="Comic Sans MS" w:cs="Arial"/>
                <w:b/>
                <w:sz w:val="20"/>
                <w:szCs w:val="20"/>
              </w:rPr>
            </w:pPr>
          </w:p>
          <w:p w14:paraId="32E82611" w14:textId="77777777" w:rsidR="00B207E5" w:rsidRPr="00FC31E9" w:rsidRDefault="00B207E5" w:rsidP="00FF42F2">
            <w:pPr>
              <w:rPr>
                <w:rFonts w:ascii="Comic Sans MS" w:hAnsi="Comic Sans MS" w:cs="Arial"/>
                <w:b/>
                <w:sz w:val="20"/>
                <w:szCs w:val="20"/>
              </w:rPr>
            </w:pPr>
          </w:p>
          <w:p w14:paraId="0F09331E" w14:textId="77777777" w:rsidR="00B207E5" w:rsidRPr="00FC31E9" w:rsidRDefault="00B207E5" w:rsidP="00FF42F2">
            <w:pPr>
              <w:rPr>
                <w:rFonts w:ascii="Comic Sans MS" w:hAnsi="Comic Sans MS" w:cs="Arial"/>
                <w:b/>
                <w:sz w:val="20"/>
                <w:szCs w:val="20"/>
              </w:rPr>
            </w:pPr>
          </w:p>
          <w:p w14:paraId="6EFAD0AD" w14:textId="77777777" w:rsidR="00B207E5" w:rsidRPr="00FC31E9" w:rsidRDefault="00B207E5" w:rsidP="00FF42F2">
            <w:pPr>
              <w:rPr>
                <w:rFonts w:ascii="Comic Sans MS" w:hAnsi="Comic Sans MS" w:cs="Arial"/>
                <w:b/>
                <w:sz w:val="20"/>
                <w:szCs w:val="20"/>
              </w:rPr>
            </w:pPr>
            <w:r w:rsidRPr="00FC31E9">
              <w:rPr>
                <w:rFonts w:ascii="Comic Sans MS" w:hAnsi="Comic Sans MS" w:cs="Arial"/>
                <w:b/>
                <w:sz w:val="20"/>
                <w:szCs w:val="20"/>
              </w:rPr>
              <w:t>1</w:t>
            </w:r>
          </w:p>
          <w:p w14:paraId="27246154" w14:textId="77777777" w:rsidR="00B207E5" w:rsidRPr="00FC31E9" w:rsidRDefault="00B207E5" w:rsidP="00FF42F2">
            <w:pPr>
              <w:rPr>
                <w:rFonts w:ascii="Comic Sans MS" w:hAnsi="Comic Sans MS" w:cs="Arial"/>
                <w:b/>
                <w:sz w:val="20"/>
                <w:szCs w:val="20"/>
              </w:rPr>
            </w:pPr>
          </w:p>
          <w:p w14:paraId="39B69D52" w14:textId="77777777" w:rsidR="00B207E5" w:rsidRPr="00FC31E9" w:rsidRDefault="00B207E5" w:rsidP="00FF42F2">
            <w:pPr>
              <w:rPr>
                <w:rFonts w:ascii="Comic Sans MS" w:hAnsi="Comic Sans MS" w:cs="Arial"/>
                <w:b/>
                <w:sz w:val="20"/>
                <w:szCs w:val="20"/>
              </w:rPr>
            </w:pPr>
          </w:p>
          <w:p w14:paraId="2DBE2968" w14:textId="77777777" w:rsidR="00B207E5" w:rsidRPr="00FC31E9" w:rsidRDefault="00B207E5" w:rsidP="00FF42F2">
            <w:pPr>
              <w:rPr>
                <w:rFonts w:ascii="Comic Sans MS" w:hAnsi="Comic Sans MS" w:cs="Arial"/>
                <w:b/>
                <w:sz w:val="20"/>
                <w:szCs w:val="20"/>
              </w:rPr>
            </w:pPr>
            <w:r w:rsidRPr="00FC31E9">
              <w:rPr>
                <w:rFonts w:ascii="Comic Sans MS" w:hAnsi="Comic Sans MS" w:cs="Arial"/>
                <w:b/>
                <w:sz w:val="20"/>
                <w:szCs w:val="20"/>
              </w:rPr>
              <w:lastRenderedPageBreak/>
              <w:t>1</w:t>
            </w:r>
          </w:p>
          <w:p w14:paraId="734753B8" w14:textId="77777777" w:rsidR="00B207E5" w:rsidRPr="00FC31E9" w:rsidRDefault="00B207E5" w:rsidP="00FF42F2">
            <w:pPr>
              <w:rPr>
                <w:rFonts w:ascii="Comic Sans MS" w:hAnsi="Comic Sans MS" w:cs="Arial"/>
                <w:b/>
                <w:sz w:val="20"/>
                <w:szCs w:val="20"/>
              </w:rPr>
            </w:pPr>
          </w:p>
          <w:p w14:paraId="1263AAFD" w14:textId="77777777" w:rsidR="00B207E5" w:rsidRPr="00FC31E9" w:rsidRDefault="00B207E5" w:rsidP="00FF42F2">
            <w:pPr>
              <w:rPr>
                <w:rFonts w:ascii="Comic Sans MS" w:hAnsi="Comic Sans MS" w:cs="Arial"/>
                <w:b/>
                <w:sz w:val="20"/>
                <w:szCs w:val="20"/>
              </w:rPr>
            </w:pPr>
          </w:p>
          <w:p w14:paraId="14A36A2E" w14:textId="77777777" w:rsidR="00B207E5" w:rsidRPr="00FC31E9" w:rsidRDefault="00B207E5" w:rsidP="00FF42F2">
            <w:pPr>
              <w:rPr>
                <w:rFonts w:ascii="Comic Sans MS" w:hAnsi="Comic Sans MS" w:cs="Arial"/>
                <w:b/>
                <w:sz w:val="20"/>
                <w:szCs w:val="20"/>
              </w:rPr>
            </w:pPr>
          </w:p>
          <w:p w14:paraId="5C2D1803" w14:textId="77777777" w:rsidR="00B207E5" w:rsidRPr="00FC31E9" w:rsidRDefault="00B207E5" w:rsidP="00FF42F2">
            <w:pPr>
              <w:rPr>
                <w:rFonts w:ascii="Comic Sans MS" w:hAnsi="Comic Sans MS" w:cs="Arial"/>
                <w:b/>
                <w:sz w:val="20"/>
                <w:szCs w:val="20"/>
              </w:rPr>
            </w:pPr>
            <w:r w:rsidRPr="00FC31E9">
              <w:rPr>
                <w:rFonts w:ascii="Comic Sans MS" w:hAnsi="Comic Sans MS" w:cs="Arial"/>
                <w:b/>
                <w:sz w:val="20"/>
                <w:szCs w:val="20"/>
              </w:rPr>
              <w:t>1</w:t>
            </w:r>
          </w:p>
        </w:tc>
        <w:tc>
          <w:tcPr>
            <w:tcW w:w="446" w:type="dxa"/>
            <w:tcBorders>
              <w:right w:val="single" w:sz="24" w:space="0" w:color="auto"/>
            </w:tcBorders>
          </w:tcPr>
          <w:p w14:paraId="48FF18DC" w14:textId="77777777" w:rsidR="00B207E5" w:rsidRPr="00FC31E9" w:rsidRDefault="00B207E5" w:rsidP="00B207E5">
            <w:pPr>
              <w:shd w:val="clear" w:color="auto" w:fill="92D05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lastRenderedPageBreak/>
              <w:t>1</w:t>
            </w:r>
          </w:p>
          <w:p w14:paraId="7D698DBB" w14:textId="77777777" w:rsidR="00B207E5" w:rsidRPr="00FC31E9" w:rsidRDefault="00B207E5" w:rsidP="00FF42F2">
            <w:pPr>
              <w:rPr>
                <w:rFonts w:ascii="Comic Sans MS" w:hAnsi="Comic Sans MS" w:cs="Arial"/>
                <w:b/>
                <w:sz w:val="20"/>
                <w:szCs w:val="20"/>
              </w:rPr>
            </w:pPr>
          </w:p>
          <w:p w14:paraId="556F28A8" w14:textId="77777777" w:rsidR="00B207E5" w:rsidRPr="00FC31E9" w:rsidRDefault="00B207E5" w:rsidP="00FF42F2">
            <w:pPr>
              <w:rPr>
                <w:rFonts w:ascii="Comic Sans MS" w:hAnsi="Comic Sans MS" w:cs="Arial"/>
                <w:b/>
                <w:sz w:val="20"/>
                <w:szCs w:val="20"/>
              </w:rPr>
            </w:pPr>
          </w:p>
          <w:p w14:paraId="24779A43" w14:textId="77777777" w:rsidR="00B207E5" w:rsidRPr="00FC31E9" w:rsidRDefault="00B207E5" w:rsidP="00FF42F2">
            <w:pPr>
              <w:rPr>
                <w:rFonts w:ascii="Comic Sans MS" w:hAnsi="Comic Sans MS" w:cs="Arial"/>
                <w:b/>
                <w:sz w:val="20"/>
                <w:szCs w:val="20"/>
              </w:rPr>
            </w:pPr>
          </w:p>
          <w:p w14:paraId="1B65BF07" w14:textId="77777777" w:rsidR="00B207E5" w:rsidRPr="00FC31E9" w:rsidRDefault="00B207E5" w:rsidP="00FF42F2">
            <w:pPr>
              <w:rPr>
                <w:rFonts w:ascii="Comic Sans MS" w:hAnsi="Comic Sans MS" w:cs="Arial"/>
                <w:b/>
                <w:sz w:val="20"/>
                <w:szCs w:val="20"/>
              </w:rPr>
            </w:pPr>
          </w:p>
          <w:p w14:paraId="295E3C59" w14:textId="77777777" w:rsidR="00B207E5" w:rsidRPr="00FC31E9" w:rsidRDefault="00B207E5" w:rsidP="00FF42F2">
            <w:pPr>
              <w:rPr>
                <w:rFonts w:ascii="Comic Sans MS" w:hAnsi="Comic Sans MS" w:cs="Arial"/>
                <w:b/>
                <w:sz w:val="20"/>
                <w:szCs w:val="20"/>
              </w:rPr>
            </w:pPr>
          </w:p>
          <w:p w14:paraId="1F3DDCC7" w14:textId="77777777" w:rsidR="00B207E5" w:rsidRPr="00FC31E9" w:rsidRDefault="00B207E5" w:rsidP="00B207E5">
            <w:pPr>
              <w:shd w:val="clear" w:color="auto" w:fill="92D05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1</w:t>
            </w:r>
          </w:p>
          <w:p w14:paraId="234B8BD9" w14:textId="77777777" w:rsidR="00B207E5" w:rsidRPr="00FC31E9" w:rsidRDefault="00B207E5" w:rsidP="00FF42F2">
            <w:pPr>
              <w:rPr>
                <w:rFonts w:ascii="Comic Sans MS" w:hAnsi="Comic Sans MS" w:cs="Arial"/>
                <w:b/>
                <w:sz w:val="20"/>
                <w:szCs w:val="20"/>
              </w:rPr>
            </w:pPr>
          </w:p>
          <w:p w14:paraId="2440B73C" w14:textId="77777777" w:rsidR="00B207E5" w:rsidRPr="00FC31E9" w:rsidRDefault="00B207E5" w:rsidP="00FF42F2">
            <w:pPr>
              <w:rPr>
                <w:rFonts w:ascii="Comic Sans MS" w:hAnsi="Comic Sans MS" w:cs="Arial"/>
                <w:b/>
                <w:sz w:val="20"/>
                <w:szCs w:val="20"/>
              </w:rPr>
            </w:pPr>
          </w:p>
          <w:p w14:paraId="61C24380" w14:textId="77777777" w:rsidR="00B207E5" w:rsidRPr="00FC31E9" w:rsidRDefault="00B207E5" w:rsidP="00B207E5">
            <w:pPr>
              <w:shd w:val="clear" w:color="auto" w:fill="92D05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lastRenderedPageBreak/>
              <w:t>1</w:t>
            </w:r>
          </w:p>
          <w:p w14:paraId="74A46302" w14:textId="77777777" w:rsidR="00B207E5" w:rsidRPr="00FC31E9" w:rsidRDefault="00B207E5" w:rsidP="00FF42F2">
            <w:pPr>
              <w:rPr>
                <w:rFonts w:ascii="Comic Sans MS" w:hAnsi="Comic Sans MS" w:cs="Arial"/>
                <w:b/>
                <w:sz w:val="20"/>
                <w:szCs w:val="20"/>
              </w:rPr>
            </w:pPr>
          </w:p>
          <w:p w14:paraId="617737F0" w14:textId="77777777" w:rsidR="00B207E5" w:rsidRPr="00FC31E9" w:rsidRDefault="00B207E5" w:rsidP="00FF42F2">
            <w:pPr>
              <w:rPr>
                <w:rFonts w:ascii="Comic Sans MS" w:hAnsi="Comic Sans MS" w:cs="Arial"/>
                <w:b/>
                <w:sz w:val="20"/>
                <w:szCs w:val="20"/>
              </w:rPr>
            </w:pPr>
          </w:p>
          <w:p w14:paraId="35A9E7E7" w14:textId="77777777" w:rsidR="00B207E5" w:rsidRPr="00FC31E9" w:rsidRDefault="00B207E5" w:rsidP="00FF42F2">
            <w:pPr>
              <w:rPr>
                <w:rFonts w:ascii="Comic Sans MS" w:hAnsi="Comic Sans MS" w:cs="Arial"/>
                <w:b/>
                <w:sz w:val="20"/>
                <w:szCs w:val="20"/>
              </w:rPr>
            </w:pPr>
          </w:p>
          <w:p w14:paraId="52324A1B" w14:textId="77777777" w:rsidR="00B207E5" w:rsidRPr="00FC31E9" w:rsidRDefault="00B207E5" w:rsidP="00B207E5">
            <w:pPr>
              <w:shd w:val="clear" w:color="auto" w:fill="92D05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1</w:t>
            </w:r>
          </w:p>
          <w:p w14:paraId="6E51C8B2" w14:textId="77777777" w:rsidR="00B207E5" w:rsidRPr="00FC31E9" w:rsidRDefault="00B207E5" w:rsidP="00FF42F2">
            <w:pPr>
              <w:rPr>
                <w:rFonts w:ascii="Comic Sans MS" w:hAnsi="Comic Sans MS" w:cs="Arial"/>
                <w:b/>
                <w:sz w:val="20"/>
                <w:szCs w:val="20"/>
              </w:rPr>
            </w:pPr>
          </w:p>
          <w:p w14:paraId="528D3B2A" w14:textId="77777777" w:rsidR="00B207E5" w:rsidRPr="00FC31E9" w:rsidRDefault="00B207E5" w:rsidP="00FF42F2">
            <w:pPr>
              <w:rPr>
                <w:rFonts w:ascii="Comic Sans MS" w:hAnsi="Comic Sans MS" w:cs="Arial"/>
                <w:b/>
                <w:sz w:val="20"/>
                <w:szCs w:val="20"/>
              </w:rPr>
            </w:pPr>
          </w:p>
        </w:tc>
        <w:tc>
          <w:tcPr>
            <w:tcW w:w="3523" w:type="dxa"/>
            <w:tcBorders>
              <w:left w:val="single" w:sz="24" w:space="0" w:color="auto"/>
            </w:tcBorders>
          </w:tcPr>
          <w:p w14:paraId="0F23A6AF" w14:textId="77777777" w:rsidR="00B207E5" w:rsidRPr="00FC31E9" w:rsidRDefault="00B207E5" w:rsidP="00FF42F2">
            <w:pPr>
              <w:tabs>
                <w:tab w:val="num" w:pos="2160"/>
              </w:tabs>
              <w:ind w:left="317"/>
              <w:rPr>
                <w:rFonts w:ascii="Comic Sans MS" w:hAnsi="Comic Sans MS" w:cs="Arial"/>
                <w:sz w:val="20"/>
                <w:szCs w:val="20"/>
              </w:rPr>
            </w:pPr>
          </w:p>
        </w:tc>
        <w:tc>
          <w:tcPr>
            <w:tcW w:w="425" w:type="dxa"/>
          </w:tcPr>
          <w:p w14:paraId="65BE34AE" w14:textId="77777777" w:rsidR="00B207E5" w:rsidRPr="00FC31E9" w:rsidRDefault="00B207E5" w:rsidP="00FF42F2">
            <w:pPr>
              <w:rPr>
                <w:rFonts w:ascii="Comic Sans MS" w:hAnsi="Comic Sans MS" w:cs="Arial"/>
                <w:b/>
                <w:sz w:val="20"/>
                <w:szCs w:val="20"/>
              </w:rPr>
            </w:pPr>
          </w:p>
        </w:tc>
        <w:tc>
          <w:tcPr>
            <w:tcW w:w="425" w:type="dxa"/>
          </w:tcPr>
          <w:p w14:paraId="4CF7DE63" w14:textId="77777777" w:rsidR="00B207E5" w:rsidRPr="00FC31E9" w:rsidRDefault="00B207E5" w:rsidP="00FF42F2">
            <w:pPr>
              <w:rPr>
                <w:rFonts w:ascii="Comic Sans MS" w:hAnsi="Comic Sans MS" w:cs="Arial"/>
                <w:b/>
                <w:sz w:val="20"/>
                <w:szCs w:val="20"/>
              </w:rPr>
            </w:pPr>
          </w:p>
        </w:tc>
        <w:tc>
          <w:tcPr>
            <w:tcW w:w="425" w:type="dxa"/>
            <w:tcBorders>
              <w:right w:val="single" w:sz="24" w:space="0" w:color="auto"/>
            </w:tcBorders>
          </w:tcPr>
          <w:p w14:paraId="5C1B5A60" w14:textId="77777777" w:rsidR="00B207E5" w:rsidRPr="00FC31E9" w:rsidRDefault="00B207E5" w:rsidP="00FF42F2">
            <w:pPr>
              <w:rPr>
                <w:rFonts w:ascii="Comic Sans MS" w:hAnsi="Comic Sans MS" w:cs="Arial"/>
                <w:b/>
                <w:sz w:val="20"/>
                <w:szCs w:val="20"/>
              </w:rPr>
            </w:pPr>
          </w:p>
        </w:tc>
        <w:tc>
          <w:tcPr>
            <w:tcW w:w="709" w:type="dxa"/>
            <w:tcBorders>
              <w:left w:val="single" w:sz="24" w:space="0" w:color="auto"/>
            </w:tcBorders>
          </w:tcPr>
          <w:p w14:paraId="2066E99F" w14:textId="77777777" w:rsidR="00B207E5" w:rsidRPr="00FC31E9" w:rsidRDefault="00B207E5" w:rsidP="00FF42F2">
            <w:pPr>
              <w:rPr>
                <w:rFonts w:ascii="Comic Sans MS" w:hAnsi="Comic Sans MS" w:cs="Arial"/>
                <w:b/>
                <w:sz w:val="20"/>
                <w:szCs w:val="20"/>
              </w:rPr>
            </w:pPr>
          </w:p>
        </w:tc>
      </w:tr>
      <w:tr w:rsidR="008B6FE7" w:rsidRPr="00FC31E9" w14:paraId="40C0F6FB" w14:textId="77777777" w:rsidTr="007B501E">
        <w:trPr>
          <w:trHeight w:val="635"/>
        </w:trPr>
        <w:tc>
          <w:tcPr>
            <w:tcW w:w="857" w:type="dxa"/>
          </w:tcPr>
          <w:p w14:paraId="27B7F4FE" w14:textId="77777777" w:rsidR="008B6FE7" w:rsidRPr="00FC31E9" w:rsidRDefault="008B6FE7" w:rsidP="00FF42F2">
            <w:pPr>
              <w:rPr>
                <w:rFonts w:ascii="Comic Sans MS" w:hAnsi="Comic Sans MS" w:cs="Arial"/>
                <w:b/>
                <w:sz w:val="20"/>
                <w:szCs w:val="20"/>
              </w:rPr>
            </w:pPr>
          </w:p>
        </w:tc>
        <w:tc>
          <w:tcPr>
            <w:tcW w:w="3941" w:type="dxa"/>
          </w:tcPr>
          <w:p w14:paraId="573E8F63" w14:textId="77777777" w:rsidR="008B6FE7" w:rsidRPr="007B501E" w:rsidRDefault="008B6FE7" w:rsidP="00FF42F2">
            <w:pPr>
              <w:rPr>
                <w:rFonts w:ascii="Comic Sans MS" w:hAnsi="Comic Sans MS" w:cs="Arial"/>
                <w:b/>
                <w:sz w:val="20"/>
                <w:szCs w:val="20"/>
              </w:rPr>
            </w:pPr>
            <w:r w:rsidRPr="007B501E">
              <w:rPr>
                <w:rFonts w:ascii="Comic Sans MS" w:hAnsi="Comic Sans MS" w:cs="Arial"/>
                <w:b/>
                <w:sz w:val="20"/>
                <w:szCs w:val="20"/>
              </w:rPr>
              <w:t>Air conditioning and ventilation during Covid-19 outbreak</w:t>
            </w:r>
          </w:p>
        </w:tc>
        <w:tc>
          <w:tcPr>
            <w:tcW w:w="1276" w:type="dxa"/>
          </w:tcPr>
          <w:p w14:paraId="160F9E03" w14:textId="77777777" w:rsidR="008B6FE7" w:rsidRPr="007B501E" w:rsidRDefault="008B6FE7" w:rsidP="00FF42F2">
            <w:pPr>
              <w:rPr>
                <w:rFonts w:ascii="Comic Sans MS" w:hAnsi="Comic Sans MS" w:cs="Arial"/>
                <w:sz w:val="20"/>
                <w:szCs w:val="20"/>
              </w:rPr>
            </w:pPr>
            <w:r w:rsidRPr="007B501E">
              <w:rPr>
                <w:rFonts w:ascii="Comic Sans MS" w:hAnsi="Comic Sans MS" w:cs="Arial"/>
                <w:sz w:val="20"/>
                <w:szCs w:val="20"/>
              </w:rPr>
              <w:t>Staff and children could catch the virus from the spread through ventilation systems</w:t>
            </w:r>
          </w:p>
        </w:tc>
        <w:tc>
          <w:tcPr>
            <w:tcW w:w="3260" w:type="dxa"/>
          </w:tcPr>
          <w:p w14:paraId="702D92C8" w14:textId="77777777" w:rsidR="00C827F5" w:rsidRPr="007B501E" w:rsidRDefault="00C827F5" w:rsidP="00C827F5">
            <w:pPr>
              <w:pStyle w:val="ListParagraph"/>
              <w:numPr>
                <w:ilvl w:val="0"/>
                <w:numId w:val="1"/>
              </w:numPr>
              <w:rPr>
                <w:rFonts w:ascii="Comic Sans MS" w:hAnsi="Comic Sans MS" w:cs="Arial"/>
                <w:sz w:val="20"/>
                <w:lang w:eastAsia="en-GB"/>
              </w:rPr>
            </w:pPr>
            <w:r w:rsidRPr="007B501E">
              <w:rPr>
                <w:rFonts w:ascii="Comic Sans MS" w:hAnsi="Comic Sans MS" w:cs="Arial"/>
                <w:sz w:val="20"/>
                <w:lang w:eastAsia="en-GB"/>
              </w:rPr>
              <w:t xml:space="preserve">Ensure that staff utilise all ways of increasing the supply of fresh air before using fans. Fans can then be used to improve the circulation of outside air and prevent pockets of stagnant air. </w:t>
            </w:r>
          </w:p>
          <w:p w14:paraId="1F64FD9E" w14:textId="77777777" w:rsidR="00C827F5" w:rsidRPr="007B501E" w:rsidRDefault="00C827F5" w:rsidP="00C827F5">
            <w:pPr>
              <w:pStyle w:val="ListParagraph"/>
              <w:numPr>
                <w:ilvl w:val="0"/>
                <w:numId w:val="1"/>
              </w:numPr>
              <w:rPr>
                <w:rFonts w:ascii="Comic Sans MS" w:hAnsi="Comic Sans MS" w:cs="Arial"/>
                <w:sz w:val="20"/>
                <w:lang w:eastAsia="en-GB"/>
              </w:rPr>
            </w:pPr>
            <w:r w:rsidRPr="007B501E">
              <w:rPr>
                <w:rFonts w:ascii="Comic Sans MS" w:hAnsi="Comic Sans MS" w:cs="Arial"/>
                <w:sz w:val="20"/>
                <w:lang w:eastAsia="en-GB"/>
              </w:rPr>
              <w:t>T</w:t>
            </w:r>
            <w:r w:rsidRPr="007B501E">
              <w:rPr>
                <w:rFonts w:ascii="Comic Sans MS" w:hAnsi="Comic Sans MS" w:cs="Arial"/>
                <w:color w:val="111111"/>
                <w:sz w:val="20"/>
              </w:rPr>
              <w:t>he risk of transmission through the use of ceiling and desk fans is extremely low.</w:t>
            </w:r>
          </w:p>
          <w:p w14:paraId="00624CBA" w14:textId="77777777" w:rsidR="00C827F5" w:rsidRPr="007B501E" w:rsidRDefault="00C827F5" w:rsidP="00C827F5">
            <w:pPr>
              <w:pStyle w:val="ListParagraph"/>
              <w:ind w:left="360"/>
              <w:rPr>
                <w:rFonts w:ascii="Comic Sans MS" w:hAnsi="Comic Sans MS" w:cs="Arial"/>
                <w:sz w:val="20"/>
                <w:lang w:eastAsia="en-GB"/>
              </w:rPr>
            </w:pPr>
          </w:p>
        </w:tc>
        <w:tc>
          <w:tcPr>
            <w:tcW w:w="425" w:type="dxa"/>
          </w:tcPr>
          <w:p w14:paraId="56262322" w14:textId="77777777" w:rsidR="008B6FE7" w:rsidRPr="007B501E" w:rsidRDefault="00C827F5" w:rsidP="00FF42F2">
            <w:pPr>
              <w:rPr>
                <w:rFonts w:ascii="Comic Sans MS" w:hAnsi="Comic Sans MS" w:cs="Arial"/>
                <w:b/>
                <w:sz w:val="20"/>
                <w:szCs w:val="20"/>
              </w:rPr>
            </w:pPr>
            <w:r w:rsidRPr="007B501E">
              <w:rPr>
                <w:rFonts w:ascii="Comic Sans MS" w:hAnsi="Comic Sans MS" w:cs="Arial"/>
                <w:b/>
                <w:sz w:val="20"/>
                <w:szCs w:val="20"/>
              </w:rPr>
              <w:t>1</w:t>
            </w:r>
          </w:p>
        </w:tc>
        <w:tc>
          <w:tcPr>
            <w:tcW w:w="426" w:type="dxa"/>
          </w:tcPr>
          <w:p w14:paraId="101EA599" w14:textId="77777777" w:rsidR="008B6FE7" w:rsidRPr="007B501E" w:rsidRDefault="00C827F5" w:rsidP="00FF42F2">
            <w:pPr>
              <w:rPr>
                <w:rFonts w:ascii="Comic Sans MS" w:hAnsi="Comic Sans MS" w:cs="Arial"/>
                <w:b/>
                <w:sz w:val="20"/>
                <w:szCs w:val="20"/>
              </w:rPr>
            </w:pPr>
            <w:r w:rsidRPr="007B501E">
              <w:rPr>
                <w:rFonts w:ascii="Comic Sans MS" w:hAnsi="Comic Sans MS" w:cs="Arial"/>
                <w:b/>
                <w:sz w:val="20"/>
                <w:szCs w:val="20"/>
              </w:rPr>
              <w:t>1</w:t>
            </w:r>
          </w:p>
        </w:tc>
        <w:tc>
          <w:tcPr>
            <w:tcW w:w="446" w:type="dxa"/>
            <w:tcBorders>
              <w:right w:val="single" w:sz="24" w:space="0" w:color="auto"/>
            </w:tcBorders>
            <w:shd w:val="clear" w:color="auto" w:fill="auto"/>
          </w:tcPr>
          <w:p w14:paraId="02C3A312" w14:textId="77777777" w:rsidR="008B6FE7" w:rsidRPr="007B501E" w:rsidRDefault="00C827F5" w:rsidP="00B207E5">
            <w:pPr>
              <w:shd w:val="clear" w:color="auto" w:fill="92D050"/>
              <w:rPr>
                <w:rFonts w:ascii="Comic Sans MS" w:hAnsi="Comic Sans MS" w:cs="Arial"/>
                <w:b/>
                <w:color w:val="000000" w:themeColor="text1"/>
                <w:sz w:val="20"/>
                <w:szCs w:val="20"/>
              </w:rPr>
            </w:pPr>
            <w:r w:rsidRPr="007B501E">
              <w:rPr>
                <w:rFonts w:ascii="Comic Sans MS" w:hAnsi="Comic Sans MS" w:cs="Arial"/>
                <w:b/>
                <w:color w:val="000000" w:themeColor="text1"/>
                <w:sz w:val="20"/>
                <w:szCs w:val="20"/>
              </w:rPr>
              <w:t>1</w:t>
            </w:r>
          </w:p>
        </w:tc>
        <w:tc>
          <w:tcPr>
            <w:tcW w:w="3523" w:type="dxa"/>
            <w:tcBorders>
              <w:left w:val="single" w:sz="24" w:space="0" w:color="auto"/>
            </w:tcBorders>
          </w:tcPr>
          <w:p w14:paraId="26539DC4" w14:textId="77777777" w:rsidR="008B6FE7" w:rsidRPr="007B501E" w:rsidRDefault="008B6FE7" w:rsidP="008B6FE7">
            <w:pPr>
              <w:rPr>
                <w:rFonts w:ascii="Comic Sans MS" w:hAnsi="Comic Sans MS" w:cs="Arial"/>
                <w:sz w:val="20"/>
                <w:szCs w:val="20"/>
              </w:rPr>
            </w:pPr>
            <w:r w:rsidRPr="007B501E">
              <w:rPr>
                <w:rFonts w:ascii="Comic Sans MS" w:hAnsi="Comic Sans MS" w:cs="Arial"/>
                <w:sz w:val="20"/>
                <w:szCs w:val="20"/>
              </w:rPr>
              <w:t>Consider the following:</w:t>
            </w:r>
          </w:p>
          <w:p w14:paraId="70D832D5" w14:textId="77777777" w:rsidR="008B6FE7" w:rsidRPr="007B501E" w:rsidRDefault="008B6FE7" w:rsidP="008B6FE7">
            <w:pPr>
              <w:rPr>
                <w:rFonts w:ascii="Comic Sans MS" w:hAnsi="Comic Sans MS" w:cs="Arial"/>
                <w:sz w:val="20"/>
                <w:szCs w:val="20"/>
              </w:rPr>
            </w:pPr>
          </w:p>
          <w:p w14:paraId="312302ED" w14:textId="77777777" w:rsidR="008B6FE7" w:rsidRPr="007B501E" w:rsidRDefault="00C827F5" w:rsidP="00EE11AA">
            <w:pPr>
              <w:pStyle w:val="ListParagraph"/>
              <w:numPr>
                <w:ilvl w:val="0"/>
                <w:numId w:val="29"/>
              </w:numPr>
              <w:rPr>
                <w:rFonts w:ascii="Comic Sans MS" w:hAnsi="Comic Sans MS" w:cs="Arial"/>
                <w:sz w:val="20"/>
              </w:rPr>
            </w:pPr>
            <w:r w:rsidRPr="007B501E">
              <w:rPr>
                <w:rFonts w:ascii="Comic Sans MS" w:hAnsi="Comic Sans MS" w:cs="Arial"/>
                <w:sz w:val="20"/>
              </w:rPr>
              <w:t>Where to place the fans to ensure the best air flow</w:t>
            </w:r>
          </w:p>
        </w:tc>
        <w:tc>
          <w:tcPr>
            <w:tcW w:w="425" w:type="dxa"/>
          </w:tcPr>
          <w:p w14:paraId="27340728" w14:textId="77777777" w:rsidR="008B6FE7" w:rsidRPr="00FC31E9" w:rsidRDefault="008B6FE7" w:rsidP="00FF42F2">
            <w:pPr>
              <w:rPr>
                <w:rFonts w:ascii="Comic Sans MS" w:hAnsi="Comic Sans MS" w:cs="Arial"/>
                <w:b/>
                <w:sz w:val="20"/>
                <w:szCs w:val="20"/>
              </w:rPr>
            </w:pPr>
          </w:p>
        </w:tc>
        <w:tc>
          <w:tcPr>
            <w:tcW w:w="425" w:type="dxa"/>
          </w:tcPr>
          <w:p w14:paraId="120340D5" w14:textId="77777777" w:rsidR="008B6FE7" w:rsidRPr="00FC31E9" w:rsidRDefault="008B6FE7" w:rsidP="00FF42F2">
            <w:pPr>
              <w:rPr>
                <w:rFonts w:ascii="Comic Sans MS" w:hAnsi="Comic Sans MS" w:cs="Arial"/>
                <w:b/>
                <w:sz w:val="20"/>
                <w:szCs w:val="20"/>
              </w:rPr>
            </w:pPr>
          </w:p>
        </w:tc>
        <w:tc>
          <w:tcPr>
            <w:tcW w:w="425" w:type="dxa"/>
            <w:tcBorders>
              <w:right w:val="single" w:sz="24" w:space="0" w:color="auto"/>
            </w:tcBorders>
          </w:tcPr>
          <w:p w14:paraId="21DAE0CE" w14:textId="77777777" w:rsidR="008B6FE7" w:rsidRPr="00FC31E9" w:rsidRDefault="008B6FE7" w:rsidP="00FF42F2">
            <w:pPr>
              <w:rPr>
                <w:rFonts w:ascii="Comic Sans MS" w:hAnsi="Comic Sans MS" w:cs="Arial"/>
                <w:b/>
                <w:sz w:val="20"/>
                <w:szCs w:val="20"/>
              </w:rPr>
            </w:pPr>
          </w:p>
        </w:tc>
        <w:tc>
          <w:tcPr>
            <w:tcW w:w="709" w:type="dxa"/>
            <w:tcBorders>
              <w:left w:val="single" w:sz="24" w:space="0" w:color="auto"/>
            </w:tcBorders>
          </w:tcPr>
          <w:p w14:paraId="64EF05DE" w14:textId="77777777" w:rsidR="008B6FE7" w:rsidRPr="00FC31E9" w:rsidRDefault="008B6FE7" w:rsidP="00FF42F2">
            <w:pPr>
              <w:rPr>
                <w:rFonts w:ascii="Comic Sans MS" w:hAnsi="Comic Sans MS" w:cs="Arial"/>
                <w:b/>
                <w:sz w:val="20"/>
                <w:szCs w:val="20"/>
              </w:rPr>
            </w:pPr>
          </w:p>
        </w:tc>
      </w:tr>
      <w:tr w:rsidR="00B207E5" w:rsidRPr="00FC31E9" w14:paraId="7836BEF3" w14:textId="77777777" w:rsidTr="00EB4B75">
        <w:trPr>
          <w:trHeight w:val="635"/>
        </w:trPr>
        <w:tc>
          <w:tcPr>
            <w:tcW w:w="857" w:type="dxa"/>
          </w:tcPr>
          <w:p w14:paraId="45CFD326" w14:textId="77777777" w:rsidR="00B207E5" w:rsidRPr="00FC31E9" w:rsidRDefault="00B207E5" w:rsidP="00FF42F2">
            <w:pPr>
              <w:rPr>
                <w:rFonts w:ascii="Comic Sans MS" w:hAnsi="Comic Sans MS" w:cs="Arial"/>
                <w:b/>
                <w:sz w:val="20"/>
                <w:szCs w:val="20"/>
              </w:rPr>
            </w:pPr>
            <w:r w:rsidRPr="00FC31E9">
              <w:rPr>
                <w:rFonts w:ascii="Comic Sans MS" w:hAnsi="Comic Sans MS" w:cs="Arial"/>
                <w:b/>
                <w:sz w:val="20"/>
                <w:szCs w:val="20"/>
              </w:rPr>
              <w:t>2.4</w:t>
            </w:r>
          </w:p>
        </w:tc>
        <w:tc>
          <w:tcPr>
            <w:tcW w:w="3941" w:type="dxa"/>
          </w:tcPr>
          <w:p w14:paraId="50E43C15" w14:textId="77777777" w:rsidR="00B207E5" w:rsidRPr="00FC31E9" w:rsidRDefault="00B207E5" w:rsidP="00FF42F2">
            <w:pPr>
              <w:rPr>
                <w:rFonts w:ascii="Comic Sans MS" w:hAnsi="Comic Sans MS" w:cs="Arial"/>
                <w:b/>
                <w:sz w:val="20"/>
                <w:szCs w:val="20"/>
              </w:rPr>
            </w:pPr>
            <w:r w:rsidRPr="00FC31E9">
              <w:rPr>
                <w:rFonts w:ascii="Comic Sans MS" w:hAnsi="Comic Sans MS" w:cs="Arial"/>
                <w:b/>
                <w:sz w:val="20"/>
                <w:szCs w:val="20"/>
              </w:rPr>
              <w:t>Staff home working</w:t>
            </w:r>
          </w:p>
          <w:p w14:paraId="5EE1E551" w14:textId="77777777" w:rsidR="00B207E5" w:rsidRPr="00FC31E9" w:rsidRDefault="00B207E5" w:rsidP="00FF42F2">
            <w:pPr>
              <w:rPr>
                <w:rFonts w:ascii="Comic Sans MS" w:hAnsi="Comic Sans MS" w:cs="Arial"/>
                <w:sz w:val="20"/>
                <w:szCs w:val="20"/>
              </w:rPr>
            </w:pPr>
            <w:r w:rsidRPr="00FC31E9">
              <w:rPr>
                <w:rFonts w:ascii="Comic Sans MS" w:hAnsi="Comic Sans MS" w:cs="Arial"/>
                <w:sz w:val="20"/>
                <w:szCs w:val="20"/>
              </w:rPr>
              <w:t>(Lou and Karen)</w:t>
            </w:r>
          </w:p>
          <w:p w14:paraId="1B273FA7" w14:textId="77777777" w:rsidR="00B207E5" w:rsidRPr="00FC31E9" w:rsidRDefault="00B207E5" w:rsidP="00FF42F2">
            <w:pPr>
              <w:rPr>
                <w:rFonts w:ascii="Comic Sans MS" w:hAnsi="Comic Sans MS" w:cs="Arial"/>
                <w:sz w:val="20"/>
                <w:szCs w:val="20"/>
              </w:rPr>
            </w:pPr>
          </w:p>
        </w:tc>
        <w:tc>
          <w:tcPr>
            <w:tcW w:w="1276" w:type="dxa"/>
          </w:tcPr>
          <w:p w14:paraId="4BC19A5F" w14:textId="77777777" w:rsidR="00B207E5" w:rsidRPr="00FC31E9" w:rsidRDefault="00B207E5" w:rsidP="00FF42F2">
            <w:pPr>
              <w:rPr>
                <w:rFonts w:ascii="Comic Sans MS" w:hAnsi="Comic Sans MS" w:cs="Arial"/>
                <w:sz w:val="20"/>
                <w:szCs w:val="20"/>
              </w:rPr>
            </w:pPr>
            <w:r w:rsidRPr="00FC31E9">
              <w:rPr>
                <w:rFonts w:ascii="Comic Sans MS" w:hAnsi="Comic Sans MS" w:cs="Arial"/>
                <w:sz w:val="20"/>
                <w:szCs w:val="20"/>
              </w:rPr>
              <w:t>Staff may be injured as they are not used to working at home and have limited equipment</w:t>
            </w:r>
          </w:p>
        </w:tc>
        <w:tc>
          <w:tcPr>
            <w:tcW w:w="3260" w:type="dxa"/>
          </w:tcPr>
          <w:p w14:paraId="5D4C0AE6" w14:textId="77777777" w:rsidR="00B207E5" w:rsidRPr="00FC31E9" w:rsidRDefault="00B207E5" w:rsidP="00EE11AA">
            <w:pPr>
              <w:pStyle w:val="ListParagraph"/>
              <w:numPr>
                <w:ilvl w:val="0"/>
                <w:numId w:val="30"/>
              </w:numPr>
              <w:rPr>
                <w:rFonts w:ascii="Comic Sans MS" w:hAnsi="Comic Sans MS" w:cs="Arial"/>
                <w:sz w:val="20"/>
                <w:lang w:eastAsia="en-GB"/>
              </w:rPr>
            </w:pPr>
            <w:r w:rsidRPr="00FC31E9">
              <w:rPr>
                <w:rFonts w:ascii="Comic Sans MS" w:hAnsi="Comic Sans MS" w:cs="Arial"/>
                <w:sz w:val="20"/>
                <w:lang w:eastAsia="en-GB"/>
              </w:rPr>
              <w:t>Ensure that staff have access to DSE equipment if needed, e.g. separate mouse and keyboard for laptop, or chair.</w:t>
            </w:r>
          </w:p>
          <w:p w14:paraId="494AF1F8" w14:textId="77777777" w:rsidR="00B207E5" w:rsidRPr="00FC31E9" w:rsidRDefault="00B207E5" w:rsidP="00333A4C">
            <w:pPr>
              <w:rPr>
                <w:rFonts w:ascii="Comic Sans MS" w:hAnsi="Comic Sans MS" w:cs="Arial"/>
                <w:sz w:val="20"/>
                <w:szCs w:val="20"/>
              </w:rPr>
            </w:pPr>
          </w:p>
          <w:p w14:paraId="5B319DD2" w14:textId="77777777" w:rsidR="00B207E5" w:rsidRPr="00FC31E9" w:rsidRDefault="00B207E5" w:rsidP="00180B59">
            <w:pPr>
              <w:numPr>
                <w:ilvl w:val="0"/>
                <w:numId w:val="1"/>
              </w:numPr>
              <w:tabs>
                <w:tab w:val="num" w:pos="432"/>
              </w:tabs>
              <w:rPr>
                <w:rFonts w:ascii="Comic Sans MS" w:hAnsi="Comic Sans MS" w:cs="Arial"/>
                <w:snapToGrid w:val="0"/>
                <w:sz w:val="20"/>
                <w:szCs w:val="20"/>
                <w:lang w:val="en-US"/>
              </w:rPr>
            </w:pPr>
            <w:r w:rsidRPr="00FC31E9">
              <w:rPr>
                <w:rFonts w:ascii="Comic Sans MS" w:hAnsi="Comic Sans MS" w:cs="Arial"/>
                <w:sz w:val="20"/>
                <w:szCs w:val="20"/>
              </w:rPr>
              <w:t xml:space="preserve">Staff have access to </w:t>
            </w:r>
            <w:hyperlink r:id="rId36" w:history="1">
              <w:r w:rsidRPr="00FC31E9">
                <w:rPr>
                  <w:rFonts w:ascii="Comic Sans MS" w:hAnsi="Comic Sans MS" w:cs="Arial"/>
                  <w:sz w:val="20"/>
                  <w:szCs w:val="20"/>
                </w:rPr>
                <w:t>BHCC information and wellbeing support</w:t>
              </w:r>
            </w:hyperlink>
            <w:r w:rsidRPr="00FC31E9">
              <w:rPr>
                <w:rFonts w:ascii="Comic Sans MS" w:hAnsi="Comic Sans MS" w:cs="Arial"/>
                <w:sz w:val="20"/>
                <w:szCs w:val="20"/>
              </w:rPr>
              <w:t xml:space="preserve">: </w:t>
            </w:r>
            <w:hyperlink r:id="rId37" w:history="1">
              <w:r w:rsidRPr="00FC31E9">
                <w:rPr>
                  <w:rStyle w:val="Hyperlink"/>
                  <w:rFonts w:ascii="Comic Sans MS" w:hAnsi="Comic Sans MS" w:cs="Arial"/>
                  <w:sz w:val="20"/>
                  <w:szCs w:val="20"/>
                </w:rPr>
                <w:t>LINK</w:t>
              </w:r>
            </w:hyperlink>
          </w:p>
        </w:tc>
        <w:tc>
          <w:tcPr>
            <w:tcW w:w="425" w:type="dxa"/>
          </w:tcPr>
          <w:p w14:paraId="19805C41" w14:textId="77777777" w:rsidR="00B207E5" w:rsidRPr="00FC31E9" w:rsidRDefault="00B207E5" w:rsidP="00FF42F2">
            <w:pPr>
              <w:rPr>
                <w:rFonts w:ascii="Comic Sans MS" w:hAnsi="Comic Sans MS" w:cs="Arial"/>
                <w:b/>
                <w:sz w:val="20"/>
                <w:szCs w:val="20"/>
              </w:rPr>
            </w:pPr>
            <w:r w:rsidRPr="00FC31E9">
              <w:rPr>
                <w:rFonts w:ascii="Comic Sans MS" w:hAnsi="Comic Sans MS" w:cs="Arial"/>
                <w:b/>
                <w:sz w:val="20"/>
                <w:szCs w:val="20"/>
              </w:rPr>
              <w:t>1</w:t>
            </w:r>
          </w:p>
          <w:p w14:paraId="6C5FF0B8" w14:textId="77777777" w:rsidR="00B207E5" w:rsidRPr="00FC31E9" w:rsidRDefault="00B207E5" w:rsidP="00FF42F2">
            <w:pPr>
              <w:rPr>
                <w:rFonts w:ascii="Comic Sans MS" w:hAnsi="Comic Sans MS" w:cs="Arial"/>
                <w:b/>
                <w:sz w:val="20"/>
                <w:szCs w:val="20"/>
              </w:rPr>
            </w:pPr>
          </w:p>
          <w:p w14:paraId="37A2AB25" w14:textId="77777777" w:rsidR="00B207E5" w:rsidRPr="00FC31E9" w:rsidRDefault="00B207E5" w:rsidP="00FF42F2">
            <w:pPr>
              <w:rPr>
                <w:rFonts w:ascii="Comic Sans MS" w:hAnsi="Comic Sans MS" w:cs="Arial"/>
                <w:b/>
                <w:sz w:val="20"/>
                <w:szCs w:val="20"/>
              </w:rPr>
            </w:pPr>
          </w:p>
          <w:p w14:paraId="768C7E48" w14:textId="77777777" w:rsidR="00B207E5" w:rsidRPr="00FC31E9" w:rsidRDefault="00B207E5" w:rsidP="00FF42F2">
            <w:pPr>
              <w:rPr>
                <w:rFonts w:ascii="Comic Sans MS" w:hAnsi="Comic Sans MS" w:cs="Arial"/>
                <w:b/>
                <w:sz w:val="20"/>
                <w:szCs w:val="20"/>
              </w:rPr>
            </w:pPr>
          </w:p>
          <w:p w14:paraId="06D59A2E" w14:textId="77777777" w:rsidR="00B207E5" w:rsidRPr="00FC31E9" w:rsidRDefault="00B207E5" w:rsidP="00FF42F2">
            <w:pPr>
              <w:rPr>
                <w:rFonts w:ascii="Comic Sans MS" w:hAnsi="Comic Sans MS" w:cs="Arial"/>
                <w:b/>
                <w:sz w:val="20"/>
                <w:szCs w:val="20"/>
              </w:rPr>
            </w:pPr>
          </w:p>
          <w:p w14:paraId="4B887A4D" w14:textId="77777777" w:rsidR="00B207E5" w:rsidRPr="00FC31E9" w:rsidRDefault="00B207E5" w:rsidP="00FF42F2">
            <w:pPr>
              <w:rPr>
                <w:rFonts w:ascii="Comic Sans MS" w:hAnsi="Comic Sans MS" w:cs="Arial"/>
                <w:b/>
                <w:sz w:val="20"/>
                <w:szCs w:val="20"/>
              </w:rPr>
            </w:pPr>
          </w:p>
          <w:p w14:paraId="4DC8C087" w14:textId="77777777" w:rsidR="00B207E5" w:rsidRPr="00FC31E9" w:rsidRDefault="00B207E5" w:rsidP="00FF42F2">
            <w:pPr>
              <w:rPr>
                <w:rFonts w:ascii="Comic Sans MS" w:hAnsi="Comic Sans MS" w:cs="Arial"/>
                <w:b/>
                <w:sz w:val="20"/>
                <w:szCs w:val="20"/>
              </w:rPr>
            </w:pPr>
            <w:r w:rsidRPr="00FC31E9">
              <w:rPr>
                <w:rFonts w:ascii="Comic Sans MS" w:hAnsi="Comic Sans MS" w:cs="Arial"/>
                <w:b/>
                <w:sz w:val="20"/>
                <w:szCs w:val="20"/>
              </w:rPr>
              <w:t>1</w:t>
            </w:r>
          </w:p>
        </w:tc>
        <w:tc>
          <w:tcPr>
            <w:tcW w:w="426" w:type="dxa"/>
          </w:tcPr>
          <w:p w14:paraId="298ECBBE" w14:textId="77777777" w:rsidR="00B207E5" w:rsidRPr="00FC31E9" w:rsidRDefault="00B207E5" w:rsidP="00FF42F2">
            <w:pPr>
              <w:rPr>
                <w:rFonts w:ascii="Comic Sans MS" w:hAnsi="Comic Sans MS" w:cs="Arial"/>
                <w:b/>
                <w:sz w:val="20"/>
                <w:szCs w:val="20"/>
              </w:rPr>
            </w:pPr>
            <w:r w:rsidRPr="00FC31E9">
              <w:rPr>
                <w:rFonts w:ascii="Comic Sans MS" w:hAnsi="Comic Sans MS" w:cs="Arial"/>
                <w:b/>
                <w:sz w:val="20"/>
                <w:szCs w:val="20"/>
              </w:rPr>
              <w:t>4</w:t>
            </w:r>
          </w:p>
          <w:p w14:paraId="662B038D" w14:textId="77777777" w:rsidR="00B207E5" w:rsidRPr="00FC31E9" w:rsidRDefault="00B207E5" w:rsidP="00FF42F2">
            <w:pPr>
              <w:rPr>
                <w:rFonts w:ascii="Comic Sans MS" w:hAnsi="Comic Sans MS" w:cs="Arial"/>
                <w:b/>
                <w:sz w:val="20"/>
                <w:szCs w:val="20"/>
              </w:rPr>
            </w:pPr>
          </w:p>
          <w:p w14:paraId="1B3415A9" w14:textId="77777777" w:rsidR="00B207E5" w:rsidRPr="00FC31E9" w:rsidRDefault="00B207E5" w:rsidP="00FF42F2">
            <w:pPr>
              <w:rPr>
                <w:rFonts w:ascii="Comic Sans MS" w:hAnsi="Comic Sans MS" w:cs="Arial"/>
                <w:b/>
                <w:sz w:val="20"/>
                <w:szCs w:val="20"/>
              </w:rPr>
            </w:pPr>
          </w:p>
          <w:p w14:paraId="382FBB47" w14:textId="77777777" w:rsidR="00B207E5" w:rsidRPr="00FC31E9" w:rsidRDefault="00B207E5" w:rsidP="00FF42F2">
            <w:pPr>
              <w:rPr>
                <w:rFonts w:ascii="Comic Sans MS" w:hAnsi="Comic Sans MS" w:cs="Arial"/>
                <w:b/>
                <w:sz w:val="20"/>
                <w:szCs w:val="20"/>
              </w:rPr>
            </w:pPr>
          </w:p>
          <w:p w14:paraId="1A306631" w14:textId="77777777" w:rsidR="00B207E5" w:rsidRPr="00FC31E9" w:rsidRDefault="00B207E5" w:rsidP="00FF42F2">
            <w:pPr>
              <w:rPr>
                <w:rFonts w:ascii="Comic Sans MS" w:hAnsi="Comic Sans MS" w:cs="Arial"/>
                <w:b/>
                <w:sz w:val="20"/>
                <w:szCs w:val="20"/>
              </w:rPr>
            </w:pPr>
          </w:p>
          <w:p w14:paraId="4DCD1FA5" w14:textId="77777777" w:rsidR="00B207E5" w:rsidRPr="00FC31E9" w:rsidRDefault="00B207E5" w:rsidP="00FF42F2">
            <w:pPr>
              <w:rPr>
                <w:rFonts w:ascii="Comic Sans MS" w:hAnsi="Comic Sans MS" w:cs="Arial"/>
                <w:b/>
                <w:sz w:val="20"/>
                <w:szCs w:val="20"/>
              </w:rPr>
            </w:pPr>
          </w:p>
          <w:p w14:paraId="5143DF79" w14:textId="77777777" w:rsidR="00B207E5" w:rsidRPr="00FC31E9" w:rsidRDefault="00B207E5" w:rsidP="00FF42F2">
            <w:pPr>
              <w:rPr>
                <w:rFonts w:ascii="Comic Sans MS" w:hAnsi="Comic Sans MS" w:cs="Arial"/>
                <w:b/>
                <w:sz w:val="20"/>
                <w:szCs w:val="20"/>
              </w:rPr>
            </w:pPr>
            <w:r w:rsidRPr="00FC31E9">
              <w:rPr>
                <w:rFonts w:ascii="Comic Sans MS" w:hAnsi="Comic Sans MS" w:cs="Arial"/>
                <w:b/>
                <w:sz w:val="20"/>
                <w:szCs w:val="20"/>
              </w:rPr>
              <w:t>4</w:t>
            </w:r>
          </w:p>
        </w:tc>
        <w:tc>
          <w:tcPr>
            <w:tcW w:w="446" w:type="dxa"/>
            <w:tcBorders>
              <w:right w:val="single" w:sz="24" w:space="0" w:color="auto"/>
            </w:tcBorders>
          </w:tcPr>
          <w:p w14:paraId="33E0F954" w14:textId="77777777" w:rsidR="00B207E5" w:rsidRPr="00FC31E9" w:rsidRDefault="00B207E5" w:rsidP="00B207E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58C9D339" w14:textId="77777777" w:rsidR="00B207E5" w:rsidRPr="00FC31E9" w:rsidRDefault="00B207E5" w:rsidP="00FF42F2">
            <w:pPr>
              <w:rPr>
                <w:rFonts w:ascii="Comic Sans MS" w:hAnsi="Comic Sans MS" w:cs="Arial"/>
                <w:b/>
                <w:sz w:val="20"/>
                <w:szCs w:val="20"/>
              </w:rPr>
            </w:pPr>
          </w:p>
          <w:p w14:paraId="51B90507" w14:textId="77777777" w:rsidR="00B207E5" w:rsidRPr="00FC31E9" w:rsidRDefault="00B207E5" w:rsidP="00FF42F2">
            <w:pPr>
              <w:rPr>
                <w:rFonts w:ascii="Comic Sans MS" w:hAnsi="Comic Sans MS" w:cs="Arial"/>
                <w:b/>
                <w:sz w:val="20"/>
                <w:szCs w:val="20"/>
              </w:rPr>
            </w:pPr>
          </w:p>
          <w:p w14:paraId="4202B6C8" w14:textId="77777777" w:rsidR="00B207E5" w:rsidRPr="00FC31E9" w:rsidRDefault="00B207E5" w:rsidP="00FF42F2">
            <w:pPr>
              <w:rPr>
                <w:rFonts w:ascii="Comic Sans MS" w:hAnsi="Comic Sans MS" w:cs="Arial"/>
                <w:b/>
                <w:sz w:val="20"/>
                <w:szCs w:val="20"/>
              </w:rPr>
            </w:pPr>
          </w:p>
          <w:p w14:paraId="7D2AFD4E" w14:textId="77777777" w:rsidR="00B207E5" w:rsidRPr="00FC31E9" w:rsidRDefault="00B207E5" w:rsidP="00FF42F2">
            <w:pPr>
              <w:rPr>
                <w:rFonts w:ascii="Comic Sans MS" w:hAnsi="Comic Sans MS" w:cs="Arial"/>
                <w:b/>
                <w:sz w:val="20"/>
                <w:szCs w:val="20"/>
              </w:rPr>
            </w:pPr>
          </w:p>
          <w:p w14:paraId="754493B1" w14:textId="77777777" w:rsidR="00B207E5" w:rsidRPr="00FC31E9" w:rsidRDefault="00B207E5" w:rsidP="00FF42F2">
            <w:pPr>
              <w:rPr>
                <w:rFonts w:ascii="Comic Sans MS" w:hAnsi="Comic Sans MS" w:cs="Arial"/>
                <w:b/>
                <w:sz w:val="20"/>
                <w:szCs w:val="20"/>
              </w:rPr>
            </w:pPr>
          </w:p>
          <w:p w14:paraId="62E2DEF7" w14:textId="77777777" w:rsidR="00B207E5" w:rsidRPr="00FC31E9" w:rsidRDefault="00B207E5" w:rsidP="00B207E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349098B3" w14:textId="77777777" w:rsidR="00B207E5" w:rsidRPr="00FC31E9" w:rsidRDefault="00B207E5" w:rsidP="00FF42F2">
            <w:pPr>
              <w:rPr>
                <w:rFonts w:ascii="Comic Sans MS" w:hAnsi="Comic Sans MS" w:cs="Arial"/>
                <w:b/>
                <w:sz w:val="20"/>
                <w:szCs w:val="20"/>
              </w:rPr>
            </w:pPr>
          </w:p>
        </w:tc>
        <w:tc>
          <w:tcPr>
            <w:tcW w:w="3523" w:type="dxa"/>
            <w:tcBorders>
              <w:left w:val="single" w:sz="24" w:space="0" w:color="auto"/>
            </w:tcBorders>
          </w:tcPr>
          <w:p w14:paraId="2A3EE53E" w14:textId="77777777" w:rsidR="00B207E5" w:rsidRPr="00FC31E9" w:rsidRDefault="00B207E5" w:rsidP="00FF42F2">
            <w:pPr>
              <w:rPr>
                <w:rFonts w:ascii="Comic Sans MS" w:hAnsi="Comic Sans MS" w:cs="Arial"/>
                <w:sz w:val="20"/>
                <w:szCs w:val="20"/>
              </w:rPr>
            </w:pPr>
            <w:r w:rsidRPr="00FC31E9">
              <w:rPr>
                <w:rFonts w:ascii="Comic Sans MS" w:hAnsi="Comic Sans MS" w:cs="Arial"/>
                <w:sz w:val="20"/>
                <w:szCs w:val="20"/>
              </w:rPr>
              <w:t>Consider the following:</w:t>
            </w:r>
          </w:p>
          <w:p w14:paraId="49ED49AC" w14:textId="77777777" w:rsidR="00B207E5" w:rsidRPr="00FC31E9" w:rsidRDefault="00B207E5" w:rsidP="00FF42F2">
            <w:pPr>
              <w:rPr>
                <w:rFonts w:ascii="Comic Sans MS" w:hAnsi="Comic Sans MS" w:cs="Arial"/>
                <w:sz w:val="20"/>
                <w:szCs w:val="20"/>
              </w:rPr>
            </w:pPr>
          </w:p>
          <w:p w14:paraId="2F3036A2" w14:textId="77777777" w:rsidR="00B207E5" w:rsidRPr="00FC31E9" w:rsidRDefault="00B207E5" w:rsidP="00EE11AA">
            <w:pPr>
              <w:pStyle w:val="ListParagraph"/>
              <w:numPr>
                <w:ilvl w:val="0"/>
                <w:numId w:val="29"/>
              </w:numPr>
              <w:rPr>
                <w:rFonts w:ascii="Comic Sans MS" w:hAnsi="Comic Sans MS" w:cs="Arial"/>
                <w:sz w:val="20"/>
              </w:rPr>
            </w:pPr>
            <w:r w:rsidRPr="00FC31E9">
              <w:rPr>
                <w:rFonts w:ascii="Comic Sans MS" w:hAnsi="Comic Sans MS" w:cs="Arial"/>
                <w:sz w:val="20"/>
              </w:rPr>
              <w:t xml:space="preserve">How staff can access guidance to working from home </w:t>
            </w:r>
          </w:p>
          <w:p w14:paraId="67ACB4F3" w14:textId="77777777" w:rsidR="00B207E5" w:rsidRPr="00FC31E9" w:rsidRDefault="00B207E5" w:rsidP="00333A4C">
            <w:pPr>
              <w:rPr>
                <w:rFonts w:ascii="Comic Sans MS" w:hAnsi="Comic Sans MS" w:cs="Arial"/>
                <w:sz w:val="20"/>
                <w:szCs w:val="20"/>
              </w:rPr>
            </w:pPr>
          </w:p>
          <w:p w14:paraId="67A6AEC8" w14:textId="77777777" w:rsidR="00B207E5" w:rsidRPr="00FC31E9" w:rsidRDefault="00B207E5" w:rsidP="00EE11AA">
            <w:pPr>
              <w:pStyle w:val="ListParagraph"/>
              <w:numPr>
                <w:ilvl w:val="0"/>
                <w:numId w:val="29"/>
              </w:numPr>
              <w:rPr>
                <w:rFonts w:ascii="Comic Sans MS" w:hAnsi="Comic Sans MS" w:cs="Arial"/>
                <w:sz w:val="20"/>
              </w:rPr>
            </w:pPr>
            <w:r w:rsidRPr="00FC31E9">
              <w:rPr>
                <w:rFonts w:ascii="Comic Sans MS" w:hAnsi="Comic Sans MS" w:cs="Arial"/>
                <w:sz w:val="20"/>
              </w:rPr>
              <w:t>How to enable regular check-ins with home-working staff.</w:t>
            </w:r>
          </w:p>
          <w:p w14:paraId="008C2D11" w14:textId="77777777" w:rsidR="00B207E5" w:rsidRPr="00FC31E9" w:rsidRDefault="00B207E5" w:rsidP="00333A4C">
            <w:pPr>
              <w:rPr>
                <w:rFonts w:ascii="Comic Sans MS" w:hAnsi="Comic Sans MS" w:cs="Arial"/>
                <w:sz w:val="20"/>
                <w:szCs w:val="20"/>
              </w:rPr>
            </w:pPr>
          </w:p>
          <w:p w14:paraId="1CA982B3" w14:textId="77777777" w:rsidR="00B207E5" w:rsidRPr="00FC31E9" w:rsidRDefault="00B207E5" w:rsidP="00EE11AA">
            <w:pPr>
              <w:pStyle w:val="ListParagraph"/>
              <w:numPr>
                <w:ilvl w:val="0"/>
                <w:numId w:val="30"/>
              </w:numPr>
              <w:tabs>
                <w:tab w:val="num" w:pos="2160"/>
              </w:tabs>
              <w:rPr>
                <w:rFonts w:ascii="Comic Sans MS" w:hAnsi="Comic Sans MS" w:cs="Arial"/>
                <w:sz w:val="20"/>
              </w:rPr>
            </w:pPr>
            <w:r w:rsidRPr="00FC31E9">
              <w:rPr>
                <w:rFonts w:ascii="Comic Sans MS" w:hAnsi="Comic Sans MS" w:cs="Arial"/>
                <w:sz w:val="20"/>
              </w:rPr>
              <w:t>Developing local guidance regarding expectations for working from home</w:t>
            </w:r>
          </w:p>
        </w:tc>
        <w:tc>
          <w:tcPr>
            <w:tcW w:w="425" w:type="dxa"/>
          </w:tcPr>
          <w:p w14:paraId="2E07D63C" w14:textId="77777777" w:rsidR="00B207E5" w:rsidRPr="00FC31E9" w:rsidRDefault="00B207E5" w:rsidP="00FF42F2">
            <w:pPr>
              <w:rPr>
                <w:rFonts w:ascii="Comic Sans MS" w:hAnsi="Comic Sans MS" w:cs="Arial"/>
                <w:b/>
                <w:sz w:val="20"/>
                <w:szCs w:val="20"/>
              </w:rPr>
            </w:pPr>
          </w:p>
        </w:tc>
        <w:tc>
          <w:tcPr>
            <w:tcW w:w="425" w:type="dxa"/>
          </w:tcPr>
          <w:p w14:paraId="7DB28C87" w14:textId="77777777" w:rsidR="00B207E5" w:rsidRPr="00FC31E9" w:rsidRDefault="00B207E5" w:rsidP="00FF42F2">
            <w:pPr>
              <w:rPr>
                <w:rFonts w:ascii="Comic Sans MS" w:hAnsi="Comic Sans MS" w:cs="Arial"/>
                <w:b/>
                <w:sz w:val="20"/>
                <w:szCs w:val="20"/>
              </w:rPr>
            </w:pPr>
          </w:p>
        </w:tc>
        <w:tc>
          <w:tcPr>
            <w:tcW w:w="425" w:type="dxa"/>
            <w:tcBorders>
              <w:right w:val="single" w:sz="24" w:space="0" w:color="auto"/>
            </w:tcBorders>
          </w:tcPr>
          <w:p w14:paraId="45C61F9A" w14:textId="77777777" w:rsidR="00B207E5" w:rsidRPr="00FC31E9" w:rsidRDefault="00B207E5" w:rsidP="00FF42F2">
            <w:pPr>
              <w:rPr>
                <w:rFonts w:ascii="Comic Sans MS" w:hAnsi="Comic Sans MS" w:cs="Arial"/>
                <w:b/>
                <w:sz w:val="20"/>
                <w:szCs w:val="20"/>
              </w:rPr>
            </w:pPr>
          </w:p>
        </w:tc>
        <w:tc>
          <w:tcPr>
            <w:tcW w:w="709" w:type="dxa"/>
            <w:tcBorders>
              <w:left w:val="single" w:sz="24" w:space="0" w:color="auto"/>
            </w:tcBorders>
          </w:tcPr>
          <w:p w14:paraId="5CB71F40" w14:textId="77777777" w:rsidR="00B207E5" w:rsidRPr="00FC31E9" w:rsidRDefault="00B207E5" w:rsidP="00FF42F2">
            <w:pPr>
              <w:rPr>
                <w:rFonts w:ascii="Comic Sans MS" w:hAnsi="Comic Sans MS" w:cs="Arial"/>
                <w:b/>
                <w:sz w:val="20"/>
                <w:szCs w:val="20"/>
              </w:rPr>
            </w:pPr>
          </w:p>
        </w:tc>
      </w:tr>
    </w:tbl>
    <w:p w14:paraId="67487546" w14:textId="77777777" w:rsidR="007D7489" w:rsidRPr="00FC31E9" w:rsidRDefault="007D7489" w:rsidP="00333A4C">
      <w:pPr>
        <w:rPr>
          <w:rFonts w:ascii="Comic Sans MS" w:hAnsi="Comic Sans MS" w:cs="Arial"/>
          <w:sz w:val="20"/>
          <w:szCs w:val="20"/>
        </w:rPr>
      </w:pPr>
    </w:p>
    <w:p w14:paraId="61C7E827" w14:textId="77777777" w:rsidR="007D7489" w:rsidRPr="00FC31E9" w:rsidRDefault="007D7489">
      <w:pPr>
        <w:rPr>
          <w:rFonts w:ascii="Comic Sans MS" w:hAnsi="Comic Sans MS" w:cs="Arial"/>
          <w:sz w:val="20"/>
          <w:szCs w:val="20"/>
        </w:rPr>
      </w:pPr>
      <w:r w:rsidRPr="00FC31E9">
        <w:rPr>
          <w:rFonts w:ascii="Comic Sans MS" w:hAnsi="Comic Sans MS" w:cs="Arial"/>
          <w:sz w:val="20"/>
          <w:szCs w:val="20"/>
        </w:rPr>
        <w:br w:type="page"/>
      </w:r>
    </w:p>
    <w:p w14:paraId="4D220552" w14:textId="77777777" w:rsidR="00333A4C" w:rsidRPr="00FC31E9" w:rsidRDefault="00333A4C" w:rsidP="00333A4C">
      <w:pPr>
        <w:rPr>
          <w:rFonts w:ascii="Comic Sans MS" w:hAnsi="Comic Sans MS" w:cs="Arial"/>
          <w:sz w:val="20"/>
          <w:szCs w:val="20"/>
        </w:rPr>
      </w:pPr>
    </w:p>
    <w:tbl>
      <w:tblPr>
        <w:tblW w:w="161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3941"/>
        <w:gridCol w:w="1276"/>
        <w:gridCol w:w="3260"/>
        <w:gridCol w:w="425"/>
        <w:gridCol w:w="426"/>
        <w:gridCol w:w="446"/>
        <w:gridCol w:w="3523"/>
        <w:gridCol w:w="425"/>
        <w:gridCol w:w="425"/>
        <w:gridCol w:w="425"/>
        <w:gridCol w:w="709"/>
      </w:tblGrid>
      <w:tr w:rsidR="00333A4C" w:rsidRPr="00FC31E9" w14:paraId="4F28C166" w14:textId="77777777" w:rsidTr="00C0267C">
        <w:trPr>
          <w:trHeight w:val="519"/>
        </w:trPr>
        <w:tc>
          <w:tcPr>
            <w:tcW w:w="4798" w:type="dxa"/>
            <w:gridSpan w:val="2"/>
            <w:vMerge w:val="restart"/>
            <w:shd w:val="pct20" w:color="auto" w:fill="FFFFFF"/>
            <w:vAlign w:val="center"/>
          </w:tcPr>
          <w:p w14:paraId="2D32FCDF" w14:textId="77777777" w:rsidR="00333A4C" w:rsidRPr="00FC31E9" w:rsidRDefault="00333A4C" w:rsidP="00C0267C">
            <w:pPr>
              <w:jc w:val="center"/>
              <w:rPr>
                <w:rFonts w:ascii="Comic Sans MS" w:hAnsi="Comic Sans MS" w:cs="Arial"/>
                <w:b/>
                <w:sz w:val="20"/>
                <w:szCs w:val="20"/>
              </w:rPr>
            </w:pPr>
            <w:r w:rsidRPr="00FC31E9">
              <w:rPr>
                <w:rFonts w:ascii="Comic Sans MS" w:hAnsi="Comic Sans MS" w:cs="Arial"/>
                <w:b/>
                <w:sz w:val="20"/>
                <w:szCs w:val="20"/>
              </w:rPr>
              <w:t>What are the significant, foreseeable, hazards?</w:t>
            </w:r>
          </w:p>
          <w:p w14:paraId="181BC7F0" w14:textId="77777777" w:rsidR="00333A4C" w:rsidRPr="00FC31E9" w:rsidRDefault="00333A4C" w:rsidP="00C0267C">
            <w:pPr>
              <w:jc w:val="center"/>
              <w:rPr>
                <w:rFonts w:ascii="Comic Sans MS" w:hAnsi="Comic Sans MS" w:cs="Arial"/>
                <w:b/>
                <w:i/>
                <w:sz w:val="20"/>
                <w:szCs w:val="20"/>
              </w:rPr>
            </w:pPr>
            <w:r w:rsidRPr="00FC31E9">
              <w:rPr>
                <w:rFonts w:ascii="Comic Sans MS" w:hAnsi="Comic Sans MS" w:cs="Arial"/>
                <w:b/>
                <w:i/>
                <w:sz w:val="20"/>
                <w:szCs w:val="20"/>
              </w:rPr>
              <w:t>(the dangers that can cause harm)</w:t>
            </w:r>
          </w:p>
        </w:tc>
        <w:tc>
          <w:tcPr>
            <w:tcW w:w="1276" w:type="dxa"/>
            <w:vMerge w:val="restart"/>
            <w:shd w:val="pct20" w:color="auto" w:fill="FFFFFF"/>
            <w:vAlign w:val="center"/>
          </w:tcPr>
          <w:p w14:paraId="7CD1FC41" w14:textId="77777777" w:rsidR="00333A4C" w:rsidRPr="00FC31E9" w:rsidRDefault="00333A4C" w:rsidP="00C0267C">
            <w:pPr>
              <w:pStyle w:val="Heading5"/>
              <w:rPr>
                <w:rFonts w:ascii="Comic Sans MS" w:hAnsi="Comic Sans MS" w:cs="Arial"/>
              </w:rPr>
            </w:pPr>
            <w:r w:rsidRPr="00FC31E9">
              <w:rPr>
                <w:rFonts w:ascii="Comic Sans MS" w:hAnsi="Comic Sans MS" w:cs="Arial"/>
              </w:rPr>
              <w:t>Who is at Risk?</w:t>
            </w:r>
          </w:p>
        </w:tc>
        <w:tc>
          <w:tcPr>
            <w:tcW w:w="3260" w:type="dxa"/>
            <w:vMerge w:val="restart"/>
            <w:shd w:val="pct20" w:color="auto" w:fill="FFFFFF"/>
            <w:vAlign w:val="center"/>
          </w:tcPr>
          <w:p w14:paraId="1EC7410D" w14:textId="77777777" w:rsidR="00333A4C" w:rsidRPr="00FC31E9" w:rsidRDefault="00333A4C" w:rsidP="00C0267C">
            <w:pPr>
              <w:jc w:val="center"/>
              <w:rPr>
                <w:rFonts w:ascii="Comic Sans MS" w:hAnsi="Comic Sans MS" w:cs="Arial"/>
                <w:b/>
                <w:sz w:val="20"/>
                <w:szCs w:val="20"/>
              </w:rPr>
            </w:pPr>
            <w:r w:rsidRPr="00FC31E9">
              <w:rPr>
                <w:rFonts w:ascii="Comic Sans MS" w:hAnsi="Comic Sans MS" w:cs="Arial"/>
                <w:b/>
                <w:sz w:val="20"/>
                <w:szCs w:val="20"/>
              </w:rPr>
              <w:t xml:space="preserve">Current control measures </w:t>
            </w:r>
          </w:p>
          <w:p w14:paraId="5D1757E1" w14:textId="77777777" w:rsidR="00333A4C" w:rsidRPr="00FC31E9" w:rsidRDefault="00333A4C" w:rsidP="00C0267C">
            <w:pPr>
              <w:rPr>
                <w:rFonts w:ascii="Comic Sans MS" w:hAnsi="Comic Sans MS" w:cs="Arial"/>
                <w:b/>
                <w:i/>
                <w:sz w:val="20"/>
                <w:szCs w:val="20"/>
              </w:rPr>
            </w:pPr>
            <w:r w:rsidRPr="00FC31E9">
              <w:rPr>
                <w:rFonts w:ascii="Comic Sans MS" w:hAnsi="Comic Sans MS" w:cs="Arial"/>
                <w:b/>
                <w:i/>
                <w:sz w:val="20"/>
                <w:szCs w:val="20"/>
              </w:rPr>
              <w:t>(What is already in place/done)</w:t>
            </w:r>
          </w:p>
        </w:tc>
        <w:tc>
          <w:tcPr>
            <w:tcW w:w="1297" w:type="dxa"/>
            <w:gridSpan w:val="3"/>
            <w:tcBorders>
              <w:right w:val="single" w:sz="24" w:space="0" w:color="auto"/>
            </w:tcBorders>
            <w:shd w:val="pct20" w:color="auto" w:fill="FFFFFF"/>
          </w:tcPr>
          <w:p w14:paraId="63932981" w14:textId="77777777" w:rsidR="00333A4C" w:rsidRPr="00FC31E9" w:rsidRDefault="00333A4C" w:rsidP="00C0267C">
            <w:pPr>
              <w:jc w:val="center"/>
              <w:rPr>
                <w:rFonts w:ascii="Comic Sans MS" w:hAnsi="Comic Sans MS" w:cs="Arial"/>
                <w:b/>
                <w:sz w:val="20"/>
                <w:szCs w:val="20"/>
              </w:rPr>
            </w:pPr>
            <w:r w:rsidRPr="00FC31E9">
              <w:rPr>
                <w:rFonts w:ascii="Comic Sans MS" w:hAnsi="Comic Sans MS" w:cs="Arial"/>
                <w:b/>
                <w:sz w:val="20"/>
                <w:szCs w:val="20"/>
              </w:rPr>
              <w:t>Risk Rating</w:t>
            </w:r>
          </w:p>
        </w:tc>
        <w:tc>
          <w:tcPr>
            <w:tcW w:w="3523" w:type="dxa"/>
            <w:vMerge w:val="restart"/>
            <w:tcBorders>
              <w:left w:val="single" w:sz="24" w:space="0" w:color="auto"/>
            </w:tcBorders>
            <w:shd w:val="pct20" w:color="auto" w:fill="FFFFFF"/>
            <w:vAlign w:val="center"/>
          </w:tcPr>
          <w:p w14:paraId="1FAC20BE" w14:textId="77777777" w:rsidR="00333A4C" w:rsidRPr="00FC31E9" w:rsidRDefault="00333A4C" w:rsidP="00C0267C">
            <w:pPr>
              <w:jc w:val="center"/>
              <w:rPr>
                <w:rFonts w:ascii="Comic Sans MS" w:hAnsi="Comic Sans MS" w:cs="Arial"/>
                <w:b/>
                <w:sz w:val="20"/>
                <w:szCs w:val="20"/>
              </w:rPr>
            </w:pPr>
            <w:r w:rsidRPr="00FC31E9">
              <w:rPr>
                <w:rFonts w:ascii="Comic Sans MS" w:hAnsi="Comic Sans MS" w:cs="Arial"/>
                <w:b/>
                <w:bCs/>
                <w:sz w:val="20"/>
                <w:szCs w:val="20"/>
              </w:rPr>
              <w:t>What additional controls will be put in place to reduce the risk further</w:t>
            </w:r>
            <w:r w:rsidRPr="00FC31E9">
              <w:rPr>
                <w:rFonts w:ascii="Comic Sans MS" w:hAnsi="Comic Sans MS" w:cs="Arial"/>
                <w:sz w:val="20"/>
                <w:szCs w:val="20"/>
              </w:rPr>
              <w:t>?</w:t>
            </w:r>
          </w:p>
        </w:tc>
        <w:tc>
          <w:tcPr>
            <w:tcW w:w="1275" w:type="dxa"/>
            <w:gridSpan w:val="3"/>
            <w:tcBorders>
              <w:bottom w:val="single" w:sz="4" w:space="0" w:color="auto"/>
              <w:right w:val="single" w:sz="24" w:space="0" w:color="auto"/>
            </w:tcBorders>
            <w:shd w:val="pct20" w:color="auto" w:fill="FFFFFF"/>
            <w:vAlign w:val="center"/>
          </w:tcPr>
          <w:p w14:paraId="2970DB90" w14:textId="77777777" w:rsidR="00333A4C" w:rsidRPr="00FC31E9" w:rsidRDefault="00333A4C" w:rsidP="00C0267C">
            <w:pPr>
              <w:jc w:val="center"/>
              <w:rPr>
                <w:rFonts w:ascii="Comic Sans MS" w:hAnsi="Comic Sans MS" w:cs="Arial"/>
                <w:b/>
                <w:sz w:val="20"/>
                <w:szCs w:val="20"/>
              </w:rPr>
            </w:pPr>
            <w:r w:rsidRPr="00FC31E9">
              <w:rPr>
                <w:rFonts w:ascii="Comic Sans MS" w:hAnsi="Comic Sans MS" w:cs="Arial"/>
                <w:b/>
                <w:sz w:val="20"/>
                <w:szCs w:val="20"/>
              </w:rPr>
              <w:t>Revised Risk Rating</w:t>
            </w:r>
          </w:p>
        </w:tc>
        <w:tc>
          <w:tcPr>
            <w:tcW w:w="709" w:type="dxa"/>
            <w:vMerge w:val="restart"/>
            <w:tcBorders>
              <w:left w:val="single" w:sz="24" w:space="0" w:color="auto"/>
            </w:tcBorders>
            <w:shd w:val="pct20" w:color="auto" w:fill="FFFFFF"/>
            <w:vAlign w:val="center"/>
          </w:tcPr>
          <w:p w14:paraId="69A3E22D" w14:textId="77777777" w:rsidR="00333A4C" w:rsidRPr="00FC31E9" w:rsidRDefault="00333A4C" w:rsidP="00C0267C">
            <w:pPr>
              <w:jc w:val="center"/>
              <w:rPr>
                <w:rFonts w:ascii="Comic Sans MS" w:hAnsi="Comic Sans MS" w:cs="Arial"/>
                <w:b/>
                <w:sz w:val="20"/>
                <w:szCs w:val="20"/>
              </w:rPr>
            </w:pPr>
            <w:r w:rsidRPr="00FC31E9">
              <w:rPr>
                <w:rFonts w:ascii="Comic Sans MS" w:hAnsi="Comic Sans MS" w:cs="Arial"/>
                <w:b/>
                <w:sz w:val="20"/>
                <w:szCs w:val="20"/>
              </w:rPr>
              <w:t>Sign as done</w:t>
            </w:r>
          </w:p>
        </w:tc>
      </w:tr>
      <w:tr w:rsidR="00333A4C" w:rsidRPr="00FC31E9" w14:paraId="7EB4F93D" w14:textId="77777777" w:rsidTr="004A5B28">
        <w:trPr>
          <w:trHeight w:val="70"/>
        </w:trPr>
        <w:tc>
          <w:tcPr>
            <w:tcW w:w="4798" w:type="dxa"/>
            <w:gridSpan w:val="2"/>
            <w:vMerge/>
            <w:shd w:val="pct20" w:color="auto" w:fill="FFFFFF"/>
            <w:vAlign w:val="center"/>
          </w:tcPr>
          <w:p w14:paraId="699032DB" w14:textId="77777777" w:rsidR="00333A4C" w:rsidRPr="00FC31E9" w:rsidRDefault="00333A4C" w:rsidP="00C0267C">
            <w:pPr>
              <w:jc w:val="center"/>
              <w:rPr>
                <w:rFonts w:ascii="Comic Sans MS" w:hAnsi="Comic Sans MS" w:cs="Arial"/>
                <w:b/>
                <w:sz w:val="20"/>
                <w:szCs w:val="20"/>
              </w:rPr>
            </w:pPr>
          </w:p>
        </w:tc>
        <w:tc>
          <w:tcPr>
            <w:tcW w:w="1276" w:type="dxa"/>
            <w:vMerge/>
            <w:shd w:val="pct20" w:color="auto" w:fill="FFFFFF"/>
            <w:vAlign w:val="center"/>
          </w:tcPr>
          <w:p w14:paraId="5BFBDC5D" w14:textId="77777777" w:rsidR="00333A4C" w:rsidRPr="00FC31E9" w:rsidRDefault="00333A4C" w:rsidP="00C0267C">
            <w:pPr>
              <w:pStyle w:val="Heading5"/>
              <w:rPr>
                <w:rFonts w:ascii="Comic Sans MS" w:hAnsi="Comic Sans MS" w:cs="Arial"/>
              </w:rPr>
            </w:pPr>
          </w:p>
        </w:tc>
        <w:tc>
          <w:tcPr>
            <w:tcW w:w="3260" w:type="dxa"/>
            <w:vMerge/>
            <w:shd w:val="pct20" w:color="auto" w:fill="FFFFFF"/>
            <w:vAlign w:val="center"/>
          </w:tcPr>
          <w:p w14:paraId="6841CFB2" w14:textId="77777777" w:rsidR="00333A4C" w:rsidRPr="00FC31E9" w:rsidRDefault="00333A4C" w:rsidP="00C0267C">
            <w:pPr>
              <w:jc w:val="center"/>
              <w:rPr>
                <w:rFonts w:ascii="Comic Sans MS" w:hAnsi="Comic Sans MS" w:cs="Arial"/>
                <w:b/>
                <w:sz w:val="20"/>
                <w:szCs w:val="20"/>
              </w:rPr>
            </w:pPr>
          </w:p>
        </w:tc>
        <w:tc>
          <w:tcPr>
            <w:tcW w:w="425" w:type="dxa"/>
            <w:shd w:val="pct20" w:color="auto" w:fill="FFFFFF"/>
          </w:tcPr>
          <w:p w14:paraId="3FC9DFCB" w14:textId="77777777" w:rsidR="00333A4C" w:rsidRPr="00FC31E9" w:rsidRDefault="00333A4C"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6" w:type="dxa"/>
            <w:shd w:val="pct20" w:color="auto" w:fill="FFFFFF"/>
          </w:tcPr>
          <w:p w14:paraId="3E9B3973" w14:textId="77777777" w:rsidR="00333A4C" w:rsidRPr="00FC31E9" w:rsidRDefault="00333A4C"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46" w:type="dxa"/>
            <w:tcBorders>
              <w:right w:val="single" w:sz="24" w:space="0" w:color="auto"/>
            </w:tcBorders>
            <w:shd w:val="pct20" w:color="auto" w:fill="FFFFFF"/>
          </w:tcPr>
          <w:p w14:paraId="63F7CE49" w14:textId="77777777" w:rsidR="00333A4C" w:rsidRPr="00FC31E9" w:rsidRDefault="00333A4C"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3523" w:type="dxa"/>
            <w:vMerge/>
            <w:tcBorders>
              <w:left w:val="single" w:sz="24" w:space="0" w:color="auto"/>
              <w:bottom w:val="single" w:sz="4" w:space="0" w:color="auto"/>
            </w:tcBorders>
            <w:shd w:val="pct20" w:color="auto" w:fill="FFFFFF"/>
            <w:vAlign w:val="center"/>
          </w:tcPr>
          <w:p w14:paraId="34B1BABC" w14:textId="77777777" w:rsidR="00333A4C" w:rsidRPr="00FC31E9" w:rsidRDefault="00333A4C" w:rsidP="00C0267C">
            <w:pPr>
              <w:jc w:val="center"/>
              <w:rPr>
                <w:rFonts w:ascii="Comic Sans MS" w:hAnsi="Comic Sans MS" w:cs="Arial"/>
                <w:b/>
                <w:sz w:val="20"/>
                <w:szCs w:val="20"/>
              </w:rPr>
            </w:pPr>
          </w:p>
        </w:tc>
        <w:tc>
          <w:tcPr>
            <w:tcW w:w="425" w:type="dxa"/>
            <w:tcBorders>
              <w:bottom w:val="single" w:sz="4" w:space="0" w:color="auto"/>
            </w:tcBorders>
            <w:shd w:val="pct20" w:color="auto" w:fill="FFFFFF"/>
            <w:vAlign w:val="center"/>
          </w:tcPr>
          <w:p w14:paraId="21558D93" w14:textId="77777777" w:rsidR="00333A4C" w:rsidRPr="00FC31E9" w:rsidRDefault="00333A4C"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5" w:type="dxa"/>
            <w:tcBorders>
              <w:bottom w:val="single" w:sz="4" w:space="0" w:color="auto"/>
            </w:tcBorders>
            <w:shd w:val="pct20" w:color="auto" w:fill="FFFFFF"/>
            <w:vAlign w:val="center"/>
          </w:tcPr>
          <w:p w14:paraId="6A24FA9F" w14:textId="77777777" w:rsidR="00333A4C" w:rsidRPr="00FC31E9" w:rsidRDefault="00333A4C"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25" w:type="dxa"/>
            <w:tcBorders>
              <w:bottom w:val="single" w:sz="4" w:space="0" w:color="auto"/>
              <w:right w:val="single" w:sz="24" w:space="0" w:color="auto"/>
            </w:tcBorders>
            <w:shd w:val="pct20" w:color="auto" w:fill="FFFFFF"/>
            <w:vAlign w:val="center"/>
          </w:tcPr>
          <w:p w14:paraId="27AF84C6" w14:textId="77777777" w:rsidR="00333A4C" w:rsidRPr="00FC31E9" w:rsidRDefault="00333A4C"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709" w:type="dxa"/>
            <w:vMerge/>
            <w:tcBorders>
              <w:left w:val="single" w:sz="24" w:space="0" w:color="auto"/>
              <w:bottom w:val="single" w:sz="4" w:space="0" w:color="auto"/>
            </w:tcBorders>
            <w:shd w:val="pct20" w:color="auto" w:fill="FFFFFF"/>
            <w:vAlign w:val="center"/>
          </w:tcPr>
          <w:p w14:paraId="13855FB2" w14:textId="77777777" w:rsidR="00333A4C" w:rsidRPr="00FC31E9" w:rsidRDefault="00333A4C" w:rsidP="00C0267C">
            <w:pPr>
              <w:jc w:val="center"/>
              <w:rPr>
                <w:rFonts w:ascii="Comic Sans MS" w:hAnsi="Comic Sans MS" w:cs="Arial"/>
                <w:b/>
                <w:sz w:val="20"/>
                <w:szCs w:val="20"/>
              </w:rPr>
            </w:pPr>
          </w:p>
        </w:tc>
      </w:tr>
      <w:tr w:rsidR="004A5B28" w:rsidRPr="00FC31E9" w14:paraId="54C91710" w14:textId="77777777" w:rsidTr="00D618A5">
        <w:trPr>
          <w:trHeight w:val="321"/>
        </w:trPr>
        <w:tc>
          <w:tcPr>
            <w:tcW w:w="857" w:type="dxa"/>
            <w:shd w:val="clear" w:color="auto" w:fill="DBDBDB" w:themeFill="accent3" w:themeFillTint="66"/>
          </w:tcPr>
          <w:p w14:paraId="7FCAA798" w14:textId="77777777" w:rsidR="004A5B28" w:rsidRPr="00FC31E9" w:rsidRDefault="00D618A5" w:rsidP="00C0267C">
            <w:pPr>
              <w:rPr>
                <w:rFonts w:ascii="Comic Sans MS" w:hAnsi="Comic Sans MS" w:cs="Arial"/>
                <w:b/>
                <w:sz w:val="20"/>
                <w:szCs w:val="20"/>
              </w:rPr>
            </w:pPr>
            <w:r w:rsidRPr="00FC31E9">
              <w:rPr>
                <w:rFonts w:ascii="Comic Sans MS" w:hAnsi="Comic Sans MS" w:cs="Arial"/>
                <w:b/>
                <w:sz w:val="20"/>
                <w:szCs w:val="20"/>
              </w:rPr>
              <w:t>3</w:t>
            </w:r>
            <w:r w:rsidR="004A5B28" w:rsidRPr="00FC31E9">
              <w:rPr>
                <w:rFonts w:ascii="Comic Sans MS" w:hAnsi="Comic Sans MS" w:cs="Arial"/>
                <w:b/>
                <w:sz w:val="20"/>
                <w:szCs w:val="20"/>
              </w:rPr>
              <w:t>.</w:t>
            </w:r>
          </w:p>
        </w:tc>
        <w:tc>
          <w:tcPr>
            <w:tcW w:w="15281" w:type="dxa"/>
            <w:gridSpan w:val="11"/>
            <w:shd w:val="clear" w:color="auto" w:fill="DBDBDB" w:themeFill="accent3" w:themeFillTint="66"/>
          </w:tcPr>
          <w:p w14:paraId="1C8C7DF6" w14:textId="77777777" w:rsidR="004A5B28" w:rsidRPr="00FC31E9" w:rsidRDefault="004A5B28" w:rsidP="004A5B28">
            <w:pPr>
              <w:jc w:val="center"/>
              <w:rPr>
                <w:rFonts w:ascii="Comic Sans MS" w:hAnsi="Comic Sans MS" w:cs="Arial"/>
                <w:b/>
                <w:sz w:val="20"/>
                <w:szCs w:val="20"/>
              </w:rPr>
            </w:pPr>
            <w:r w:rsidRPr="00FC31E9">
              <w:rPr>
                <w:rFonts w:ascii="Comic Sans MS" w:hAnsi="Comic Sans MS" w:cs="Arial"/>
                <w:b/>
                <w:sz w:val="20"/>
                <w:szCs w:val="20"/>
              </w:rPr>
              <w:t>COMMUNICATION</w:t>
            </w:r>
          </w:p>
        </w:tc>
      </w:tr>
      <w:tr w:rsidR="00775901" w:rsidRPr="00FC31E9" w14:paraId="64D666BB" w14:textId="77777777" w:rsidTr="00EB4B75">
        <w:trPr>
          <w:trHeight w:val="635"/>
        </w:trPr>
        <w:tc>
          <w:tcPr>
            <w:tcW w:w="857" w:type="dxa"/>
          </w:tcPr>
          <w:p w14:paraId="4186B2B4" w14:textId="77777777" w:rsidR="00775901" w:rsidRPr="00FC31E9" w:rsidRDefault="00D618A5" w:rsidP="00775901">
            <w:pPr>
              <w:rPr>
                <w:rFonts w:ascii="Comic Sans MS" w:hAnsi="Comic Sans MS" w:cs="Arial"/>
                <w:b/>
                <w:sz w:val="20"/>
                <w:szCs w:val="20"/>
              </w:rPr>
            </w:pPr>
            <w:r w:rsidRPr="00FC31E9">
              <w:rPr>
                <w:rFonts w:ascii="Comic Sans MS" w:hAnsi="Comic Sans MS" w:cs="Arial"/>
                <w:b/>
                <w:sz w:val="20"/>
                <w:szCs w:val="20"/>
              </w:rPr>
              <w:t>3.1</w:t>
            </w:r>
          </w:p>
        </w:tc>
        <w:tc>
          <w:tcPr>
            <w:tcW w:w="3941" w:type="dxa"/>
          </w:tcPr>
          <w:p w14:paraId="678280D3" w14:textId="77777777" w:rsidR="00775901" w:rsidRPr="00FC31E9" w:rsidRDefault="00775901" w:rsidP="00775901">
            <w:pPr>
              <w:rPr>
                <w:rFonts w:ascii="Comic Sans MS" w:hAnsi="Comic Sans MS" w:cs="Arial"/>
                <w:sz w:val="20"/>
                <w:szCs w:val="20"/>
              </w:rPr>
            </w:pPr>
            <w:r w:rsidRPr="00FC31E9">
              <w:rPr>
                <w:rFonts w:ascii="Comic Sans MS" w:hAnsi="Comic Sans MS" w:cs="Arial"/>
                <w:b/>
                <w:sz w:val="20"/>
                <w:szCs w:val="20"/>
              </w:rPr>
              <w:t>Staff not up to date with PHE/Government/DfE &amp; BHCC advice/guidance</w:t>
            </w:r>
          </w:p>
        </w:tc>
        <w:tc>
          <w:tcPr>
            <w:tcW w:w="1276" w:type="dxa"/>
          </w:tcPr>
          <w:p w14:paraId="14950BE7" w14:textId="77777777" w:rsidR="00775901" w:rsidRPr="00FC31E9" w:rsidRDefault="000C57FE" w:rsidP="00775901">
            <w:pPr>
              <w:rPr>
                <w:rFonts w:ascii="Comic Sans MS" w:hAnsi="Comic Sans MS" w:cs="Arial"/>
                <w:sz w:val="20"/>
                <w:szCs w:val="20"/>
              </w:rPr>
            </w:pPr>
            <w:r w:rsidRPr="00FC31E9">
              <w:rPr>
                <w:rFonts w:ascii="Comic Sans MS" w:hAnsi="Comic Sans MS" w:cs="Arial"/>
                <w:sz w:val="20"/>
                <w:szCs w:val="20"/>
              </w:rPr>
              <w:t>Staff or children</w:t>
            </w:r>
            <w:r w:rsidR="00775901" w:rsidRPr="00FC31E9">
              <w:rPr>
                <w:rFonts w:ascii="Comic Sans MS" w:hAnsi="Comic Sans MS" w:cs="Arial"/>
                <w:sz w:val="20"/>
                <w:szCs w:val="20"/>
              </w:rPr>
              <w:t xml:space="preserve"> may risk exposure to virus if staff are not aware of relevant guidance</w:t>
            </w:r>
          </w:p>
        </w:tc>
        <w:tc>
          <w:tcPr>
            <w:tcW w:w="3260" w:type="dxa"/>
          </w:tcPr>
          <w:p w14:paraId="34F649F3" w14:textId="77777777" w:rsidR="00775901" w:rsidRPr="00FC31E9" w:rsidRDefault="00640F9A" w:rsidP="00EE11AA">
            <w:pPr>
              <w:pStyle w:val="ListParagraph"/>
              <w:numPr>
                <w:ilvl w:val="0"/>
                <w:numId w:val="30"/>
              </w:numPr>
              <w:rPr>
                <w:rFonts w:ascii="Comic Sans MS" w:hAnsi="Comic Sans MS" w:cs="Arial"/>
                <w:sz w:val="20"/>
                <w:lang w:eastAsia="en-GB"/>
              </w:rPr>
            </w:pPr>
            <w:r w:rsidRPr="00FC31E9">
              <w:rPr>
                <w:rFonts w:ascii="Comic Sans MS" w:hAnsi="Comic Sans MS" w:cs="Arial"/>
                <w:sz w:val="20"/>
                <w:lang w:eastAsia="en-GB"/>
              </w:rPr>
              <w:t>Managers</w:t>
            </w:r>
            <w:r w:rsidR="00775901" w:rsidRPr="00FC31E9">
              <w:rPr>
                <w:rFonts w:ascii="Comic Sans MS" w:hAnsi="Comic Sans MS" w:cs="Arial"/>
                <w:sz w:val="20"/>
                <w:lang w:eastAsia="en-GB"/>
              </w:rPr>
              <w:t xml:space="preserve"> to read, review and share PHE/DfE/Government  information and advice from </w:t>
            </w:r>
            <w:r w:rsidR="004A5B28" w:rsidRPr="00FC31E9">
              <w:rPr>
                <w:rFonts w:ascii="Comic Sans MS" w:hAnsi="Comic Sans MS" w:cs="Arial"/>
                <w:sz w:val="20"/>
                <w:lang w:eastAsia="en-GB"/>
              </w:rPr>
              <w:t>BHCC</w:t>
            </w:r>
            <w:r w:rsidR="00775901" w:rsidRPr="00FC31E9">
              <w:rPr>
                <w:rFonts w:ascii="Comic Sans MS" w:hAnsi="Comic Sans MS" w:cs="Arial"/>
                <w:sz w:val="20"/>
                <w:lang w:eastAsia="en-GB"/>
              </w:rPr>
              <w:t xml:space="preserve"> ensuring all staff are kept up to date, including emails from the Council &amp; </w:t>
            </w:r>
            <w:hyperlink r:id="rId38" w:history="1">
              <w:r w:rsidR="00775901" w:rsidRPr="00FC31E9">
                <w:rPr>
                  <w:rFonts w:ascii="Comic Sans MS" w:hAnsi="Comic Sans MS" w:cs="Arial"/>
                  <w:sz w:val="20"/>
                  <w:lang w:eastAsia="en-GB"/>
                </w:rPr>
                <w:t>government guidance</w:t>
              </w:r>
            </w:hyperlink>
            <w:r w:rsidR="00775901" w:rsidRPr="00FC31E9">
              <w:rPr>
                <w:rFonts w:ascii="Comic Sans MS" w:hAnsi="Comic Sans MS" w:cs="Arial"/>
                <w:sz w:val="20"/>
                <w:lang w:eastAsia="en-GB"/>
              </w:rPr>
              <w:t xml:space="preserve"> </w:t>
            </w:r>
          </w:p>
          <w:p w14:paraId="677FCF7C" w14:textId="77777777" w:rsidR="00775901" w:rsidRPr="00FC31E9" w:rsidRDefault="00775901" w:rsidP="00775901">
            <w:pPr>
              <w:rPr>
                <w:rFonts w:ascii="Comic Sans MS" w:hAnsi="Comic Sans MS" w:cs="Arial"/>
                <w:sz w:val="20"/>
                <w:szCs w:val="20"/>
              </w:rPr>
            </w:pPr>
          </w:p>
          <w:p w14:paraId="2D47AA94" w14:textId="77777777" w:rsidR="00775901" w:rsidRPr="00FC31E9" w:rsidRDefault="00775901" w:rsidP="00EE11AA">
            <w:pPr>
              <w:pStyle w:val="ListParagraph"/>
              <w:numPr>
                <w:ilvl w:val="0"/>
                <w:numId w:val="30"/>
              </w:numPr>
              <w:rPr>
                <w:rFonts w:ascii="Comic Sans MS" w:hAnsi="Comic Sans MS" w:cs="Arial"/>
                <w:sz w:val="20"/>
                <w:lang w:eastAsia="en-GB"/>
              </w:rPr>
            </w:pPr>
            <w:r w:rsidRPr="00FC31E9">
              <w:rPr>
                <w:rFonts w:ascii="Comic Sans MS" w:hAnsi="Comic Sans MS" w:cs="Arial"/>
                <w:sz w:val="20"/>
                <w:lang w:eastAsia="en-GB"/>
              </w:rPr>
              <w:t xml:space="preserve">Designated staff member to check </w:t>
            </w:r>
            <w:hyperlink r:id="rId39" w:history="1">
              <w:r w:rsidRPr="00FC31E9">
                <w:rPr>
                  <w:rFonts w:ascii="Comic Sans MS" w:hAnsi="Comic Sans MS" w:cs="Arial"/>
                  <w:sz w:val="20"/>
                  <w:lang w:eastAsia="en-GB"/>
                </w:rPr>
                <w:t xml:space="preserve">for Government / Council guidance changes </w:t>
              </w:r>
            </w:hyperlink>
            <w:r w:rsidR="00640F9A" w:rsidRPr="00FC31E9">
              <w:rPr>
                <w:rFonts w:ascii="Comic Sans MS" w:hAnsi="Comic Sans MS" w:cs="Arial"/>
                <w:sz w:val="20"/>
                <w:lang w:eastAsia="en-GB"/>
              </w:rPr>
              <w:t>daily and notify managers</w:t>
            </w:r>
            <w:r w:rsidRPr="00FC31E9">
              <w:rPr>
                <w:rFonts w:ascii="Comic Sans MS" w:hAnsi="Comic Sans MS" w:cs="Arial"/>
                <w:sz w:val="20"/>
                <w:lang w:eastAsia="en-GB"/>
              </w:rPr>
              <w:t xml:space="preserve"> of any significant changes</w:t>
            </w:r>
          </w:p>
          <w:p w14:paraId="3167C423" w14:textId="77777777" w:rsidR="00775901" w:rsidRPr="00FC31E9" w:rsidRDefault="00775901" w:rsidP="00775901">
            <w:pPr>
              <w:rPr>
                <w:rFonts w:ascii="Comic Sans MS" w:hAnsi="Comic Sans MS" w:cs="Arial"/>
                <w:sz w:val="20"/>
                <w:szCs w:val="20"/>
              </w:rPr>
            </w:pPr>
          </w:p>
          <w:p w14:paraId="74DC3A6B" w14:textId="77777777" w:rsidR="00775901" w:rsidRPr="00FC31E9" w:rsidRDefault="00775901" w:rsidP="00EE11AA">
            <w:pPr>
              <w:pStyle w:val="ListParagraph"/>
              <w:numPr>
                <w:ilvl w:val="0"/>
                <w:numId w:val="30"/>
              </w:numPr>
              <w:rPr>
                <w:rFonts w:ascii="Comic Sans MS" w:hAnsi="Comic Sans MS" w:cs="Arial"/>
                <w:sz w:val="20"/>
                <w:lang w:eastAsia="en-GB"/>
              </w:rPr>
            </w:pPr>
            <w:r w:rsidRPr="00FC31E9">
              <w:rPr>
                <w:rFonts w:ascii="Comic Sans MS" w:hAnsi="Comic Sans MS" w:cs="Arial"/>
                <w:sz w:val="20"/>
                <w:lang w:eastAsia="en-GB"/>
              </w:rPr>
              <w:t xml:space="preserve">Emergency procedures to be regularly updated and shared with all staff following any updated guidance </w:t>
            </w:r>
          </w:p>
        </w:tc>
        <w:tc>
          <w:tcPr>
            <w:tcW w:w="425" w:type="dxa"/>
          </w:tcPr>
          <w:p w14:paraId="3FBA148E" w14:textId="77777777" w:rsidR="00775901" w:rsidRPr="00FC31E9" w:rsidRDefault="00B207E5" w:rsidP="00775901">
            <w:pPr>
              <w:rPr>
                <w:rFonts w:ascii="Comic Sans MS" w:hAnsi="Comic Sans MS" w:cs="Arial"/>
                <w:b/>
                <w:sz w:val="20"/>
                <w:szCs w:val="20"/>
              </w:rPr>
            </w:pPr>
            <w:r w:rsidRPr="00FC31E9">
              <w:rPr>
                <w:rFonts w:ascii="Comic Sans MS" w:hAnsi="Comic Sans MS" w:cs="Arial"/>
                <w:b/>
                <w:sz w:val="20"/>
                <w:szCs w:val="20"/>
              </w:rPr>
              <w:t>1</w:t>
            </w:r>
          </w:p>
          <w:p w14:paraId="60B364D3" w14:textId="77777777" w:rsidR="00B207E5" w:rsidRPr="00FC31E9" w:rsidRDefault="00B207E5" w:rsidP="00775901">
            <w:pPr>
              <w:rPr>
                <w:rFonts w:ascii="Comic Sans MS" w:hAnsi="Comic Sans MS" w:cs="Arial"/>
                <w:b/>
                <w:sz w:val="20"/>
                <w:szCs w:val="20"/>
              </w:rPr>
            </w:pPr>
          </w:p>
          <w:p w14:paraId="5D2FD94D" w14:textId="77777777" w:rsidR="00B207E5" w:rsidRPr="00FC31E9" w:rsidRDefault="00B207E5" w:rsidP="00775901">
            <w:pPr>
              <w:rPr>
                <w:rFonts w:ascii="Comic Sans MS" w:hAnsi="Comic Sans MS" w:cs="Arial"/>
                <w:b/>
                <w:sz w:val="20"/>
                <w:szCs w:val="20"/>
              </w:rPr>
            </w:pPr>
          </w:p>
          <w:p w14:paraId="0FB05955" w14:textId="77777777" w:rsidR="00B207E5" w:rsidRPr="00FC31E9" w:rsidRDefault="00B207E5" w:rsidP="00775901">
            <w:pPr>
              <w:rPr>
                <w:rFonts w:ascii="Comic Sans MS" w:hAnsi="Comic Sans MS" w:cs="Arial"/>
                <w:b/>
                <w:sz w:val="20"/>
                <w:szCs w:val="20"/>
              </w:rPr>
            </w:pPr>
          </w:p>
          <w:p w14:paraId="7B5FDD1B" w14:textId="77777777" w:rsidR="00B207E5" w:rsidRPr="00FC31E9" w:rsidRDefault="00B207E5" w:rsidP="00775901">
            <w:pPr>
              <w:rPr>
                <w:rFonts w:ascii="Comic Sans MS" w:hAnsi="Comic Sans MS" w:cs="Arial"/>
                <w:b/>
                <w:sz w:val="20"/>
                <w:szCs w:val="20"/>
              </w:rPr>
            </w:pPr>
          </w:p>
          <w:p w14:paraId="27B23CBC" w14:textId="77777777" w:rsidR="00B207E5" w:rsidRPr="00FC31E9" w:rsidRDefault="00B207E5" w:rsidP="00775901">
            <w:pPr>
              <w:rPr>
                <w:rFonts w:ascii="Comic Sans MS" w:hAnsi="Comic Sans MS" w:cs="Arial"/>
                <w:b/>
                <w:sz w:val="20"/>
                <w:szCs w:val="20"/>
              </w:rPr>
            </w:pPr>
          </w:p>
          <w:p w14:paraId="7BD0CFBC" w14:textId="77777777" w:rsidR="00B207E5" w:rsidRPr="00FC31E9" w:rsidRDefault="00B207E5" w:rsidP="00775901">
            <w:pPr>
              <w:rPr>
                <w:rFonts w:ascii="Comic Sans MS" w:hAnsi="Comic Sans MS" w:cs="Arial"/>
                <w:b/>
                <w:sz w:val="20"/>
                <w:szCs w:val="20"/>
              </w:rPr>
            </w:pPr>
          </w:p>
          <w:p w14:paraId="14BE5E87" w14:textId="77777777" w:rsidR="00B207E5" w:rsidRPr="00FC31E9" w:rsidRDefault="00B207E5" w:rsidP="00775901">
            <w:pPr>
              <w:rPr>
                <w:rFonts w:ascii="Comic Sans MS" w:hAnsi="Comic Sans MS" w:cs="Arial"/>
                <w:b/>
                <w:sz w:val="20"/>
                <w:szCs w:val="20"/>
              </w:rPr>
            </w:pPr>
          </w:p>
          <w:p w14:paraId="663D2500" w14:textId="77777777" w:rsidR="00B207E5" w:rsidRPr="00FC31E9" w:rsidRDefault="00B207E5" w:rsidP="00775901">
            <w:pPr>
              <w:rPr>
                <w:rFonts w:ascii="Comic Sans MS" w:hAnsi="Comic Sans MS" w:cs="Arial"/>
                <w:b/>
                <w:sz w:val="20"/>
                <w:szCs w:val="20"/>
              </w:rPr>
            </w:pPr>
          </w:p>
          <w:p w14:paraId="52C16789" w14:textId="77777777" w:rsidR="00B207E5" w:rsidRPr="00FC31E9" w:rsidRDefault="00B207E5" w:rsidP="00775901">
            <w:pPr>
              <w:rPr>
                <w:rFonts w:ascii="Comic Sans MS" w:hAnsi="Comic Sans MS" w:cs="Arial"/>
                <w:b/>
                <w:sz w:val="20"/>
                <w:szCs w:val="20"/>
              </w:rPr>
            </w:pPr>
            <w:r w:rsidRPr="00FC31E9">
              <w:rPr>
                <w:rFonts w:ascii="Comic Sans MS" w:hAnsi="Comic Sans MS" w:cs="Arial"/>
                <w:b/>
                <w:sz w:val="20"/>
                <w:szCs w:val="20"/>
              </w:rPr>
              <w:t>1</w:t>
            </w:r>
          </w:p>
          <w:p w14:paraId="60ADDA3E" w14:textId="77777777" w:rsidR="00B207E5" w:rsidRPr="00FC31E9" w:rsidRDefault="00B207E5" w:rsidP="00775901">
            <w:pPr>
              <w:rPr>
                <w:rFonts w:ascii="Comic Sans MS" w:hAnsi="Comic Sans MS" w:cs="Arial"/>
                <w:b/>
                <w:sz w:val="20"/>
                <w:szCs w:val="20"/>
              </w:rPr>
            </w:pPr>
          </w:p>
          <w:p w14:paraId="089A76CF" w14:textId="77777777" w:rsidR="00B207E5" w:rsidRPr="00FC31E9" w:rsidRDefault="00B207E5" w:rsidP="00775901">
            <w:pPr>
              <w:rPr>
                <w:rFonts w:ascii="Comic Sans MS" w:hAnsi="Comic Sans MS" w:cs="Arial"/>
                <w:b/>
                <w:sz w:val="20"/>
                <w:szCs w:val="20"/>
              </w:rPr>
            </w:pPr>
          </w:p>
          <w:p w14:paraId="28CCA776" w14:textId="77777777" w:rsidR="00B207E5" w:rsidRPr="00FC31E9" w:rsidRDefault="00B207E5" w:rsidP="00775901">
            <w:pPr>
              <w:rPr>
                <w:rFonts w:ascii="Comic Sans MS" w:hAnsi="Comic Sans MS" w:cs="Arial"/>
                <w:b/>
                <w:sz w:val="20"/>
                <w:szCs w:val="20"/>
              </w:rPr>
            </w:pPr>
          </w:p>
          <w:p w14:paraId="4E411F8D" w14:textId="77777777" w:rsidR="00B207E5" w:rsidRPr="00FC31E9" w:rsidRDefault="00B207E5" w:rsidP="00775901">
            <w:pPr>
              <w:rPr>
                <w:rFonts w:ascii="Comic Sans MS" w:hAnsi="Comic Sans MS" w:cs="Arial"/>
                <w:b/>
                <w:sz w:val="20"/>
                <w:szCs w:val="20"/>
              </w:rPr>
            </w:pPr>
          </w:p>
          <w:p w14:paraId="33643B37" w14:textId="77777777" w:rsidR="00B207E5" w:rsidRPr="00FC31E9" w:rsidRDefault="00B207E5" w:rsidP="00775901">
            <w:pPr>
              <w:rPr>
                <w:rFonts w:ascii="Comic Sans MS" w:hAnsi="Comic Sans MS" w:cs="Arial"/>
                <w:b/>
                <w:sz w:val="20"/>
                <w:szCs w:val="20"/>
              </w:rPr>
            </w:pPr>
          </w:p>
          <w:p w14:paraId="27408267" w14:textId="77777777" w:rsidR="00B207E5" w:rsidRPr="00FC31E9" w:rsidRDefault="00B207E5" w:rsidP="00775901">
            <w:pPr>
              <w:rPr>
                <w:rFonts w:ascii="Comic Sans MS" w:hAnsi="Comic Sans MS" w:cs="Arial"/>
                <w:b/>
                <w:sz w:val="20"/>
                <w:szCs w:val="20"/>
              </w:rPr>
            </w:pPr>
            <w:r w:rsidRPr="00FC31E9">
              <w:rPr>
                <w:rFonts w:ascii="Comic Sans MS" w:hAnsi="Comic Sans MS" w:cs="Arial"/>
                <w:b/>
                <w:sz w:val="20"/>
                <w:szCs w:val="20"/>
              </w:rPr>
              <w:t>1</w:t>
            </w:r>
          </w:p>
        </w:tc>
        <w:tc>
          <w:tcPr>
            <w:tcW w:w="426" w:type="dxa"/>
          </w:tcPr>
          <w:p w14:paraId="70D75F97" w14:textId="77777777" w:rsidR="00775901" w:rsidRPr="00FC31E9" w:rsidRDefault="00B207E5" w:rsidP="00775901">
            <w:pPr>
              <w:rPr>
                <w:rFonts w:ascii="Comic Sans MS" w:hAnsi="Comic Sans MS" w:cs="Arial"/>
                <w:b/>
                <w:sz w:val="20"/>
                <w:szCs w:val="20"/>
              </w:rPr>
            </w:pPr>
            <w:r w:rsidRPr="00FC31E9">
              <w:rPr>
                <w:rFonts w:ascii="Comic Sans MS" w:hAnsi="Comic Sans MS" w:cs="Arial"/>
                <w:b/>
                <w:sz w:val="20"/>
                <w:szCs w:val="20"/>
              </w:rPr>
              <w:t>4</w:t>
            </w:r>
          </w:p>
          <w:p w14:paraId="117B0A36" w14:textId="77777777" w:rsidR="00B207E5" w:rsidRPr="00FC31E9" w:rsidRDefault="00B207E5" w:rsidP="00775901">
            <w:pPr>
              <w:rPr>
                <w:rFonts w:ascii="Comic Sans MS" w:hAnsi="Comic Sans MS" w:cs="Arial"/>
                <w:b/>
                <w:sz w:val="20"/>
                <w:szCs w:val="20"/>
              </w:rPr>
            </w:pPr>
          </w:p>
          <w:p w14:paraId="384371E4" w14:textId="77777777" w:rsidR="00B207E5" w:rsidRPr="00FC31E9" w:rsidRDefault="00B207E5" w:rsidP="00775901">
            <w:pPr>
              <w:rPr>
                <w:rFonts w:ascii="Comic Sans MS" w:hAnsi="Comic Sans MS" w:cs="Arial"/>
                <w:b/>
                <w:sz w:val="20"/>
                <w:szCs w:val="20"/>
              </w:rPr>
            </w:pPr>
          </w:p>
          <w:p w14:paraId="0E74FB1E" w14:textId="77777777" w:rsidR="00B207E5" w:rsidRPr="00FC31E9" w:rsidRDefault="00B207E5" w:rsidP="00775901">
            <w:pPr>
              <w:rPr>
                <w:rFonts w:ascii="Comic Sans MS" w:hAnsi="Comic Sans MS" w:cs="Arial"/>
                <w:b/>
                <w:sz w:val="20"/>
                <w:szCs w:val="20"/>
              </w:rPr>
            </w:pPr>
          </w:p>
          <w:p w14:paraId="38D265B9" w14:textId="77777777" w:rsidR="00B207E5" w:rsidRPr="00FC31E9" w:rsidRDefault="00B207E5" w:rsidP="00775901">
            <w:pPr>
              <w:rPr>
                <w:rFonts w:ascii="Comic Sans MS" w:hAnsi="Comic Sans MS" w:cs="Arial"/>
                <w:b/>
                <w:sz w:val="20"/>
                <w:szCs w:val="20"/>
              </w:rPr>
            </w:pPr>
          </w:p>
          <w:p w14:paraId="7A952A0B" w14:textId="77777777" w:rsidR="00B207E5" w:rsidRPr="00FC31E9" w:rsidRDefault="00B207E5" w:rsidP="00775901">
            <w:pPr>
              <w:rPr>
                <w:rFonts w:ascii="Comic Sans MS" w:hAnsi="Comic Sans MS" w:cs="Arial"/>
                <w:b/>
                <w:sz w:val="20"/>
                <w:szCs w:val="20"/>
              </w:rPr>
            </w:pPr>
          </w:p>
          <w:p w14:paraId="477ADEE8" w14:textId="77777777" w:rsidR="00B207E5" w:rsidRPr="00FC31E9" w:rsidRDefault="00B207E5" w:rsidP="00775901">
            <w:pPr>
              <w:rPr>
                <w:rFonts w:ascii="Comic Sans MS" w:hAnsi="Comic Sans MS" w:cs="Arial"/>
                <w:b/>
                <w:sz w:val="20"/>
                <w:szCs w:val="20"/>
              </w:rPr>
            </w:pPr>
          </w:p>
          <w:p w14:paraId="4FC64E4F" w14:textId="77777777" w:rsidR="00B207E5" w:rsidRPr="00FC31E9" w:rsidRDefault="00B207E5" w:rsidP="00775901">
            <w:pPr>
              <w:rPr>
                <w:rFonts w:ascii="Comic Sans MS" w:hAnsi="Comic Sans MS" w:cs="Arial"/>
                <w:b/>
                <w:sz w:val="20"/>
                <w:szCs w:val="20"/>
              </w:rPr>
            </w:pPr>
          </w:p>
          <w:p w14:paraId="05B71959" w14:textId="77777777" w:rsidR="00B207E5" w:rsidRPr="00FC31E9" w:rsidRDefault="00B207E5" w:rsidP="00775901">
            <w:pPr>
              <w:rPr>
                <w:rFonts w:ascii="Comic Sans MS" w:hAnsi="Comic Sans MS" w:cs="Arial"/>
                <w:b/>
                <w:sz w:val="20"/>
                <w:szCs w:val="20"/>
              </w:rPr>
            </w:pPr>
          </w:p>
          <w:p w14:paraId="5C542D58" w14:textId="77777777" w:rsidR="00B207E5" w:rsidRPr="00FC31E9" w:rsidRDefault="00B207E5" w:rsidP="00775901">
            <w:pPr>
              <w:rPr>
                <w:rFonts w:ascii="Comic Sans MS" w:hAnsi="Comic Sans MS" w:cs="Arial"/>
                <w:b/>
                <w:sz w:val="20"/>
                <w:szCs w:val="20"/>
              </w:rPr>
            </w:pPr>
            <w:r w:rsidRPr="00FC31E9">
              <w:rPr>
                <w:rFonts w:ascii="Comic Sans MS" w:hAnsi="Comic Sans MS" w:cs="Arial"/>
                <w:b/>
                <w:sz w:val="20"/>
                <w:szCs w:val="20"/>
              </w:rPr>
              <w:t>4</w:t>
            </w:r>
          </w:p>
          <w:p w14:paraId="245C63C9" w14:textId="77777777" w:rsidR="00B207E5" w:rsidRPr="00FC31E9" w:rsidRDefault="00B207E5" w:rsidP="00775901">
            <w:pPr>
              <w:rPr>
                <w:rFonts w:ascii="Comic Sans MS" w:hAnsi="Comic Sans MS" w:cs="Arial"/>
                <w:b/>
                <w:sz w:val="20"/>
                <w:szCs w:val="20"/>
              </w:rPr>
            </w:pPr>
          </w:p>
          <w:p w14:paraId="076CCF32" w14:textId="77777777" w:rsidR="00B207E5" w:rsidRPr="00FC31E9" w:rsidRDefault="00B207E5" w:rsidP="00775901">
            <w:pPr>
              <w:rPr>
                <w:rFonts w:ascii="Comic Sans MS" w:hAnsi="Comic Sans MS" w:cs="Arial"/>
                <w:b/>
                <w:sz w:val="20"/>
                <w:szCs w:val="20"/>
              </w:rPr>
            </w:pPr>
          </w:p>
          <w:p w14:paraId="745554FA" w14:textId="77777777" w:rsidR="00B207E5" w:rsidRPr="00FC31E9" w:rsidRDefault="00B207E5" w:rsidP="00775901">
            <w:pPr>
              <w:rPr>
                <w:rFonts w:ascii="Comic Sans MS" w:hAnsi="Comic Sans MS" w:cs="Arial"/>
                <w:b/>
                <w:sz w:val="20"/>
                <w:szCs w:val="20"/>
              </w:rPr>
            </w:pPr>
          </w:p>
          <w:p w14:paraId="08A9F448" w14:textId="77777777" w:rsidR="00B207E5" w:rsidRPr="00FC31E9" w:rsidRDefault="00B207E5" w:rsidP="00775901">
            <w:pPr>
              <w:rPr>
                <w:rFonts w:ascii="Comic Sans MS" w:hAnsi="Comic Sans MS" w:cs="Arial"/>
                <w:b/>
                <w:sz w:val="20"/>
                <w:szCs w:val="20"/>
              </w:rPr>
            </w:pPr>
          </w:p>
          <w:p w14:paraId="7B0D3290" w14:textId="77777777" w:rsidR="00B207E5" w:rsidRPr="00FC31E9" w:rsidRDefault="00B207E5" w:rsidP="00775901">
            <w:pPr>
              <w:rPr>
                <w:rFonts w:ascii="Comic Sans MS" w:hAnsi="Comic Sans MS" w:cs="Arial"/>
                <w:b/>
                <w:sz w:val="20"/>
                <w:szCs w:val="20"/>
              </w:rPr>
            </w:pPr>
          </w:p>
          <w:p w14:paraId="4459B84C" w14:textId="77777777" w:rsidR="00B207E5" w:rsidRPr="00FC31E9" w:rsidRDefault="00B207E5" w:rsidP="00775901">
            <w:pPr>
              <w:rPr>
                <w:rFonts w:ascii="Comic Sans MS" w:hAnsi="Comic Sans MS" w:cs="Arial"/>
                <w:b/>
                <w:sz w:val="20"/>
                <w:szCs w:val="20"/>
              </w:rPr>
            </w:pPr>
            <w:r w:rsidRPr="00FC31E9">
              <w:rPr>
                <w:rFonts w:ascii="Comic Sans MS" w:hAnsi="Comic Sans MS" w:cs="Arial"/>
                <w:b/>
                <w:sz w:val="20"/>
                <w:szCs w:val="20"/>
              </w:rPr>
              <w:t>4</w:t>
            </w:r>
          </w:p>
        </w:tc>
        <w:tc>
          <w:tcPr>
            <w:tcW w:w="446" w:type="dxa"/>
            <w:tcBorders>
              <w:right w:val="single" w:sz="24" w:space="0" w:color="auto"/>
            </w:tcBorders>
          </w:tcPr>
          <w:p w14:paraId="41000A5C" w14:textId="77777777" w:rsidR="00B207E5" w:rsidRPr="00FC31E9" w:rsidRDefault="00B207E5" w:rsidP="00B207E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399A4197" w14:textId="77777777" w:rsidR="00775901" w:rsidRPr="00FC31E9" w:rsidRDefault="00775901" w:rsidP="00775901">
            <w:pPr>
              <w:rPr>
                <w:rFonts w:ascii="Comic Sans MS" w:hAnsi="Comic Sans MS" w:cs="Arial"/>
                <w:b/>
                <w:sz w:val="20"/>
                <w:szCs w:val="20"/>
              </w:rPr>
            </w:pPr>
          </w:p>
          <w:p w14:paraId="6DD31359" w14:textId="77777777" w:rsidR="00B207E5" w:rsidRPr="00FC31E9" w:rsidRDefault="00B207E5" w:rsidP="00775901">
            <w:pPr>
              <w:rPr>
                <w:rFonts w:ascii="Comic Sans MS" w:hAnsi="Comic Sans MS" w:cs="Arial"/>
                <w:b/>
                <w:sz w:val="20"/>
                <w:szCs w:val="20"/>
              </w:rPr>
            </w:pPr>
          </w:p>
          <w:p w14:paraId="559A20D6" w14:textId="77777777" w:rsidR="00B207E5" w:rsidRPr="00FC31E9" w:rsidRDefault="00B207E5" w:rsidP="00775901">
            <w:pPr>
              <w:rPr>
                <w:rFonts w:ascii="Comic Sans MS" w:hAnsi="Comic Sans MS" w:cs="Arial"/>
                <w:b/>
                <w:sz w:val="20"/>
                <w:szCs w:val="20"/>
              </w:rPr>
            </w:pPr>
          </w:p>
          <w:p w14:paraId="14EA93FA" w14:textId="77777777" w:rsidR="00B207E5" w:rsidRPr="00FC31E9" w:rsidRDefault="00B207E5" w:rsidP="00775901">
            <w:pPr>
              <w:rPr>
                <w:rFonts w:ascii="Comic Sans MS" w:hAnsi="Comic Sans MS" w:cs="Arial"/>
                <w:b/>
                <w:sz w:val="20"/>
                <w:szCs w:val="20"/>
              </w:rPr>
            </w:pPr>
          </w:p>
          <w:p w14:paraId="063B9652" w14:textId="77777777" w:rsidR="00B207E5" w:rsidRPr="00FC31E9" w:rsidRDefault="00B207E5" w:rsidP="00775901">
            <w:pPr>
              <w:rPr>
                <w:rFonts w:ascii="Comic Sans MS" w:hAnsi="Comic Sans MS" w:cs="Arial"/>
                <w:b/>
                <w:sz w:val="20"/>
                <w:szCs w:val="20"/>
              </w:rPr>
            </w:pPr>
          </w:p>
          <w:p w14:paraId="3702799E" w14:textId="77777777" w:rsidR="00B207E5" w:rsidRPr="00FC31E9" w:rsidRDefault="00B207E5" w:rsidP="00775901">
            <w:pPr>
              <w:rPr>
                <w:rFonts w:ascii="Comic Sans MS" w:hAnsi="Comic Sans MS" w:cs="Arial"/>
                <w:b/>
                <w:sz w:val="20"/>
                <w:szCs w:val="20"/>
              </w:rPr>
            </w:pPr>
          </w:p>
          <w:p w14:paraId="75007438" w14:textId="77777777" w:rsidR="00B207E5" w:rsidRPr="00FC31E9" w:rsidRDefault="00B207E5" w:rsidP="00775901">
            <w:pPr>
              <w:rPr>
                <w:rFonts w:ascii="Comic Sans MS" w:hAnsi="Comic Sans MS" w:cs="Arial"/>
                <w:b/>
                <w:sz w:val="20"/>
                <w:szCs w:val="20"/>
              </w:rPr>
            </w:pPr>
          </w:p>
          <w:p w14:paraId="2D776FAC" w14:textId="77777777" w:rsidR="00B207E5" w:rsidRPr="00FC31E9" w:rsidRDefault="00B207E5" w:rsidP="00775901">
            <w:pPr>
              <w:rPr>
                <w:rFonts w:ascii="Comic Sans MS" w:hAnsi="Comic Sans MS" w:cs="Arial"/>
                <w:b/>
                <w:sz w:val="20"/>
                <w:szCs w:val="20"/>
              </w:rPr>
            </w:pPr>
          </w:p>
          <w:p w14:paraId="5A03DF8B" w14:textId="77777777" w:rsidR="00B207E5" w:rsidRPr="00FC31E9" w:rsidRDefault="00B207E5" w:rsidP="00B207E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61A3AAF7" w14:textId="77777777" w:rsidR="00B207E5" w:rsidRPr="00FC31E9" w:rsidRDefault="00B207E5" w:rsidP="00775901">
            <w:pPr>
              <w:rPr>
                <w:rFonts w:ascii="Comic Sans MS" w:hAnsi="Comic Sans MS" w:cs="Arial"/>
                <w:b/>
                <w:sz w:val="20"/>
                <w:szCs w:val="20"/>
              </w:rPr>
            </w:pPr>
          </w:p>
          <w:p w14:paraId="5EE2ACE8" w14:textId="77777777" w:rsidR="00B207E5" w:rsidRPr="00FC31E9" w:rsidRDefault="00B207E5" w:rsidP="00775901">
            <w:pPr>
              <w:rPr>
                <w:rFonts w:ascii="Comic Sans MS" w:hAnsi="Comic Sans MS" w:cs="Arial"/>
                <w:b/>
                <w:sz w:val="20"/>
                <w:szCs w:val="20"/>
              </w:rPr>
            </w:pPr>
          </w:p>
          <w:p w14:paraId="39101EB1" w14:textId="77777777" w:rsidR="00B207E5" w:rsidRPr="00FC31E9" w:rsidRDefault="00B207E5" w:rsidP="00775901">
            <w:pPr>
              <w:rPr>
                <w:rFonts w:ascii="Comic Sans MS" w:hAnsi="Comic Sans MS" w:cs="Arial"/>
                <w:b/>
                <w:sz w:val="20"/>
                <w:szCs w:val="20"/>
              </w:rPr>
            </w:pPr>
          </w:p>
          <w:p w14:paraId="3A76410C" w14:textId="77777777" w:rsidR="00B207E5" w:rsidRPr="00FC31E9" w:rsidRDefault="00B207E5" w:rsidP="00775901">
            <w:pPr>
              <w:rPr>
                <w:rFonts w:ascii="Comic Sans MS" w:hAnsi="Comic Sans MS" w:cs="Arial"/>
                <w:b/>
                <w:sz w:val="20"/>
                <w:szCs w:val="20"/>
              </w:rPr>
            </w:pPr>
          </w:p>
          <w:p w14:paraId="65AA2D8B" w14:textId="77777777" w:rsidR="00B207E5" w:rsidRPr="00FC31E9" w:rsidRDefault="00B207E5" w:rsidP="00775901">
            <w:pPr>
              <w:rPr>
                <w:rFonts w:ascii="Comic Sans MS" w:hAnsi="Comic Sans MS" w:cs="Arial"/>
                <w:b/>
                <w:sz w:val="20"/>
                <w:szCs w:val="20"/>
              </w:rPr>
            </w:pPr>
          </w:p>
          <w:p w14:paraId="4CA21293" w14:textId="77777777" w:rsidR="00B207E5" w:rsidRPr="00FC31E9" w:rsidRDefault="00B207E5" w:rsidP="00B207E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00AF6C85" w14:textId="77777777" w:rsidR="00B207E5" w:rsidRPr="00FC31E9" w:rsidRDefault="00B207E5" w:rsidP="00775901">
            <w:pPr>
              <w:rPr>
                <w:rFonts w:ascii="Comic Sans MS" w:hAnsi="Comic Sans MS" w:cs="Arial"/>
                <w:b/>
                <w:sz w:val="20"/>
                <w:szCs w:val="20"/>
              </w:rPr>
            </w:pPr>
          </w:p>
        </w:tc>
        <w:tc>
          <w:tcPr>
            <w:tcW w:w="3523" w:type="dxa"/>
            <w:tcBorders>
              <w:left w:val="single" w:sz="24" w:space="0" w:color="auto"/>
            </w:tcBorders>
          </w:tcPr>
          <w:p w14:paraId="64E2D8FF" w14:textId="6DD155C0" w:rsidR="00775901" w:rsidRPr="00FC31E9" w:rsidRDefault="000D366F" w:rsidP="00EE11AA">
            <w:pPr>
              <w:pStyle w:val="ListParagraph"/>
              <w:numPr>
                <w:ilvl w:val="0"/>
                <w:numId w:val="30"/>
              </w:numPr>
              <w:tabs>
                <w:tab w:val="num" w:pos="2160"/>
              </w:tabs>
              <w:rPr>
                <w:rFonts w:ascii="Comic Sans MS" w:hAnsi="Comic Sans MS" w:cs="Arial"/>
                <w:sz w:val="20"/>
              </w:rPr>
            </w:pPr>
            <w:r w:rsidRPr="00FC31E9">
              <w:rPr>
                <w:rFonts w:ascii="Comic Sans MS" w:hAnsi="Comic Sans MS" w:cs="Arial"/>
                <w:sz w:val="20"/>
              </w:rPr>
              <w:t>Staff to read, understand and follow Protective Measures Procedure – working document so this will need to be review</w:t>
            </w:r>
            <w:r w:rsidR="00190859">
              <w:rPr>
                <w:rFonts w:ascii="Comic Sans MS" w:hAnsi="Comic Sans MS" w:cs="Arial"/>
                <w:sz w:val="20"/>
              </w:rPr>
              <w:t>ed</w:t>
            </w:r>
            <w:r w:rsidRPr="00FC31E9">
              <w:rPr>
                <w:rFonts w:ascii="Comic Sans MS" w:hAnsi="Comic Sans MS" w:cs="Arial"/>
                <w:sz w:val="20"/>
              </w:rPr>
              <w:t xml:space="preserve"> and updated and shared with staff and parents when </w:t>
            </w:r>
            <w:r w:rsidRPr="00FC31E9">
              <w:rPr>
                <w:rFonts w:ascii="Comic Sans MS" w:hAnsi="Comic Sans MS" w:cs="Arial"/>
                <w:sz w:val="20"/>
                <w:lang w:eastAsia="en-GB"/>
              </w:rPr>
              <w:t>PHE/DfE/Government  information and advice from BHCC is sent out.</w:t>
            </w:r>
          </w:p>
        </w:tc>
        <w:tc>
          <w:tcPr>
            <w:tcW w:w="425" w:type="dxa"/>
          </w:tcPr>
          <w:p w14:paraId="6DAB8EB2" w14:textId="77777777" w:rsidR="00775901" w:rsidRPr="00FC31E9" w:rsidRDefault="00775901" w:rsidP="00775901">
            <w:pPr>
              <w:rPr>
                <w:rFonts w:ascii="Comic Sans MS" w:hAnsi="Comic Sans MS" w:cs="Arial"/>
                <w:b/>
                <w:sz w:val="20"/>
                <w:szCs w:val="20"/>
              </w:rPr>
            </w:pPr>
          </w:p>
        </w:tc>
        <w:tc>
          <w:tcPr>
            <w:tcW w:w="425" w:type="dxa"/>
          </w:tcPr>
          <w:p w14:paraId="698E22B8" w14:textId="77777777" w:rsidR="00775901" w:rsidRPr="00FC31E9" w:rsidRDefault="00775901" w:rsidP="00775901">
            <w:pPr>
              <w:rPr>
                <w:rFonts w:ascii="Comic Sans MS" w:hAnsi="Comic Sans MS" w:cs="Arial"/>
                <w:b/>
                <w:sz w:val="20"/>
                <w:szCs w:val="20"/>
              </w:rPr>
            </w:pPr>
          </w:p>
        </w:tc>
        <w:tc>
          <w:tcPr>
            <w:tcW w:w="425" w:type="dxa"/>
            <w:tcBorders>
              <w:right w:val="single" w:sz="24" w:space="0" w:color="auto"/>
            </w:tcBorders>
          </w:tcPr>
          <w:p w14:paraId="0CD6E7F4" w14:textId="77777777" w:rsidR="00775901" w:rsidRPr="00FC31E9" w:rsidRDefault="00775901" w:rsidP="00775901">
            <w:pPr>
              <w:rPr>
                <w:rFonts w:ascii="Comic Sans MS" w:hAnsi="Comic Sans MS" w:cs="Arial"/>
                <w:b/>
                <w:sz w:val="20"/>
                <w:szCs w:val="20"/>
              </w:rPr>
            </w:pPr>
          </w:p>
        </w:tc>
        <w:tc>
          <w:tcPr>
            <w:tcW w:w="709" w:type="dxa"/>
            <w:tcBorders>
              <w:left w:val="single" w:sz="24" w:space="0" w:color="auto"/>
            </w:tcBorders>
          </w:tcPr>
          <w:p w14:paraId="2B8D3FD4" w14:textId="77777777" w:rsidR="00775901" w:rsidRPr="00FC31E9" w:rsidRDefault="00775901" w:rsidP="00775901">
            <w:pPr>
              <w:rPr>
                <w:rFonts w:ascii="Comic Sans MS" w:hAnsi="Comic Sans MS" w:cs="Arial"/>
                <w:b/>
                <w:sz w:val="20"/>
                <w:szCs w:val="20"/>
              </w:rPr>
            </w:pPr>
          </w:p>
        </w:tc>
      </w:tr>
    </w:tbl>
    <w:p w14:paraId="102FEF0D" w14:textId="77777777" w:rsidR="00775901" w:rsidRPr="00FC31E9" w:rsidRDefault="00775901">
      <w:pPr>
        <w:rPr>
          <w:rFonts w:ascii="Comic Sans MS" w:hAnsi="Comic Sans MS" w:cs="Arial"/>
          <w:sz w:val="20"/>
          <w:szCs w:val="20"/>
        </w:rPr>
      </w:pPr>
      <w:r w:rsidRPr="00FC31E9">
        <w:rPr>
          <w:rFonts w:ascii="Comic Sans MS" w:hAnsi="Comic Sans MS" w:cs="Arial"/>
          <w:sz w:val="20"/>
          <w:szCs w:val="20"/>
        </w:rPr>
        <w:br w:type="page"/>
      </w:r>
    </w:p>
    <w:p w14:paraId="19F27468" w14:textId="77777777" w:rsidR="00775901" w:rsidRPr="00FC31E9" w:rsidRDefault="00775901" w:rsidP="00775901">
      <w:pPr>
        <w:rPr>
          <w:rFonts w:ascii="Comic Sans MS" w:hAnsi="Comic Sans MS" w:cs="Arial"/>
          <w:sz w:val="20"/>
          <w:szCs w:val="20"/>
        </w:rPr>
      </w:pPr>
    </w:p>
    <w:tbl>
      <w:tblPr>
        <w:tblW w:w="161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3941"/>
        <w:gridCol w:w="1276"/>
        <w:gridCol w:w="3260"/>
        <w:gridCol w:w="425"/>
        <w:gridCol w:w="426"/>
        <w:gridCol w:w="446"/>
        <w:gridCol w:w="3523"/>
        <w:gridCol w:w="425"/>
        <w:gridCol w:w="425"/>
        <w:gridCol w:w="425"/>
        <w:gridCol w:w="709"/>
      </w:tblGrid>
      <w:tr w:rsidR="00775901" w:rsidRPr="00FC31E9" w14:paraId="4894295C" w14:textId="77777777" w:rsidTr="00C0267C">
        <w:trPr>
          <w:trHeight w:val="519"/>
        </w:trPr>
        <w:tc>
          <w:tcPr>
            <w:tcW w:w="4798" w:type="dxa"/>
            <w:gridSpan w:val="2"/>
            <w:vMerge w:val="restart"/>
            <w:shd w:val="pct20" w:color="auto" w:fill="FFFFFF"/>
            <w:vAlign w:val="center"/>
          </w:tcPr>
          <w:p w14:paraId="0568737B" w14:textId="77777777" w:rsidR="00775901" w:rsidRPr="00FC31E9" w:rsidRDefault="00775901" w:rsidP="00C0267C">
            <w:pPr>
              <w:jc w:val="center"/>
              <w:rPr>
                <w:rFonts w:ascii="Comic Sans MS" w:hAnsi="Comic Sans MS" w:cs="Arial"/>
                <w:b/>
                <w:sz w:val="20"/>
                <w:szCs w:val="20"/>
              </w:rPr>
            </w:pPr>
            <w:r w:rsidRPr="00FC31E9">
              <w:rPr>
                <w:rFonts w:ascii="Comic Sans MS" w:hAnsi="Comic Sans MS" w:cs="Arial"/>
                <w:b/>
                <w:sz w:val="20"/>
                <w:szCs w:val="20"/>
              </w:rPr>
              <w:t>What are the significant, foreseeable, hazards?</w:t>
            </w:r>
          </w:p>
          <w:p w14:paraId="1322E3EB" w14:textId="77777777" w:rsidR="00775901" w:rsidRPr="00FC31E9" w:rsidRDefault="00775901" w:rsidP="00C0267C">
            <w:pPr>
              <w:jc w:val="center"/>
              <w:rPr>
                <w:rFonts w:ascii="Comic Sans MS" w:hAnsi="Comic Sans MS" w:cs="Arial"/>
                <w:b/>
                <w:i/>
                <w:sz w:val="20"/>
                <w:szCs w:val="20"/>
              </w:rPr>
            </w:pPr>
            <w:r w:rsidRPr="00FC31E9">
              <w:rPr>
                <w:rFonts w:ascii="Comic Sans MS" w:hAnsi="Comic Sans MS" w:cs="Arial"/>
                <w:b/>
                <w:i/>
                <w:sz w:val="20"/>
                <w:szCs w:val="20"/>
              </w:rPr>
              <w:t>(the dangers that can cause harm)</w:t>
            </w:r>
          </w:p>
        </w:tc>
        <w:tc>
          <w:tcPr>
            <w:tcW w:w="1276" w:type="dxa"/>
            <w:vMerge w:val="restart"/>
            <w:shd w:val="pct20" w:color="auto" w:fill="FFFFFF"/>
            <w:vAlign w:val="center"/>
          </w:tcPr>
          <w:p w14:paraId="3C8E649F" w14:textId="77777777" w:rsidR="00775901" w:rsidRPr="00FC31E9" w:rsidRDefault="00775901" w:rsidP="00C0267C">
            <w:pPr>
              <w:pStyle w:val="Heading5"/>
              <w:rPr>
                <w:rFonts w:ascii="Comic Sans MS" w:hAnsi="Comic Sans MS" w:cs="Arial"/>
              </w:rPr>
            </w:pPr>
            <w:r w:rsidRPr="00FC31E9">
              <w:rPr>
                <w:rFonts w:ascii="Comic Sans MS" w:hAnsi="Comic Sans MS" w:cs="Arial"/>
              </w:rPr>
              <w:t>Who is at Risk?</w:t>
            </w:r>
          </w:p>
        </w:tc>
        <w:tc>
          <w:tcPr>
            <w:tcW w:w="3260" w:type="dxa"/>
            <w:vMerge w:val="restart"/>
            <w:shd w:val="pct20" w:color="auto" w:fill="FFFFFF"/>
            <w:vAlign w:val="center"/>
          </w:tcPr>
          <w:p w14:paraId="3DB6EEB8" w14:textId="77777777" w:rsidR="00775901" w:rsidRPr="00FC31E9" w:rsidRDefault="00775901" w:rsidP="00C0267C">
            <w:pPr>
              <w:jc w:val="center"/>
              <w:rPr>
                <w:rFonts w:ascii="Comic Sans MS" w:hAnsi="Comic Sans MS" w:cs="Arial"/>
                <w:b/>
                <w:sz w:val="20"/>
                <w:szCs w:val="20"/>
              </w:rPr>
            </w:pPr>
            <w:r w:rsidRPr="00FC31E9">
              <w:rPr>
                <w:rFonts w:ascii="Comic Sans MS" w:hAnsi="Comic Sans MS" w:cs="Arial"/>
                <w:b/>
                <w:sz w:val="20"/>
                <w:szCs w:val="20"/>
              </w:rPr>
              <w:t xml:space="preserve">Current control measures </w:t>
            </w:r>
          </w:p>
          <w:p w14:paraId="2DF0E335" w14:textId="77777777" w:rsidR="00775901" w:rsidRPr="00FC31E9" w:rsidRDefault="00775901" w:rsidP="00C0267C">
            <w:pPr>
              <w:rPr>
                <w:rFonts w:ascii="Comic Sans MS" w:hAnsi="Comic Sans MS" w:cs="Arial"/>
                <w:b/>
                <w:i/>
                <w:sz w:val="20"/>
                <w:szCs w:val="20"/>
              </w:rPr>
            </w:pPr>
            <w:r w:rsidRPr="00FC31E9">
              <w:rPr>
                <w:rFonts w:ascii="Comic Sans MS" w:hAnsi="Comic Sans MS" w:cs="Arial"/>
                <w:b/>
                <w:i/>
                <w:sz w:val="20"/>
                <w:szCs w:val="20"/>
              </w:rPr>
              <w:t>(What is already in place/done)</w:t>
            </w:r>
          </w:p>
        </w:tc>
        <w:tc>
          <w:tcPr>
            <w:tcW w:w="1297" w:type="dxa"/>
            <w:gridSpan w:val="3"/>
            <w:tcBorders>
              <w:right w:val="single" w:sz="24" w:space="0" w:color="auto"/>
            </w:tcBorders>
            <w:shd w:val="pct20" w:color="auto" w:fill="FFFFFF"/>
          </w:tcPr>
          <w:p w14:paraId="0D494458" w14:textId="77777777" w:rsidR="00775901" w:rsidRPr="00FC31E9" w:rsidRDefault="00775901" w:rsidP="00C0267C">
            <w:pPr>
              <w:jc w:val="center"/>
              <w:rPr>
                <w:rFonts w:ascii="Comic Sans MS" w:hAnsi="Comic Sans MS" w:cs="Arial"/>
                <w:b/>
                <w:sz w:val="20"/>
                <w:szCs w:val="20"/>
              </w:rPr>
            </w:pPr>
            <w:r w:rsidRPr="00FC31E9">
              <w:rPr>
                <w:rFonts w:ascii="Comic Sans MS" w:hAnsi="Comic Sans MS" w:cs="Arial"/>
                <w:b/>
                <w:sz w:val="20"/>
                <w:szCs w:val="20"/>
              </w:rPr>
              <w:t>Risk Rating</w:t>
            </w:r>
          </w:p>
        </w:tc>
        <w:tc>
          <w:tcPr>
            <w:tcW w:w="3523" w:type="dxa"/>
            <w:vMerge w:val="restart"/>
            <w:tcBorders>
              <w:left w:val="single" w:sz="24" w:space="0" w:color="auto"/>
            </w:tcBorders>
            <w:shd w:val="pct20" w:color="auto" w:fill="FFFFFF"/>
            <w:vAlign w:val="center"/>
          </w:tcPr>
          <w:p w14:paraId="4ECFA083" w14:textId="77777777" w:rsidR="00775901" w:rsidRPr="00FC31E9" w:rsidRDefault="00775901" w:rsidP="00C0267C">
            <w:pPr>
              <w:jc w:val="center"/>
              <w:rPr>
                <w:rFonts w:ascii="Comic Sans MS" w:hAnsi="Comic Sans MS" w:cs="Arial"/>
                <w:b/>
                <w:sz w:val="20"/>
                <w:szCs w:val="20"/>
              </w:rPr>
            </w:pPr>
            <w:r w:rsidRPr="00FC31E9">
              <w:rPr>
                <w:rFonts w:ascii="Comic Sans MS" w:hAnsi="Comic Sans MS" w:cs="Arial"/>
                <w:b/>
                <w:bCs/>
                <w:sz w:val="20"/>
                <w:szCs w:val="20"/>
              </w:rPr>
              <w:t>What additional controls will be put in place to reduce the risk further</w:t>
            </w:r>
            <w:r w:rsidRPr="00FC31E9">
              <w:rPr>
                <w:rFonts w:ascii="Comic Sans MS" w:hAnsi="Comic Sans MS" w:cs="Arial"/>
                <w:sz w:val="20"/>
                <w:szCs w:val="20"/>
              </w:rPr>
              <w:t>?</w:t>
            </w:r>
          </w:p>
        </w:tc>
        <w:tc>
          <w:tcPr>
            <w:tcW w:w="1275" w:type="dxa"/>
            <w:gridSpan w:val="3"/>
            <w:tcBorders>
              <w:bottom w:val="single" w:sz="4" w:space="0" w:color="auto"/>
              <w:right w:val="single" w:sz="24" w:space="0" w:color="auto"/>
            </w:tcBorders>
            <w:shd w:val="pct20" w:color="auto" w:fill="FFFFFF"/>
            <w:vAlign w:val="center"/>
          </w:tcPr>
          <w:p w14:paraId="0E4D9271" w14:textId="77777777" w:rsidR="00775901" w:rsidRPr="00FC31E9" w:rsidRDefault="00775901" w:rsidP="00C0267C">
            <w:pPr>
              <w:jc w:val="center"/>
              <w:rPr>
                <w:rFonts w:ascii="Comic Sans MS" w:hAnsi="Comic Sans MS" w:cs="Arial"/>
                <w:b/>
                <w:sz w:val="20"/>
                <w:szCs w:val="20"/>
              </w:rPr>
            </w:pPr>
            <w:r w:rsidRPr="00FC31E9">
              <w:rPr>
                <w:rFonts w:ascii="Comic Sans MS" w:hAnsi="Comic Sans MS" w:cs="Arial"/>
                <w:b/>
                <w:sz w:val="20"/>
                <w:szCs w:val="20"/>
              </w:rPr>
              <w:t>Revised Risk Rating</w:t>
            </w:r>
          </w:p>
        </w:tc>
        <w:tc>
          <w:tcPr>
            <w:tcW w:w="709" w:type="dxa"/>
            <w:vMerge w:val="restart"/>
            <w:tcBorders>
              <w:left w:val="single" w:sz="24" w:space="0" w:color="auto"/>
            </w:tcBorders>
            <w:shd w:val="pct20" w:color="auto" w:fill="FFFFFF"/>
            <w:vAlign w:val="center"/>
          </w:tcPr>
          <w:p w14:paraId="50F7AC27" w14:textId="77777777" w:rsidR="00775901" w:rsidRPr="00FC31E9" w:rsidRDefault="00775901" w:rsidP="00C0267C">
            <w:pPr>
              <w:jc w:val="center"/>
              <w:rPr>
                <w:rFonts w:ascii="Comic Sans MS" w:hAnsi="Comic Sans MS" w:cs="Arial"/>
                <w:b/>
                <w:sz w:val="20"/>
                <w:szCs w:val="20"/>
              </w:rPr>
            </w:pPr>
            <w:r w:rsidRPr="00FC31E9">
              <w:rPr>
                <w:rFonts w:ascii="Comic Sans MS" w:hAnsi="Comic Sans MS" w:cs="Arial"/>
                <w:b/>
                <w:sz w:val="20"/>
                <w:szCs w:val="20"/>
              </w:rPr>
              <w:t>Sign as done</w:t>
            </w:r>
          </w:p>
        </w:tc>
      </w:tr>
      <w:tr w:rsidR="00775901" w:rsidRPr="00FC31E9" w14:paraId="66D9CCDA" w14:textId="77777777" w:rsidTr="004A5B28">
        <w:trPr>
          <w:trHeight w:val="70"/>
        </w:trPr>
        <w:tc>
          <w:tcPr>
            <w:tcW w:w="4798" w:type="dxa"/>
            <w:gridSpan w:val="2"/>
            <w:vMerge/>
            <w:shd w:val="pct20" w:color="auto" w:fill="FFFFFF"/>
            <w:vAlign w:val="center"/>
          </w:tcPr>
          <w:p w14:paraId="77039C6A" w14:textId="77777777" w:rsidR="00775901" w:rsidRPr="00FC31E9" w:rsidRDefault="00775901" w:rsidP="00C0267C">
            <w:pPr>
              <w:jc w:val="center"/>
              <w:rPr>
                <w:rFonts w:ascii="Comic Sans MS" w:hAnsi="Comic Sans MS" w:cs="Arial"/>
                <w:b/>
                <w:sz w:val="20"/>
                <w:szCs w:val="20"/>
              </w:rPr>
            </w:pPr>
          </w:p>
        </w:tc>
        <w:tc>
          <w:tcPr>
            <w:tcW w:w="1276" w:type="dxa"/>
            <w:vMerge/>
            <w:shd w:val="pct20" w:color="auto" w:fill="FFFFFF"/>
            <w:vAlign w:val="center"/>
          </w:tcPr>
          <w:p w14:paraId="60948139" w14:textId="77777777" w:rsidR="00775901" w:rsidRPr="00FC31E9" w:rsidRDefault="00775901" w:rsidP="00C0267C">
            <w:pPr>
              <w:pStyle w:val="Heading5"/>
              <w:rPr>
                <w:rFonts w:ascii="Comic Sans MS" w:hAnsi="Comic Sans MS" w:cs="Arial"/>
              </w:rPr>
            </w:pPr>
          </w:p>
        </w:tc>
        <w:tc>
          <w:tcPr>
            <w:tcW w:w="3260" w:type="dxa"/>
            <w:vMerge/>
            <w:shd w:val="pct20" w:color="auto" w:fill="FFFFFF"/>
            <w:vAlign w:val="center"/>
          </w:tcPr>
          <w:p w14:paraId="3C2E4525" w14:textId="77777777" w:rsidR="00775901" w:rsidRPr="00FC31E9" w:rsidRDefault="00775901" w:rsidP="00C0267C">
            <w:pPr>
              <w:jc w:val="center"/>
              <w:rPr>
                <w:rFonts w:ascii="Comic Sans MS" w:hAnsi="Comic Sans MS" w:cs="Arial"/>
                <w:b/>
                <w:sz w:val="20"/>
                <w:szCs w:val="20"/>
              </w:rPr>
            </w:pPr>
          </w:p>
        </w:tc>
        <w:tc>
          <w:tcPr>
            <w:tcW w:w="425" w:type="dxa"/>
            <w:shd w:val="pct20" w:color="auto" w:fill="FFFFFF"/>
          </w:tcPr>
          <w:p w14:paraId="561F6353" w14:textId="77777777" w:rsidR="00775901" w:rsidRPr="00FC31E9" w:rsidRDefault="00775901"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6" w:type="dxa"/>
            <w:shd w:val="pct20" w:color="auto" w:fill="FFFFFF"/>
          </w:tcPr>
          <w:p w14:paraId="0D323A8D" w14:textId="77777777" w:rsidR="00775901" w:rsidRPr="00FC31E9" w:rsidRDefault="00775901"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46" w:type="dxa"/>
            <w:tcBorders>
              <w:right w:val="single" w:sz="24" w:space="0" w:color="auto"/>
            </w:tcBorders>
            <w:shd w:val="pct20" w:color="auto" w:fill="FFFFFF"/>
          </w:tcPr>
          <w:p w14:paraId="5AFCED11" w14:textId="77777777" w:rsidR="00775901" w:rsidRPr="00FC31E9" w:rsidRDefault="00775901"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3523" w:type="dxa"/>
            <w:vMerge/>
            <w:tcBorders>
              <w:left w:val="single" w:sz="24" w:space="0" w:color="auto"/>
              <w:bottom w:val="single" w:sz="4" w:space="0" w:color="auto"/>
            </w:tcBorders>
            <w:shd w:val="pct20" w:color="auto" w:fill="FFFFFF"/>
            <w:vAlign w:val="center"/>
          </w:tcPr>
          <w:p w14:paraId="341F87B5" w14:textId="77777777" w:rsidR="00775901" w:rsidRPr="00FC31E9" w:rsidRDefault="00775901" w:rsidP="00C0267C">
            <w:pPr>
              <w:jc w:val="center"/>
              <w:rPr>
                <w:rFonts w:ascii="Comic Sans MS" w:hAnsi="Comic Sans MS" w:cs="Arial"/>
                <w:b/>
                <w:sz w:val="20"/>
                <w:szCs w:val="20"/>
              </w:rPr>
            </w:pPr>
          </w:p>
        </w:tc>
        <w:tc>
          <w:tcPr>
            <w:tcW w:w="425" w:type="dxa"/>
            <w:tcBorders>
              <w:bottom w:val="single" w:sz="4" w:space="0" w:color="auto"/>
            </w:tcBorders>
            <w:shd w:val="pct20" w:color="auto" w:fill="FFFFFF"/>
            <w:vAlign w:val="center"/>
          </w:tcPr>
          <w:p w14:paraId="38A5FF20" w14:textId="77777777" w:rsidR="00775901" w:rsidRPr="00FC31E9" w:rsidRDefault="00775901"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5" w:type="dxa"/>
            <w:tcBorders>
              <w:bottom w:val="single" w:sz="4" w:space="0" w:color="auto"/>
            </w:tcBorders>
            <w:shd w:val="pct20" w:color="auto" w:fill="FFFFFF"/>
            <w:vAlign w:val="center"/>
          </w:tcPr>
          <w:p w14:paraId="53393655" w14:textId="77777777" w:rsidR="00775901" w:rsidRPr="00FC31E9" w:rsidRDefault="00775901"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25" w:type="dxa"/>
            <w:tcBorders>
              <w:bottom w:val="single" w:sz="4" w:space="0" w:color="auto"/>
              <w:right w:val="single" w:sz="24" w:space="0" w:color="auto"/>
            </w:tcBorders>
            <w:shd w:val="pct20" w:color="auto" w:fill="FFFFFF"/>
            <w:vAlign w:val="center"/>
          </w:tcPr>
          <w:p w14:paraId="54E62E33" w14:textId="77777777" w:rsidR="00775901" w:rsidRPr="00FC31E9" w:rsidRDefault="00775901"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709" w:type="dxa"/>
            <w:vMerge/>
            <w:tcBorders>
              <w:left w:val="single" w:sz="24" w:space="0" w:color="auto"/>
              <w:bottom w:val="single" w:sz="4" w:space="0" w:color="auto"/>
            </w:tcBorders>
            <w:shd w:val="pct20" w:color="auto" w:fill="FFFFFF"/>
            <w:vAlign w:val="center"/>
          </w:tcPr>
          <w:p w14:paraId="1D8733C5" w14:textId="77777777" w:rsidR="00775901" w:rsidRPr="00FC31E9" w:rsidRDefault="00775901" w:rsidP="00C0267C">
            <w:pPr>
              <w:jc w:val="center"/>
              <w:rPr>
                <w:rFonts w:ascii="Comic Sans MS" w:hAnsi="Comic Sans MS" w:cs="Arial"/>
                <w:b/>
                <w:sz w:val="20"/>
                <w:szCs w:val="20"/>
              </w:rPr>
            </w:pPr>
          </w:p>
        </w:tc>
      </w:tr>
      <w:tr w:rsidR="00775901" w:rsidRPr="00FC31E9" w14:paraId="5755CF3C" w14:textId="77777777" w:rsidTr="00C0267C">
        <w:trPr>
          <w:trHeight w:val="635"/>
        </w:trPr>
        <w:tc>
          <w:tcPr>
            <w:tcW w:w="857" w:type="dxa"/>
          </w:tcPr>
          <w:p w14:paraId="4C94C18E" w14:textId="77777777" w:rsidR="00775901" w:rsidRPr="00FC31E9" w:rsidRDefault="00D618A5" w:rsidP="00775901">
            <w:pPr>
              <w:rPr>
                <w:rFonts w:ascii="Comic Sans MS" w:hAnsi="Comic Sans MS" w:cs="Arial"/>
                <w:b/>
                <w:sz w:val="20"/>
                <w:szCs w:val="20"/>
              </w:rPr>
            </w:pPr>
            <w:r w:rsidRPr="00FC31E9">
              <w:rPr>
                <w:rFonts w:ascii="Comic Sans MS" w:hAnsi="Comic Sans MS" w:cs="Arial"/>
                <w:b/>
                <w:sz w:val="20"/>
                <w:szCs w:val="20"/>
              </w:rPr>
              <w:t>3.</w:t>
            </w:r>
            <w:r w:rsidR="00832241" w:rsidRPr="00FC31E9">
              <w:rPr>
                <w:rFonts w:ascii="Comic Sans MS" w:hAnsi="Comic Sans MS" w:cs="Arial"/>
                <w:b/>
                <w:sz w:val="20"/>
                <w:szCs w:val="20"/>
              </w:rPr>
              <w:t>1</w:t>
            </w:r>
          </w:p>
        </w:tc>
        <w:tc>
          <w:tcPr>
            <w:tcW w:w="3941" w:type="dxa"/>
          </w:tcPr>
          <w:p w14:paraId="01D22FD1" w14:textId="77777777" w:rsidR="00775901" w:rsidRPr="00FC31E9" w:rsidRDefault="00775901" w:rsidP="00775901">
            <w:pPr>
              <w:rPr>
                <w:rFonts w:ascii="Comic Sans MS" w:hAnsi="Comic Sans MS" w:cs="Arial"/>
                <w:sz w:val="20"/>
                <w:szCs w:val="20"/>
              </w:rPr>
            </w:pPr>
            <w:r w:rsidRPr="00FC31E9">
              <w:rPr>
                <w:rFonts w:ascii="Comic Sans MS" w:hAnsi="Comic Sans MS" w:cs="Arial"/>
                <w:b/>
                <w:sz w:val="20"/>
                <w:szCs w:val="20"/>
              </w:rPr>
              <w:t>Staff not up to date with PHE/Government/DfE &amp; BHCC advice/guidance continued</w:t>
            </w:r>
          </w:p>
        </w:tc>
        <w:tc>
          <w:tcPr>
            <w:tcW w:w="1276" w:type="dxa"/>
          </w:tcPr>
          <w:p w14:paraId="7781267C" w14:textId="77777777" w:rsidR="00775901" w:rsidRPr="00FC31E9" w:rsidRDefault="00832241" w:rsidP="00775901">
            <w:pPr>
              <w:rPr>
                <w:rFonts w:ascii="Comic Sans MS" w:hAnsi="Comic Sans MS" w:cs="Arial"/>
                <w:sz w:val="20"/>
                <w:szCs w:val="20"/>
              </w:rPr>
            </w:pPr>
            <w:r w:rsidRPr="00FC31E9">
              <w:rPr>
                <w:rFonts w:ascii="Comic Sans MS" w:hAnsi="Comic Sans MS" w:cs="Arial"/>
                <w:sz w:val="20"/>
                <w:szCs w:val="20"/>
              </w:rPr>
              <w:t>Staff or children may risk exposure to virus if staff are not aware of relevant guidance</w:t>
            </w:r>
          </w:p>
        </w:tc>
        <w:tc>
          <w:tcPr>
            <w:tcW w:w="3260" w:type="dxa"/>
          </w:tcPr>
          <w:p w14:paraId="30AE60C8" w14:textId="3350D578" w:rsidR="00775901" w:rsidRPr="00FC31E9" w:rsidRDefault="00775901" w:rsidP="00180B59">
            <w:pPr>
              <w:pStyle w:val="ListParagraph"/>
              <w:numPr>
                <w:ilvl w:val="0"/>
                <w:numId w:val="1"/>
              </w:numPr>
              <w:rPr>
                <w:rFonts w:ascii="Comic Sans MS" w:hAnsi="Comic Sans MS" w:cs="Arial"/>
                <w:sz w:val="20"/>
                <w:lang w:eastAsia="en-GB"/>
              </w:rPr>
            </w:pPr>
            <w:r w:rsidRPr="00FC31E9">
              <w:rPr>
                <w:rFonts w:ascii="Comic Sans MS" w:hAnsi="Comic Sans MS" w:cs="Arial"/>
                <w:sz w:val="20"/>
                <w:lang w:eastAsia="en-GB"/>
              </w:rPr>
              <w:t xml:space="preserve">Agreed methods of communication – e.g. </w:t>
            </w:r>
            <w:proofErr w:type="spellStart"/>
            <w:r w:rsidR="00190859">
              <w:rPr>
                <w:rFonts w:ascii="Comic Sans MS" w:hAnsi="Comic Sans MS" w:cs="Arial"/>
                <w:sz w:val="20"/>
                <w:lang w:eastAsia="en-GB"/>
              </w:rPr>
              <w:t>Famly</w:t>
            </w:r>
            <w:proofErr w:type="spellEnd"/>
          </w:p>
          <w:p w14:paraId="2CC39B45" w14:textId="77777777" w:rsidR="00775901" w:rsidRPr="00FC31E9" w:rsidRDefault="00775901" w:rsidP="00775901">
            <w:pPr>
              <w:rPr>
                <w:rFonts w:ascii="Comic Sans MS" w:hAnsi="Comic Sans MS" w:cs="Arial"/>
                <w:sz w:val="20"/>
                <w:szCs w:val="20"/>
              </w:rPr>
            </w:pPr>
          </w:p>
          <w:p w14:paraId="67286BE6" w14:textId="77777777" w:rsidR="00775901" w:rsidRPr="00FC31E9" w:rsidRDefault="00775901" w:rsidP="00180B59">
            <w:pPr>
              <w:pStyle w:val="ListParagraph"/>
              <w:numPr>
                <w:ilvl w:val="0"/>
                <w:numId w:val="1"/>
              </w:numPr>
              <w:rPr>
                <w:rFonts w:ascii="Comic Sans MS" w:hAnsi="Comic Sans MS" w:cs="Arial"/>
                <w:sz w:val="20"/>
                <w:lang w:eastAsia="en-GB"/>
              </w:rPr>
            </w:pPr>
            <w:r w:rsidRPr="00FC31E9">
              <w:rPr>
                <w:rFonts w:ascii="Comic Sans MS" w:hAnsi="Comic Sans MS" w:cs="Arial"/>
                <w:sz w:val="20"/>
                <w:lang w:eastAsia="en-GB"/>
              </w:rPr>
              <w:t xml:space="preserve">All staff to ensure that nursery have an up to date mobile number </w:t>
            </w:r>
          </w:p>
          <w:p w14:paraId="14C03B7C" w14:textId="77777777" w:rsidR="00775901" w:rsidRPr="00FC31E9" w:rsidRDefault="00775901" w:rsidP="00775901">
            <w:pPr>
              <w:rPr>
                <w:rFonts w:ascii="Comic Sans MS" w:hAnsi="Comic Sans MS" w:cs="Arial"/>
                <w:sz w:val="20"/>
                <w:szCs w:val="20"/>
              </w:rPr>
            </w:pPr>
          </w:p>
          <w:p w14:paraId="2DB6D139" w14:textId="77777777" w:rsidR="00775901" w:rsidRPr="00FC31E9" w:rsidRDefault="00775901" w:rsidP="00180B59">
            <w:pPr>
              <w:pStyle w:val="ListParagraph"/>
              <w:numPr>
                <w:ilvl w:val="0"/>
                <w:numId w:val="1"/>
              </w:numPr>
              <w:rPr>
                <w:rFonts w:ascii="Comic Sans MS" w:hAnsi="Comic Sans MS" w:cs="Arial"/>
                <w:sz w:val="20"/>
                <w:lang w:eastAsia="en-GB"/>
              </w:rPr>
            </w:pPr>
            <w:r w:rsidRPr="00FC31E9">
              <w:rPr>
                <w:rFonts w:ascii="Comic Sans MS" w:hAnsi="Comic Sans MS" w:cs="Arial"/>
                <w:sz w:val="20"/>
                <w:lang w:eastAsia="en-GB"/>
              </w:rPr>
              <w:t>Managers have updated contact list for all members of staff</w:t>
            </w:r>
          </w:p>
          <w:p w14:paraId="598554FE" w14:textId="77777777" w:rsidR="00775901" w:rsidRPr="00FC31E9" w:rsidRDefault="00775901" w:rsidP="00775901">
            <w:pPr>
              <w:rPr>
                <w:rFonts w:ascii="Comic Sans MS" w:hAnsi="Comic Sans MS" w:cs="Arial"/>
                <w:sz w:val="20"/>
                <w:szCs w:val="20"/>
              </w:rPr>
            </w:pPr>
          </w:p>
        </w:tc>
        <w:tc>
          <w:tcPr>
            <w:tcW w:w="425" w:type="dxa"/>
          </w:tcPr>
          <w:p w14:paraId="6B1A7394" w14:textId="77777777" w:rsidR="00775901" w:rsidRPr="00FC31E9" w:rsidRDefault="00B207E5" w:rsidP="00775901">
            <w:pPr>
              <w:rPr>
                <w:rFonts w:ascii="Comic Sans MS" w:hAnsi="Comic Sans MS" w:cs="Arial"/>
                <w:b/>
                <w:sz w:val="20"/>
                <w:szCs w:val="20"/>
              </w:rPr>
            </w:pPr>
            <w:r w:rsidRPr="00FC31E9">
              <w:rPr>
                <w:rFonts w:ascii="Comic Sans MS" w:hAnsi="Comic Sans MS" w:cs="Arial"/>
                <w:b/>
                <w:sz w:val="20"/>
                <w:szCs w:val="20"/>
              </w:rPr>
              <w:t>1</w:t>
            </w:r>
          </w:p>
          <w:p w14:paraId="70D0F6C3" w14:textId="77777777" w:rsidR="00B207E5" w:rsidRPr="00FC31E9" w:rsidRDefault="00B207E5" w:rsidP="00775901">
            <w:pPr>
              <w:rPr>
                <w:rFonts w:ascii="Comic Sans MS" w:hAnsi="Comic Sans MS" w:cs="Arial"/>
                <w:b/>
                <w:sz w:val="20"/>
                <w:szCs w:val="20"/>
              </w:rPr>
            </w:pPr>
          </w:p>
          <w:p w14:paraId="1B979CBD" w14:textId="77777777" w:rsidR="00B207E5" w:rsidRPr="00FC31E9" w:rsidRDefault="00B207E5" w:rsidP="00775901">
            <w:pPr>
              <w:rPr>
                <w:rFonts w:ascii="Comic Sans MS" w:hAnsi="Comic Sans MS" w:cs="Arial"/>
                <w:b/>
                <w:sz w:val="20"/>
                <w:szCs w:val="20"/>
              </w:rPr>
            </w:pPr>
          </w:p>
          <w:p w14:paraId="2264C8EB" w14:textId="77777777" w:rsidR="00B207E5" w:rsidRPr="00FC31E9" w:rsidRDefault="00B207E5" w:rsidP="00775901">
            <w:pPr>
              <w:rPr>
                <w:rFonts w:ascii="Comic Sans MS" w:hAnsi="Comic Sans MS" w:cs="Arial"/>
                <w:b/>
                <w:sz w:val="20"/>
                <w:szCs w:val="20"/>
              </w:rPr>
            </w:pPr>
          </w:p>
          <w:p w14:paraId="0F7C9313" w14:textId="77777777" w:rsidR="00B207E5" w:rsidRPr="00FC31E9" w:rsidRDefault="00B207E5" w:rsidP="00775901">
            <w:pPr>
              <w:rPr>
                <w:rFonts w:ascii="Comic Sans MS" w:hAnsi="Comic Sans MS" w:cs="Arial"/>
                <w:b/>
                <w:sz w:val="20"/>
                <w:szCs w:val="20"/>
              </w:rPr>
            </w:pPr>
            <w:r w:rsidRPr="00FC31E9">
              <w:rPr>
                <w:rFonts w:ascii="Comic Sans MS" w:hAnsi="Comic Sans MS" w:cs="Arial"/>
                <w:b/>
                <w:sz w:val="20"/>
                <w:szCs w:val="20"/>
              </w:rPr>
              <w:t>1</w:t>
            </w:r>
          </w:p>
          <w:p w14:paraId="3923001E" w14:textId="77777777" w:rsidR="00B207E5" w:rsidRPr="00FC31E9" w:rsidRDefault="00B207E5" w:rsidP="00775901">
            <w:pPr>
              <w:rPr>
                <w:rFonts w:ascii="Comic Sans MS" w:hAnsi="Comic Sans MS" w:cs="Arial"/>
                <w:b/>
                <w:sz w:val="20"/>
                <w:szCs w:val="20"/>
              </w:rPr>
            </w:pPr>
          </w:p>
          <w:p w14:paraId="0EC84BEE" w14:textId="77777777" w:rsidR="00B207E5" w:rsidRPr="00FC31E9" w:rsidRDefault="00B207E5" w:rsidP="00775901">
            <w:pPr>
              <w:rPr>
                <w:rFonts w:ascii="Comic Sans MS" w:hAnsi="Comic Sans MS" w:cs="Arial"/>
                <w:b/>
                <w:sz w:val="20"/>
                <w:szCs w:val="20"/>
              </w:rPr>
            </w:pPr>
          </w:p>
          <w:p w14:paraId="35159273" w14:textId="77777777" w:rsidR="00B207E5" w:rsidRPr="00FC31E9" w:rsidRDefault="00B207E5" w:rsidP="00775901">
            <w:pPr>
              <w:rPr>
                <w:rFonts w:ascii="Comic Sans MS" w:hAnsi="Comic Sans MS" w:cs="Arial"/>
                <w:b/>
                <w:sz w:val="20"/>
                <w:szCs w:val="20"/>
              </w:rPr>
            </w:pPr>
          </w:p>
          <w:p w14:paraId="17A006F8" w14:textId="77777777" w:rsidR="00B207E5" w:rsidRPr="00FC31E9" w:rsidRDefault="00B207E5" w:rsidP="00775901">
            <w:pPr>
              <w:rPr>
                <w:rFonts w:ascii="Comic Sans MS" w:hAnsi="Comic Sans MS" w:cs="Arial"/>
                <w:b/>
                <w:sz w:val="20"/>
                <w:szCs w:val="20"/>
              </w:rPr>
            </w:pPr>
            <w:r w:rsidRPr="00FC31E9">
              <w:rPr>
                <w:rFonts w:ascii="Comic Sans MS" w:hAnsi="Comic Sans MS" w:cs="Arial"/>
                <w:b/>
                <w:sz w:val="20"/>
                <w:szCs w:val="20"/>
              </w:rPr>
              <w:t>1</w:t>
            </w:r>
          </w:p>
        </w:tc>
        <w:tc>
          <w:tcPr>
            <w:tcW w:w="426" w:type="dxa"/>
          </w:tcPr>
          <w:p w14:paraId="71380C9E" w14:textId="77777777" w:rsidR="00775901" w:rsidRPr="00FC31E9" w:rsidRDefault="00B207E5" w:rsidP="00775901">
            <w:pPr>
              <w:rPr>
                <w:rFonts w:ascii="Comic Sans MS" w:hAnsi="Comic Sans MS" w:cs="Arial"/>
                <w:b/>
                <w:sz w:val="20"/>
                <w:szCs w:val="20"/>
              </w:rPr>
            </w:pPr>
            <w:r w:rsidRPr="00FC31E9">
              <w:rPr>
                <w:rFonts w:ascii="Comic Sans MS" w:hAnsi="Comic Sans MS" w:cs="Arial"/>
                <w:b/>
                <w:sz w:val="20"/>
                <w:szCs w:val="20"/>
              </w:rPr>
              <w:t>1</w:t>
            </w:r>
          </w:p>
          <w:p w14:paraId="0E48EFE7" w14:textId="77777777" w:rsidR="00B207E5" w:rsidRPr="00FC31E9" w:rsidRDefault="00B207E5" w:rsidP="00775901">
            <w:pPr>
              <w:rPr>
                <w:rFonts w:ascii="Comic Sans MS" w:hAnsi="Comic Sans MS" w:cs="Arial"/>
                <w:b/>
                <w:sz w:val="20"/>
                <w:szCs w:val="20"/>
              </w:rPr>
            </w:pPr>
          </w:p>
          <w:p w14:paraId="1F2836FA" w14:textId="77777777" w:rsidR="00B207E5" w:rsidRPr="00FC31E9" w:rsidRDefault="00B207E5" w:rsidP="00775901">
            <w:pPr>
              <w:rPr>
                <w:rFonts w:ascii="Comic Sans MS" w:hAnsi="Comic Sans MS" w:cs="Arial"/>
                <w:b/>
                <w:sz w:val="20"/>
                <w:szCs w:val="20"/>
              </w:rPr>
            </w:pPr>
          </w:p>
          <w:p w14:paraId="64D1E84A" w14:textId="77777777" w:rsidR="00B207E5" w:rsidRPr="00FC31E9" w:rsidRDefault="00B207E5" w:rsidP="00775901">
            <w:pPr>
              <w:rPr>
                <w:rFonts w:ascii="Comic Sans MS" w:hAnsi="Comic Sans MS" w:cs="Arial"/>
                <w:b/>
                <w:sz w:val="20"/>
                <w:szCs w:val="20"/>
              </w:rPr>
            </w:pPr>
          </w:p>
          <w:p w14:paraId="63C9460F" w14:textId="77777777" w:rsidR="00B207E5" w:rsidRPr="00FC31E9" w:rsidRDefault="00B207E5" w:rsidP="00775901">
            <w:pPr>
              <w:rPr>
                <w:rFonts w:ascii="Comic Sans MS" w:hAnsi="Comic Sans MS" w:cs="Arial"/>
                <w:b/>
                <w:sz w:val="20"/>
                <w:szCs w:val="20"/>
              </w:rPr>
            </w:pPr>
            <w:r w:rsidRPr="00FC31E9">
              <w:rPr>
                <w:rFonts w:ascii="Comic Sans MS" w:hAnsi="Comic Sans MS" w:cs="Arial"/>
                <w:b/>
                <w:sz w:val="20"/>
                <w:szCs w:val="20"/>
              </w:rPr>
              <w:t>4</w:t>
            </w:r>
          </w:p>
          <w:p w14:paraId="3B918BDC" w14:textId="77777777" w:rsidR="00B207E5" w:rsidRPr="00FC31E9" w:rsidRDefault="00B207E5" w:rsidP="00775901">
            <w:pPr>
              <w:rPr>
                <w:rFonts w:ascii="Comic Sans MS" w:hAnsi="Comic Sans MS" w:cs="Arial"/>
                <w:b/>
                <w:sz w:val="20"/>
                <w:szCs w:val="20"/>
              </w:rPr>
            </w:pPr>
          </w:p>
          <w:p w14:paraId="59AF4BAA" w14:textId="77777777" w:rsidR="00B207E5" w:rsidRPr="00FC31E9" w:rsidRDefault="00B207E5" w:rsidP="00775901">
            <w:pPr>
              <w:rPr>
                <w:rFonts w:ascii="Comic Sans MS" w:hAnsi="Comic Sans MS" w:cs="Arial"/>
                <w:b/>
                <w:sz w:val="20"/>
                <w:szCs w:val="20"/>
              </w:rPr>
            </w:pPr>
          </w:p>
          <w:p w14:paraId="34F6A34F" w14:textId="77777777" w:rsidR="00B207E5" w:rsidRPr="00FC31E9" w:rsidRDefault="00B207E5" w:rsidP="00775901">
            <w:pPr>
              <w:rPr>
                <w:rFonts w:ascii="Comic Sans MS" w:hAnsi="Comic Sans MS" w:cs="Arial"/>
                <w:b/>
                <w:sz w:val="20"/>
                <w:szCs w:val="20"/>
              </w:rPr>
            </w:pPr>
          </w:p>
          <w:p w14:paraId="74E3CC69" w14:textId="77777777" w:rsidR="00B207E5" w:rsidRPr="00FC31E9" w:rsidRDefault="00B207E5" w:rsidP="00775901">
            <w:pPr>
              <w:rPr>
                <w:rFonts w:ascii="Comic Sans MS" w:hAnsi="Comic Sans MS" w:cs="Arial"/>
                <w:b/>
                <w:sz w:val="20"/>
                <w:szCs w:val="20"/>
              </w:rPr>
            </w:pPr>
            <w:r w:rsidRPr="00FC31E9">
              <w:rPr>
                <w:rFonts w:ascii="Comic Sans MS" w:hAnsi="Comic Sans MS" w:cs="Arial"/>
                <w:b/>
                <w:sz w:val="20"/>
                <w:szCs w:val="20"/>
              </w:rPr>
              <w:t>4</w:t>
            </w:r>
          </w:p>
        </w:tc>
        <w:tc>
          <w:tcPr>
            <w:tcW w:w="446" w:type="dxa"/>
            <w:tcBorders>
              <w:right w:val="single" w:sz="24" w:space="0" w:color="auto"/>
            </w:tcBorders>
          </w:tcPr>
          <w:p w14:paraId="6225D99E" w14:textId="77777777" w:rsidR="00B207E5" w:rsidRPr="00FC31E9" w:rsidRDefault="00B207E5" w:rsidP="00B207E5">
            <w:pPr>
              <w:shd w:val="clear" w:color="auto" w:fill="92D05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1</w:t>
            </w:r>
          </w:p>
          <w:p w14:paraId="611A7DCE" w14:textId="77777777" w:rsidR="00775901" w:rsidRPr="00FC31E9" w:rsidRDefault="00775901" w:rsidP="00775901">
            <w:pPr>
              <w:rPr>
                <w:rFonts w:ascii="Comic Sans MS" w:hAnsi="Comic Sans MS" w:cs="Arial"/>
                <w:b/>
                <w:sz w:val="20"/>
                <w:szCs w:val="20"/>
              </w:rPr>
            </w:pPr>
          </w:p>
          <w:p w14:paraId="505927E5" w14:textId="77777777" w:rsidR="00B207E5" w:rsidRPr="00FC31E9" w:rsidRDefault="00B207E5" w:rsidP="00775901">
            <w:pPr>
              <w:rPr>
                <w:rFonts w:ascii="Comic Sans MS" w:hAnsi="Comic Sans MS" w:cs="Arial"/>
                <w:b/>
                <w:sz w:val="20"/>
                <w:szCs w:val="20"/>
              </w:rPr>
            </w:pPr>
          </w:p>
          <w:p w14:paraId="075C50CA" w14:textId="77777777" w:rsidR="00B207E5" w:rsidRPr="00FC31E9" w:rsidRDefault="00B207E5" w:rsidP="00775901">
            <w:pPr>
              <w:rPr>
                <w:rFonts w:ascii="Comic Sans MS" w:hAnsi="Comic Sans MS" w:cs="Arial"/>
                <w:b/>
                <w:sz w:val="20"/>
                <w:szCs w:val="20"/>
              </w:rPr>
            </w:pPr>
          </w:p>
          <w:p w14:paraId="7B940BA1" w14:textId="77777777" w:rsidR="00B207E5" w:rsidRPr="00FC31E9" w:rsidRDefault="00B207E5" w:rsidP="00B207E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798F0CCE" w14:textId="77777777" w:rsidR="00B207E5" w:rsidRPr="00FC31E9" w:rsidRDefault="00B207E5" w:rsidP="00775901">
            <w:pPr>
              <w:rPr>
                <w:rFonts w:ascii="Comic Sans MS" w:hAnsi="Comic Sans MS" w:cs="Arial"/>
                <w:b/>
                <w:sz w:val="20"/>
                <w:szCs w:val="20"/>
              </w:rPr>
            </w:pPr>
          </w:p>
          <w:p w14:paraId="7FEB3BA2" w14:textId="77777777" w:rsidR="00B207E5" w:rsidRPr="00FC31E9" w:rsidRDefault="00B207E5" w:rsidP="00775901">
            <w:pPr>
              <w:rPr>
                <w:rFonts w:ascii="Comic Sans MS" w:hAnsi="Comic Sans MS" w:cs="Arial"/>
                <w:b/>
                <w:sz w:val="20"/>
                <w:szCs w:val="20"/>
              </w:rPr>
            </w:pPr>
          </w:p>
          <w:p w14:paraId="7E5BBF57" w14:textId="77777777" w:rsidR="00B207E5" w:rsidRPr="00FC31E9" w:rsidRDefault="00B207E5" w:rsidP="00775901">
            <w:pPr>
              <w:rPr>
                <w:rFonts w:ascii="Comic Sans MS" w:hAnsi="Comic Sans MS" w:cs="Arial"/>
                <w:b/>
                <w:sz w:val="20"/>
                <w:szCs w:val="20"/>
              </w:rPr>
            </w:pPr>
          </w:p>
          <w:p w14:paraId="20C878CC" w14:textId="77777777" w:rsidR="00B207E5" w:rsidRPr="00FC31E9" w:rsidRDefault="00B207E5" w:rsidP="00B207E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45CEFE41" w14:textId="77777777" w:rsidR="00B207E5" w:rsidRPr="00FC31E9" w:rsidRDefault="00B207E5" w:rsidP="00775901">
            <w:pPr>
              <w:rPr>
                <w:rFonts w:ascii="Comic Sans MS" w:hAnsi="Comic Sans MS" w:cs="Arial"/>
                <w:b/>
                <w:sz w:val="20"/>
                <w:szCs w:val="20"/>
              </w:rPr>
            </w:pPr>
          </w:p>
        </w:tc>
        <w:tc>
          <w:tcPr>
            <w:tcW w:w="3523" w:type="dxa"/>
            <w:tcBorders>
              <w:left w:val="single" w:sz="24" w:space="0" w:color="auto"/>
            </w:tcBorders>
          </w:tcPr>
          <w:p w14:paraId="30FCDCC7" w14:textId="77777777" w:rsidR="00775901" w:rsidRPr="00FC31E9" w:rsidRDefault="00775901" w:rsidP="00775901">
            <w:pPr>
              <w:tabs>
                <w:tab w:val="num" w:pos="2160"/>
              </w:tabs>
              <w:ind w:left="317"/>
              <w:rPr>
                <w:rFonts w:ascii="Comic Sans MS" w:hAnsi="Comic Sans MS" w:cs="Arial"/>
                <w:sz w:val="20"/>
                <w:szCs w:val="20"/>
              </w:rPr>
            </w:pPr>
          </w:p>
        </w:tc>
        <w:tc>
          <w:tcPr>
            <w:tcW w:w="425" w:type="dxa"/>
          </w:tcPr>
          <w:p w14:paraId="6FAE9DF9" w14:textId="77777777" w:rsidR="00775901" w:rsidRPr="00FC31E9" w:rsidRDefault="00775901" w:rsidP="00775901">
            <w:pPr>
              <w:rPr>
                <w:rFonts w:ascii="Comic Sans MS" w:hAnsi="Comic Sans MS" w:cs="Arial"/>
                <w:b/>
                <w:sz w:val="20"/>
                <w:szCs w:val="20"/>
              </w:rPr>
            </w:pPr>
          </w:p>
        </w:tc>
        <w:tc>
          <w:tcPr>
            <w:tcW w:w="425" w:type="dxa"/>
          </w:tcPr>
          <w:p w14:paraId="18EF57F0" w14:textId="77777777" w:rsidR="00775901" w:rsidRPr="00FC31E9" w:rsidRDefault="00775901" w:rsidP="00775901">
            <w:pPr>
              <w:rPr>
                <w:rFonts w:ascii="Comic Sans MS" w:hAnsi="Comic Sans MS" w:cs="Arial"/>
                <w:b/>
                <w:sz w:val="20"/>
                <w:szCs w:val="20"/>
              </w:rPr>
            </w:pPr>
          </w:p>
        </w:tc>
        <w:tc>
          <w:tcPr>
            <w:tcW w:w="425" w:type="dxa"/>
            <w:tcBorders>
              <w:right w:val="single" w:sz="24" w:space="0" w:color="auto"/>
            </w:tcBorders>
          </w:tcPr>
          <w:p w14:paraId="310D5D0B" w14:textId="77777777" w:rsidR="00775901" w:rsidRPr="00FC31E9" w:rsidRDefault="00775901" w:rsidP="00775901">
            <w:pPr>
              <w:rPr>
                <w:rFonts w:ascii="Comic Sans MS" w:hAnsi="Comic Sans MS" w:cs="Arial"/>
                <w:b/>
                <w:sz w:val="20"/>
                <w:szCs w:val="20"/>
              </w:rPr>
            </w:pPr>
          </w:p>
        </w:tc>
        <w:tc>
          <w:tcPr>
            <w:tcW w:w="709" w:type="dxa"/>
            <w:tcBorders>
              <w:left w:val="single" w:sz="24" w:space="0" w:color="auto"/>
            </w:tcBorders>
          </w:tcPr>
          <w:p w14:paraId="68B73414" w14:textId="77777777" w:rsidR="00775901" w:rsidRPr="00FC31E9" w:rsidRDefault="00775901" w:rsidP="00775901">
            <w:pPr>
              <w:rPr>
                <w:rFonts w:ascii="Comic Sans MS" w:hAnsi="Comic Sans MS" w:cs="Arial"/>
                <w:b/>
                <w:sz w:val="20"/>
                <w:szCs w:val="20"/>
              </w:rPr>
            </w:pPr>
          </w:p>
        </w:tc>
      </w:tr>
      <w:tr w:rsidR="004A5B28" w:rsidRPr="00FC31E9" w14:paraId="45FBD632" w14:textId="77777777" w:rsidTr="00D618A5">
        <w:trPr>
          <w:trHeight w:val="355"/>
        </w:trPr>
        <w:tc>
          <w:tcPr>
            <w:tcW w:w="857" w:type="dxa"/>
            <w:shd w:val="clear" w:color="auto" w:fill="DBDBDB" w:themeFill="accent3" w:themeFillTint="66"/>
          </w:tcPr>
          <w:p w14:paraId="11FC2730" w14:textId="77777777" w:rsidR="004A5B28" w:rsidRPr="00FC31E9" w:rsidRDefault="00D618A5" w:rsidP="00C0267C">
            <w:pPr>
              <w:rPr>
                <w:rFonts w:ascii="Comic Sans MS" w:hAnsi="Comic Sans MS" w:cs="Arial"/>
                <w:b/>
                <w:sz w:val="20"/>
                <w:szCs w:val="20"/>
              </w:rPr>
            </w:pPr>
            <w:r w:rsidRPr="00FC31E9">
              <w:rPr>
                <w:rFonts w:ascii="Comic Sans MS" w:hAnsi="Comic Sans MS" w:cs="Arial"/>
                <w:b/>
                <w:sz w:val="20"/>
                <w:szCs w:val="20"/>
              </w:rPr>
              <w:t>4</w:t>
            </w:r>
            <w:r w:rsidR="004A5B28" w:rsidRPr="00FC31E9">
              <w:rPr>
                <w:rFonts w:ascii="Comic Sans MS" w:hAnsi="Comic Sans MS" w:cs="Arial"/>
                <w:b/>
                <w:sz w:val="20"/>
                <w:szCs w:val="20"/>
              </w:rPr>
              <w:t>.</w:t>
            </w:r>
          </w:p>
        </w:tc>
        <w:tc>
          <w:tcPr>
            <w:tcW w:w="15281" w:type="dxa"/>
            <w:gridSpan w:val="11"/>
            <w:shd w:val="clear" w:color="auto" w:fill="DBDBDB" w:themeFill="accent3" w:themeFillTint="66"/>
          </w:tcPr>
          <w:p w14:paraId="11780F9E" w14:textId="77777777" w:rsidR="004A5B28" w:rsidRPr="00FC31E9" w:rsidRDefault="004A5B28" w:rsidP="004A5B28">
            <w:pPr>
              <w:jc w:val="center"/>
              <w:rPr>
                <w:rFonts w:ascii="Comic Sans MS" w:hAnsi="Comic Sans MS" w:cs="Arial"/>
                <w:b/>
                <w:sz w:val="20"/>
                <w:szCs w:val="20"/>
              </w:rPr>
            </w:pPr>
            <w:r w:rsidRPr="00FC31E9">
              <w:rPr>
                <w:rFonts w:ascii="Comic Sans MS" w:hAnsi="Comic Sans MS" w:cs="Arial"/>
                <w:b/>
                <w:sz w:val="20"/>
                <w:szCs w:val="20"/>
              </w:rPr>
              <w:t>STAFFING</w:t>
            </w:r>
          </w:p>
        </w:tc>
      </w:tr>
      <w:tr w:rsidR="005710E8" w:rsidRPr="00FC31E9" w14:paraId="2A7E4C6C" w14:textId="77777777" w:rsidTr="005710E8">
        <w:trPr>
          <w:trHeight w:val="635"/>
        </w:trPr>
        <w:tc>
          <w:tcPr>
            <w:tcW w:w="857" w:type="dxa"/>
            <w:tcBorders>
              <w:top w:val="single" w:sz="4" w:space="0" w:color="auto"/>
              <w:left w:val="single" w:sz="4" w:space="0" w:color="auto"/>
              <w:bottom w:val="single" w:sz="4" w:space="0" w:color="auto"/>
              <w:right w:val="single" w:sz="4" w:space="0" w:color="auto"/>
            </w:tcBorders>
            <w:shd w:val="clear" w:color="auto" w:fill="auto"/>
          </w:tcPr>
          <w:p w14:paraId="69552609" w14:textId="77777777" w:rsidR="005710E8" w:rsidRPr="00FC31E9" w:rsidRDefault="00D618A5" w:rsidP="005710E8">
            <w:pPr>
              <w:rPr>
                <w:rFonts w:ascii="Comic Sans MS" w:hAnsi="Comic Sans MS" w:cs="Arial"/>
                <w:b/>
                <w:sz w:val="20"/>
                <w:szCs w:val="20"/>
              </w:rPr>
            </w:pPr>
            <w:r w:rsidRPr="00FC31E9">
              <w:rPr>
                <w:rFonts w:ascii="Comic Sans MS" w:hAnsi="Comic Sans MS" w:cs="Arial"/>
                <w:b/>
                <w:sz w:val="20"/>
                <w:szCs w:val="20"/>
              </w:rPr>
              <w:t>4.1</w:t>
            </w:r>
          </w:p>
        </w:tc>
        <w:tc>
          <w:tcPr>
            <w:tcW w:w="3941" w:type="dxa"/>
            <w:tcBorders>
              <w:top w:val="single" w:sz="4" w:space="0" w:color="auto"/>
              <w:left w:val="single" w:sz="4" w:space="0" w:color="auto"/>
              <w:bottom w:val="single" w:sz="4" w:space="0" w:color="auto"/>
              <w:right w:val="single" w:sz="4" w:space="0" w:color="auto"/>
            </w:tcBorders>
            <w:shd w:val="clear" w:color="auto" w:fill="auto"/>
          </w:tcPr>
          <w:p w14:paraId="02A11A5D" w14:textId="77777777" w:rsidR="005710E8" w:rsidRPr="00FC31E9" w:rsidRDefault="005710E8" w:rsidP="005710E8">
            <w:pPr>
              <w:rPr>
                <w:rFonts w:ascii="Comic Sans MS" w:hAnsi="Comic Sans MS" w:cs="Arial"/>
                <w:b/>
                <w:sz w:val="20"/>
                <w:szCs w:val="20"/>
              </w:rPr>
            </w:pPr>
            <w:r w:rsidRPr="00FC31E9">
              <w:rPr>
                <w:rFonts w:ascii="Comic Sans MS" w:hAnsi="Comic Sans MS" w:cs="Arial"/>
                <w:b/>
                <w:sz w:val="20"/>
                <w:szCs w:val="20"/>
              </w:rPr>
              <w:t>Reduced staffing structure/insufficient supervision ratios/trained paediatric first aiders/ qualified staff to work with children with complex behavioural/medical/emotional needs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7D1542" w14:textId="77777777" w:rsidR="005710E8" w:rsidRPr="00FC31E9" w:rsidRDefault="000C57FE" w:rsidP="005710E8">
            <w:pPr>
              <w:rPr>
                <w:rFonts w:ascii="Comic Sans MS" w:hAnsi="Comic Sans MS" w:cs="Arial"/>
                <w:sz w:val="20"/>
                <w:szCs w:val="20"/>
              </w:rPr>
            </w:pPr>
            <w:r w:rsidRPr="00FC31E9">
              <w:rPr>
                <w:rFonts w:ascii="Comic Sans MS" w:hAnsi="Comic Sans MS" w:cs="Arial"/>
                <w:sz w:val="20"/>
                <w:szCs w:val="20"/>
              </w:rPr>
              <w:t xml:space="preserve">Children </w:t>
            </w:r>
            <w:r w:rsidR="005710E8" w:rsidRPr="00FC31E9">
              <w:rPr>
                <w:rFonts w:ascii="Comic Sans MS" w:hAnsi="Comic Sans MS" w:cs="Arial"/>
                <w:sz w:val="20"/>
                <w:szCs w:val="20"/>
              </w:rPr>
              <w:t>may risk injury. Staff at work may suffer increased stress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EA57D03" w14:textId="77777777" w:rsidR="004A5B28" w:rsidRPr="00FC31E9" w:rsidRDefault="005710E8" w:rsidP="00EE11AA">
            <w:pPr>
              <w:pStyle w:val="ListParagraph"/>
              <w:numPr>
                <w:ilvl w:val="0"/>
                <w:numId w:val="31"/>
              </w:numPr>
              <w:rPr>
                <w:rFonts w:ascii="Comic Sans MS" w:hAnsi="Comic Sans MS" w:cs="Arial"/>
                <w:color w:val="000000" w:themeColor="text1"/>
                <w:sz w:val="20"/>
              </w:rPr>
            </w:pPr>
            <w:r w:rsidRPr="00FC31E9">
              <w:rPr>
                <w:rFonts w:ascii="Comic Sans MS" w:hAnsi="Comic Sans MS" w:cs="Arial"/>
                <w:color w:val="000000" w:themeColor="text1"/>
                <w:sz w:val="20"/>
                <w:lang w:eastAsia="en-GB"/>
              </w:rPr>
              <w:t xml:space="preserve">All Paediatric First Aid and Designated Safeguarding Lead requirements are to be met: </w:t>
            </w:r>
            <w:hyperlink r:id="rId40" w:history="1">
              <w:r w:rsidRPr="00FC31E9">
                <w:rPr>
                  <w:rStyle w:val="Hyperlink"/>
                  <w:rFonts w:ascii="Comic Sans MS" w:hAnsi="Comic Sans MS" w:cs="Arial"/>
                  <w:color w:val="0070C0"/>
                  <w:sz w:val="20"/>
                  <w:lang w:eastAsia="en-GB"/>
                </w:rPr>
                <w:t>LINK</w:t>
              </w:r>
            </w:hyperlink>
            <w:r w:rsidRPr="00FC31E9">
              <w:rPr>
                <w:rFonts w:ascii="Comic Sans MS" w:hAnsi="Comic Sans MS" w:cs="Arial"/>
                <w:color w:val="000000" w:themeColor="text1"/>
                <w:sz w:val="20"/>
                <w:lang w:eastAsia="en-GB"/>
              </w:rPr>
              <w:t xml:space="preserve"> </w:t>
            </w:r>
          </w:p>
          <w:p w14:paraId="3DB9CC8F" w14:textId="77777777" w:rsidR="004A5B28" w:rsidRPr="00FC31E9" w:rsidRDefault="004A5B28" w:rsidP="004A5B28">
            <w:pPr>
              <w:rPr>
                <w:rFonts w:ascii="Comic Sans MS" w:hAnsi="Comic Sans MS" w:cs="Arial"/>
                <w:color w:val="000000" w:themeColor="text1"/>
                <w:sz w:val="20"/>
                <w:szCs w:val="20"/>
              </w:rPr>
            </w:pPr>
          </w:p>
          <w:p w14:paraId="1BE95614" w14:textId="77777777" w:rsidR="005710E8" w:rsidRPr="00FC31E9" w:rsidRDefault="005710E8" w:rsidP="00EE11AA">
            <w:pPr>
              <w:pStyle w:val="ListParagraph"/>
              <w:numPr>
                <w:ilvl w:val="0"/>
                <w:numId w:val="31"/>
              </w:numPr>
              <w:rPr>
                <w:rFonts w:ascii="Comic Sans MS" w:hAnsi="Comic Sans MS" w:cs="Arial"/>
                <w:color w:val="000000" w:themeColor="text1"/>
                <w:sz w:val="20"/>
              </w:rPr>
            </w:pPr>
            <w:r w:rsidRPr="00FC31E9">
              <w:rPr>
                <w:rFonts w:ascii="Comic Sans MS" w:hAnsi="Comic Sans MS" w:cs="Arial"/>
                <w:color w:val="000000" w:themeColor="text1"/>
                <w:sz w:val="20"/>
                <w:lang w:eastAsia="en-GB"/>
              </w:rPr>
              <w:t xml:space="preserve">Staff to notify manager as early as possible if they or any member of their household are presenting Covid-19 symptoms and to follow </w:t>
            </w:r>
            <w:r w:rsidRPr="00FC31E9">
              <w:rPr>
                <w:rFonts w:ascii="Comic Sans MS" w:hAnsi="Comic Sans MS" w:cs="Arial"/>
                <w:color w:val="000000" w:themeColor="text1"/>
                <w:sz w:val="20"/>
              </w:rPr>
              <w:t>NHS/111 isolation/medical advice.</w:t>
            </w:r>
          </w:p>
          <w:p w14:paraId="619805B8" w14:textId="77777777" w:rsidR="005710E8" w:rsidRPr="00FC31E9" w:rsidRDefault="005710E8" w:rsidP="005710E8">
            <w:pPr>
              <w:rPr>
                <w:rFonts w:ascii="Comic Sans MS" w:hAnsi="Comic Sans MS"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020567C" w14:textId="77777777" w:rsidR="005710E8" w:rsidRPr="00FC31E9" w:rsidRDefault="00B207E5" w:rsidP="005710E8">
            <w:pPr>
              <w:rPr>
                <w:rFonts w:ascii="Comic Sans MS" w:hAnsi="Comic Sans MS" w:cs="Arial"/>
                <w:b/>
                <w:sz w:val="20"/>
                <w:szCs w:val="20"/>
              </w:rPr>
            </w:pPr>
            <w:r w:rsidRPr="00FC31E9">
              <w:rPr>
                <w:rFonts w:ascii="Comic Sans MS" w:hAnsi="Comic Sans MS" w:cs="Arial"/>
                <w:b/>
                <w:sz w:val="20"/>
                <w:szCs w:val="20"/>
              </w:rPr>
              <w:t>1</w:t>
            </w:r>
          </w:p>
          <w:p w14:paraId="13A2A971" w14:textId="77777777" w:rsidR="00B207E5" w:rsidRPr="00FC31E9" w:rsidRDefault="00B207E5" w:rsidP="005710E8">
            <w:pPr>
              <w:rPr>
                <w:rFonts w:ascii="Comic Sans MS" w:hAnsi="Comic Sans MS" w:cs="Arial"/>
                <w:b/>
                <w:sz w:val="20"/>
                <w:szCs w:val="20"/>
              </w:rPr>
            </w:pPr>
          </w:p>
          <w:p w14:paraId="624B1815" w14:textId="77777777" w:rsidR="00B207E5" w:rsidRPr="00FC31E9" w:rsidRDefault="00B207E5" w:rsidP="005710E8">
            <w:pPr>
              <w:rPr>
                <w:rFonts w:ascii="Comic Sans MS" w:hAnsi="Comic Sans MS" w:cs="Arial"/>
                <w:b/>
                <w:sz w:val="20"/>
                <w:szCs w:val="20"/>
              </w:rPr>
            </w:pPr>
          </w:p>
          <w:p w14:paraId="75E7DB21" w14:textId="77777777" w:rsidR="00B207E5" w:rsidRPr="00FC31E9" w:rsidRDefault="00B207E5" w:rsidP="005710E8">
            <w:pPr>
              <w:rPr>
                <w:rFonts w:ascii="Comic Sans MS" w:hAnsi="Comic Sans MS" w:cs="Arial"/>
                <w:b/>
                <w:sz w:val="20"/>
                <w:szCs w:val="20"/>
              </w:rPr>
            </w:pPr>
          </w:p>
          <w:p w14:paraId="5ACE8AB5" w14:textId="77777777" w:rsidR="00B207E5" w:rsidRPr="00FC31E9" w:rsidRDefault="00B207E5" w:rsidP="005710E8">
            <w:pPr>
              <w:rPr>
                <w:rFonts w:ascii="Comic Sans MS" w:hAnsi="Comic Sans MS" w:cs="Arial"/>
                <w:b/>
                <w:sz w:val="20"/>
                <w:szCs w:val="20"/>
              </w:rPr>
            </w:pPr>
          </w:p>
          <w:p w14:paraId="40AC1633" w14:textId="77777777" w:rsidR="00B207E5" w:rsidRPr="00FC31E9" w:rsidRDefault="00B207E5" w:rsidP="005710E8">
            <w:pPr>
              <w:rPr>
                <w:rFonts w:ascii="Comic Sans MS" w:hAnsi="Comic Sans MS" w:cs="Arial"/>
                <w:b/>
                <w:sz w:val="20"/>
                <w:szCs w:val="20"/>
              </w:rPr>
            </w:pPr>
            <w:r w:rsidRPr="00FC31E9">
              <w:rPr>
                <w:rFonts w:ascii="Comic Sans MS" w:hAnsi="Comic Sans MS" w:cs="Arial"/>
                <w:b/>
                <w:sz w:val="20"/>
                <w:szCs w:val="20"/>
              </w:rPr>
              <w:t>1</w:t>
            </w:r>
          </w:p>
          <w:p w14:paraId="24DC7134" w14:textId="77777777" w:rsidR="00B207E5" w:rsidRPr="00FC31E9" w:rsidRDefault="00B207E5" w:rsidP="005710E8">
            <w:pPr>
              <w:rPr>
                <w:rFonts w:ascii="Comic Sans MS" w:hAnsi="Comic Sans MS" w:cs="Arial"/>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7EFA717" w14:textId="77777777" w:rsidR="005710E8" w:rsidRPr="00FC31E9" w:rsidRDefault="00B207E5" w:rsidP="005710E8">
            <w:pPr>
              <w:rPr>
                <w:rFonts w:ascii="Comic Sans MS" w:hAnsi="Comic Sans MS" w:cs="Arial"/>
                <w:b/>
                <w:sz w:val="20"/>
                <w:szCs w:val="20"/>
              </w:rPr>
            </w:pPr>
            <w:r w:rsidRPr="00FC31E9">
              <w:rPr>
                <w:rFonts w:ascii="Comic Sans MS" w:hAnsi="Comic Sans MS" w:cs="Arial"/>
                <w:b/>
                <w:sz w:val="20"/>
                <w:szCs w:val="20"/>
              </w:rPr>
              <w:t>4</w:t>
            </w:r>
          </w:p>
          <w:p w14:paraId="7FE9F6F7" w14:textId="77777777" w:rsidR="00B207E5" w:rsidRPr="00FC31E9" w:rsidRDefault="00B207E5" w:rsidP="005710E8">
            <w:pPr>
              <w:rPr>
                <w:rFonts w:ascii="Comic Sans MS" w:hAnsi="Comic Sans MS" w:cs="Arial"/>
                <w:b/>
                <w:sz w:val="20"/>
                <w:szCs w:val="20"/>
              </w:rPr>
            </w:pPr>
          </w:p>
          <w:p w14:paraId="4DB46B39" w14:textId="77777777" w:rsidR="00B207E5" w:rsidRPr="00FC31E9" w:rsidRDefault="00B207E5" w:rsidP="005710E8">
            <w:pPr>
              <w:rPr>
                <w:rFonts w:ascii="Comic Sans MS" w:hAnsi="Comic Sans MS" w:cs="Arial"/>
                <w:b/>
                <w:sz w:val="20"/>
                <w:szCs w:val="20"/>
              </w:rPr>
            </w:pPr>
          </w:p>
          <w:p w14:paraId="1D824F89" w14:textId="77777777" w:rsidR="00B207E5" w:rsidRPr="00FC31E9" w:rsidRDefault="00B207E5" w:rsidP="005710E8">
            <w:pPr>
              <w:rPr>
                <w:rFonts w:ascii="Comic Sans MS" w:hAnsi="Comic Sans MS" w:cs="Arial"/>
                <w:b/>
                <w:sz w:val="20"/>
                <w:szCs w:val="20"/>
              </w:rPr>
            </w:pPr>
          </w:p>
          <w:p w14:paraId="2B320ED7" w14:textId="77777777" w:rsidR="00B207E5" w:rsidRPr="00FC31E9" w:rsidRDefault="00B207E5" w:rsidP="005710E8">
            <w:pPr>
              <w:rPr>
                <w:rFonts w:ascii="Comic Sans MS" w:hAnsi="Comic Sans MS" w:cs="Arial"/>
                <w:b/>
                <w:sz w:val="20"/>
                <w:szCs w:val="20"/>
              </w:rPr>
            </w:pPr>
          </w:p>
          <w:p w14:paraId="3A70204D" w14:textId="77777777" w:rsidR="00B207E5" w:rsidRPr="00FC31E9" w:rsidRDefault="00B207E5" w:rsidP="005710E8">
            <w:pPr>
              <w:rPr>
                <w:rFonts w:ascii="Comic Sans MS" w:hAnsi="Comic Sans MS" w:cs="Arial"/>
                <w:b/>
                <w:sz w:val="20"/>
                <w:szCs w:val="20"/>
              </w:rPr>
            </w:pPr>
            <w:r w:rsidRPr="00FC31E9">
              <w:rPr>
                <w:rFonts w:ascii="Comic Sans MS" w:hAnsi="Comic Sans MS" w:cs="Arial"/>
                <w:b/>
                <w:sz w:val="20"/>
                <w:szCs w:val="20"/>
              </w:rPr>
              <w:t>4</w:t>
            </w:r>
          </w:p>
        </w:tc>
        <w:tc>
          <w:tcPr>
            <w:tcW w:w="446" w:type="dxa"/>
            <w:tcBorders>
              <w:top w:val="single" w:sz="4" w:space="0" w:color="auto"/>
              <w:left w:val="single" w:sz="4" w:space="0" w:color="auto"/>
              <w:bottom w:val="single" w:sz="4" w:space="0" w:color="auto"/>
              <w:right w:val="single" w:sz="24" w:space="0" w:color="auto"/>
            </w:tcBorders>
            <w:shd w:val="clear" w:color="auto" w:fill="auto"/>
          </w:tcPr>
          <w:p w14:paraId="7A940DC6" w14:textId="77777777" w:rsidR="00B207E5" w:rsidRPr="00FC31E9" w:rsidRDefault="00B207E5" w:rsidP="00B207E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1CE16309" w14:textId="77777777" w:rsidR="005710E8" w:rsidRPr="00FC31E9" w:rsidRDefault="005710E8" w:rsidP="005710E8">
            <w:pPr>
              <w:rPr>
                <w:rFonts w:ascii="Comic Sans MS" w:hAnsi="Comic Sans MS" w:cs="Arial"/>
                <w:b/>
                <w:sz w:val="20"/>
                <w:szCs w:val="20"/>
              </w:rPr>
            </w:pPr>
          </w:p>
          <w:p w14:paraId="0DA11EB9" w14:textId="77777777" w:rsidR="00B207E5" w:rsidRPr="00FC31E9" w:rsidRDefault="00B207E5" w:rsidP="005710E8">
            <w:pPr>
              <w:rPr>
                <w:rFonts w:ascii="Comic Sans MS" w:hAnsi="Comic Sans MS" w:cs="Arial"/>
                <w:b/>
                <w:sz w:val="20"/>
                <w:szCs w:val="20"/>
              </w:rPr>
            </w:pPr>
          </w:p>
          <w:p w14:paraId="79245980" w14:textId="77777777" w:rsidR="00B207E5" w:rsidRPr="00FC31E9" w:rsidRDefault="00B207E5" w:rsidP="005710E8">
            <w:pPr>
              <w:rPr>
                <w:rFonts w:ascii="Comic Sans MS" w:hAnsi="Comic Sans MS" w:cs="Arial"/>
                <w:b/>
                <w:sz w:val="20"/>
                <w:szCs w:val="20"/>
              </w:rPr>
            </w:pPr>
          </w:p>
          <w:p w14:paraId="028A697B" w14:textId="77777777" w:rsidR="00B207E5" w:rsidRPr="00FC31E9" w:rsidRDefault="00B207E5" w:rsidP="005710E8">
            <w:pPr>
              <w:rPr>
                <w:rFonts w:ascii="Comic Sans MS" w:hAnsi="Comic Sans MS" w:cs="Arial"/>
                <w:b/>
                <w:sz w:val="20"/>
                <w:szCs w:val="20"/>
              </w:rPr>
            </w:pPr>
          </w:p>
          <w:p w14:paraId="12FD4F68" w14:textId="77777777" w:rsidR="00B207E5" w:rsidRPr="00FC31E9" w:rsidRDefault="00B207E5" w:rsidP="00B207E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1ADBF358" w14:textId="77777777" w:rsidR="00B207E5" w:rsidRPr="00FC31E9" w:rsidRDefault="00B207E5" w:rsidP="005710E8">
            <w:pPr>
              <w:rPr>
                <w:rFonts w:ascii="Comic Sans MS" w:hAnsi="Comic Sans MS" w:cs="Arial"/>
                <w:b/>
                <w:sz w:val="20"/>
                <w:szCs w:val="20"/>
              </w:rPr>
            </w:pPr>
          </w:p>
          <w:p w14:paraId="0313480C" w14:textId="77777777" w:rsidR="00B207E5" w:rsidRPr="00FC31E9" w:rsidRDefault="00B207E5" w:rsidP="005710E8">
            <w:pPr>
              <w:rPr>
                <w:rFonts w:ascii="Comic Sans MS" w:hAnsi="Comic Sans MS" w:cs="Arial"/>
                <w:b/>
                <w:sz w:val="20"/>
                <w:szCs w:val="20"/>
              </w:rPr>
            </w:pPr>
          </w:p>
        </w:tc>
        <w:tc>
          <w:tcPr>
            <w:tcW w:w="3523" w:type="dxa"/>
            <w:tcBorders>
              <w:top w:val="single" w:sz="4" w:space="0" w:color="auto"/>
              <w:left w:val="single" w:sz="24" w:space="0" w:color="auto"/>
              <w:bottom w:val="single" w:sz="4" w:space="0" w:color="auto"/>
              <w:right w:val="single" w:sz="4" w:space="0" w:color="auto"/>
            </w:tcBorders>
            <w:shd w:val="clear" w:color="auto" w:fill="auto"/>
          </w:tcPr>
          <w:p w14:paraId="15BF9601" w14:textId="77777777" w:rsidR="005710E8" w:rsidRPr="00FC31E9" w:rsidRDefault="005710E8" w:rsidP="005710E8">
            <w:pPr>
              <w:rPr>
                <w:rFonts w:ascii="Comic Sans MS" w:hAnsi="Comic Sans MS"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1EA6D31" w14:textId="77777777" w:rsidR="005710E8" w:rsidRPr="00FC31E9" w:rsidRDefault="005710E8" w:rsidP="005710E8">
            <w:pPr>
              <w:rPr>
                <w:rFonts w:ascii="Comic Sans MS" w:hAnsi="Comic Sans MS"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96BF6EC" w14:textId="77777777" w:rsidR="005710E8" w:rsidRPr="00FC31E9" w:rsidRDefault="005710E8" w:rsidP="005710E8">
            <w:pPr>
              <w:rPr>
                <w:rFonts w:ascii="Comic Sans MS" w:hAnsi="Comic Sans MS" w:cs="Arial"/>
                <w:b/>
                <w:sz w:val="20"/>
                <w:szCs w:val="20"/>
              </w:rPr>
            </w:pPr>
          </w:p>
        </w:tc>
        <w:tc>
          <w:tcPr>
            <w:tcW w:w="425" w:type="dxa"/>
            <w:tcBorders>
              <w:top w:val="single" w:sz="4" w:space="0" w:color="auto"/>
              <w:left w:val="single" w:sz="4" w:space="0" w:color="auto"/>
              <w:bottom w:val="single" w:sz="4" w:space="0" w:color="auto"/>
              <w:right w:val="single" w:sz="24" w:space="0" w:color="auto"/>
            </w:tcBorders>
            <w:shd w:val="clear" w:color="auto" w:fill="auto"/>
          </w:tcPr>
          <w:p w14:paraId="4DEC9AF8" w14:textId="77777777" w:rsidR="005710E8" w:rsidRPr="00FC31E9" w:rsidRDefault="005710E8" w:rsidP="005710E8">
            <w:pPr>
              <w:rPr>
                <w:rFonts w:ascii="Comic Sans MS" w:hAnsi="Comic Sans MS" w:cs="Arial"/>
                <w:b/>
                <w:sz w:val="20"/>
                <w:szCs w:val="20"/>
              </w:rPr>
            </w:pPr>
          </w:p>
        </w:tc>
        <w:tc>
          <w:tcPr>
            <w:tcW w:w="709" w:type="dxa"/>
            <w:tcBorders>
              <w:top w:val="single" w:sz="4" w:space="0" w:color="auto"/>
              <w:left w:val="single" w:sz="24" w:space="0" w:color="auto"/>
              <w:bottom w:val="single" w:sz="4" w:space="0" w:color="auto"/>
              <w:right w:val="single" w:sz="4" w:space="0" w:color="auto"/>
            </w:tcBorders>
            <w:shd w:val="clear" w:color="auto" w:fill="auto"/>
          </w:tcPr>
          <w:p w14:paraId="0901F0C4" w14:textId="77777777" w:rsidR="005710E8" w:rsidRPr="00FC31E9" w:rsidRDefault="005710E8" w:rsidP="005710E8">
            <w:pPr>
              <w:rPr>
                <w:rFonts w:ascii="Comic Sans MS" w:hAnsi="Comic Sans MS" w:cs="Arial"/>
                <w:b/>
                <w:sz w:val="20"/>
                <w:szCs w:val="20"/>
              </w:rPr>
            </w:pPr>
          </w:p>
        </w:tc>
      </w:tr>
    </w:tbl>
    <w:p w14:paraId="4A468E12" w14:textId="77777777" w:rsidR="00DE2EE0" w:rsidRPr="00FC31E9" w:rsidRDefault="00DE2EE0" w:rsidP="005D1CF2">
      <w:pPr>
        <w:rPr>
          <w:rFonts w:ascii="Comic Sans MS" w:hAnsi="Comic Sans MS" w:cs="Arial"/>
          <w:sz w:val="20"/>
          <w:szCs w:val="20"/>
        </w:rPr>
      </w:pPr>
    </w:p>
    <w:p w14:paraId="0FC52348" w14:textId="77777777" w:rsidR="00775901" w:rsidRPr="00FC31E9" w:rsidRDefault="00775901">
      <w:pPr>
        <w:rPr>
          <w:rFonts w:ascii="Comic Sans MS" w:hAnsi="Comic Sans MS" w:cs="Arial"/>
          <w:sz w:val="20"/>
          <w:szCs w:val="20"/>
        </w:rPr>
      </w:pPr>
      <w:r w:rsidRPr="00FC31E9">
        <w:rPr>
          <w:rFonts w:ascii="Comic Sans MS" w:hAnsi="Comic Sans MS" w:cs="Arial"/>
          <w:sz w:val="20"/>
          <w:szCs w:val="20"/>
        </w:rPr>
        <w:br w:type="page"/>
      </w:r>
    </w:p>
    <w:p w14:paraId="18E7335C" w14:textId="77777777" w:rsidR="005710E8" w:rsidRPr="00FC31E9" w:rsidRDefault="005710E8" w:rsidP="005710E8">
      <w:pPr>
        <w:rPr>
          <w:rFonts w:ascii="Comic Sans MS" w:hAnsi="Comic Sans MS" w:cs="Arial"/>
          <w:sz w:val="20"/>
          <w:szCs w:val="20"/>
        </w:rPr>
      </w:pPr>
    </w:p>
    <w:tbl>
      <w:tblPr>
        <w:tblW w:w="161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3941"/>
        <w:gridCol w:w="1276"/>
        <w:gridCol w:w="3260"/>
        <w:gridCol w:w="425"/>
        <w:gridCol w:w="426"/>
        <w:gridCol w:w="446"/>
        <w:gridCol w:w="3523"/>
        <w:gridCol w:w="425"/>
        <w:gridCol w:w="425"/>
        <w:gridCol w:w="425"/>
        <w:gridCol w:w="709"/>
      </w:tblGrid>
      <w:tr w:rsidR="005710E8" w:rsidRPr="00FC31E9" w14:paraId="7E34BE40" w14:textId="77777777" w:rsidTr="00C0267C">
        <w:trPr>
          <w:trHeight w:val="519"/>
        </w:trPr>
        <w:tc>
          <w:tcPr>
            <w:tcW w:w="4798" w:type="dxa"/>
            <w:gridSpan w:val="2"/>
            <w:vMerge w:val="restart"/>
            <w:shd w:val="pct20" w:color="auto" w:fill="FFFFFF"/>
            <w:vAlign w:val="center"/>
          </w:tcPr>
          <w:p w14:paraId="78AA1EB8"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sz w:val="20"/>
                <w:szCs w:val="20"/>
              </w:rPr>
              <w:t>What are the significant, foreseeable, hazards?</w:t>
            </w:r>
          </w:p>
          <w:p w14:paraId="316971EE" w14:textId="77777777" w:rsidR="005710E8" w:rsidRPr="00FC31E9" w:rsidRDefault="005710E8" w:rsidP="00C0267C">
            <w:pPr>
              <w:jc w:val="center"/>
              <w:rPr>
                <w:rFonts w:ascii="Comic Sans MS" w:hAnsi="Comic Sans MS" w:cs="Arial"/>
                <w:b/>
                <w:i/>
                <w:sz w:val="20"/>
                <w:szCs w:val="20"/>
              </w:rPr>
            </w:pPr>
            <w:r w:rsidRPr="00FC31E9">
              <w:rPr>
                <w:rFonts w:ascii="Comic Sans MS" w:hAnsi="Comic Sans MS" w:cs="Arial"/>
                <w:b/>
                <w:i/>
                <w:sz w:val="20"/>
                <w:szCs w:val="20"/>
              </w:rPr>
              <w:t>(the dangers that can cause harm)</w:t>
            </w:r>
          </w:p>
        </w:tc>
        <w:tc>
          <w:tcPr>
            <w:tcW w:w="1276" w:type="dxa"/>
            <w:vMerge w:val="restart"/>
            <w:shd w:val="pct20" w:color="auto" w:fill="FFFFFF"/>
            <w:vAlign w:val="center"/>
          </w:tcPr>
          <w:p w14:paraId="35447F51" w14:textId="77777777" w:rsidR="005710E8" w:rsidRPr="00FC31E9" w:rsidRDefault="005710E8" w:rsidP="00C0267C">
            <w:pPr>
              <w:pStyle w:val="Heading5"/>
              <w:rPr>
                <w:rFonts w:ascii="Comic Sans MS" w:hAnsi="Comic Sans MS" w:cs="Arial"/>
              </w:rPr>
            </w:pPr>
            <w:r w:rsidRPr="00FC31E9">
              <w:rPr>
                <w:rFonts w:ascii="Comic Sans MS" w:hAnsi="Comic Sans MS" w:cs="Arial"/>
              </w:rPr>
              <w:t>Who is at Risk?</w:t>
            </w:r>
          </w:p>
        </w:tc>
        <w:tc>
          <w:tcPr>
            <w:tcW w:w="3260" w:type="dxa"/>
            <w:vMerge w:val="restart"/>
            <w:shd w:val="pct20" w:color="auto" w:fill="FFFFFF"/>
            <w:vAlign w:val="center"/>
          </w:tcPr>
          <w:p w14:paraId="1FD527AF"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sz w:val="20"/>
                <w:szCs w:val="20"/>
              </w:rPr>
              <w:t xml:space="preserve">Current control measures </w:t>
            </w:r>
          </w:p>
          <w:p w14:paraId="4F603592" w14:textId="77777777" w:rsidR="005710E8" w:rsidRPr="00FC31E9" w:rsidRDefault="005710E8" w:rsidP="00C0267C">
            <w:pPr>
              <w:rPr>
                <w:rFonts w:ascii="Comic Sans MS" w:hAnsi="Comic Sans MS" w:cs="Arial"/>
                <w:b/>
                <w:i/>
                <w:sz w:val="20"/>
                <w:szCs w:val="20"/>
              </w:rPr>
            </w:pPr>
            <w:r w:rsidRPr="00FC31E9">
              <w:rPr>
                <w:rFonts w:ascii="Comic Sans MS" w:hAnsi="Comic Sans MS" w:cs="Arial"/>
                <w:b/>
                <w:i/>
                <w:sz w:val="20"/>
                <w:szCs w:val="20"/>
              </w:rPr>
              <w:t>(What is already in place/done)</w:t>
            </w:r>
          </w:p>
        </w:tc>
        <w:tc>
          <w:tcPr>
            <w:tcW w:w="1297" w:type="dxa"/>
            <w:gridSpan w:val="3"/>
            <w:tcBorders>
              <w:right w:val="single" w:sz="24" w:space="0" w:color="auto"/>
            </w:tcBorders>
            <w:shd w:val="pct20" w:color="auto" w:fill="FFFFFF"/>
          </w:tcPr>
          <w:p w14:paraId="38F40971"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sz w:val="20"/>
                <w:szCs w:val="20"/>
              </w:rPr>
              <w:t>Risk Rating</w:t>
            </w:r>
          </w:p>
        </w:tc>
        <w:tc>
          <w:tcPr>
            <w:tcW w:w="3523" w:type="dxa"/>
            <w:vMerge w:val="restart"/>
            <w:tcBorders>
              <w:left w:val="single" w:sz="24" w:space="0" w:color="auto"/>
            </w:tcBorders>
            <w:shd w:val="pct20" w:color="auto" w:fill="FFFFFF"/>
            <w:vAlign w:val="center"/>
          </w:tcPr>
          <w:p w14:paraId="051B0102"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bCs/>
                <w:sz w:val="20"/>
                <w:szCs w:val="20"/>
              </w:rPr>
              <w:t>What additional controls will be put in place to reduce the risk further</w:t>
            </w:r>
            <w:r w:rsidRPr="00FC31E9">
              <w:rPr>
                <w:rFonts w:ascii="Comic Sans MS" w:hAnsi="Comic Sans MS" w:cs="Arial"/>
                <w:sz w:val="20"/>
                <w:szCs w:val="20"/>
              </w:rPr>
              <w:t>?</w:t>
            </w:r>
          </w:p>
        </w:tc>
        <w:tc>
          <w:tcPr>
            <w:tcW w:w="1275" w:type="dxa"/>
            <w:gridSpan w:val="3"/>
            <w:tcBorders>
              <w:bottom w:val="single" w:sz="4" w:space="0" w:color="auto"/>
              <w:right w:val="single" w:sz="24" w:space="0" w:color="auto"/>
            </w:tcBorders>
            <w:shd w:val="pct20" w:color="auto" w:fill="FFFFFF"/>
            <w:vAlign w:val="center"/>
          </w:tcPr>
          <w:p w14:paraId="78024BBE"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sz w:val="20"/>
                <w:szCs w:val="20"/>
              </w:rPr>
              <w:t>Revised Risk Rating</w:t>
            </w:r>
          </w:p>
        </w:tc>
        <w:tc>
          <w:tcPr>
            <w:tcW w:w="709" w:type="dxa"/>
            <w:vMerge w:val="restart"/>
            <w:tcBorders>
              <w:left w:val="single" w:sz="24" w:space="0" w:color="auto"/>
            </w:tcBorders>
            <w:shd w:val="pct20" w:color="auto" w:fill="FFFFFF"/>
            <w:vAlign w:val="center"/>
          </w:tcPr>
          <w:p w14:paraId="0B20A3B3"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sz w:val="20"/>
                <w:szCs w:val="20"/>
              </w:rPr>
              <w:t>Sign as done</w:t>
            </w:r>
          </w:p>
        </w:tc>
      </w:tr>
      <w:tr w:rsidR="005710E8" w:rsidRPr="00FC31E9" w14:paraId="61FECCC9" w14:textId="77777777" w:rsidTr="004A5B28">
        <w:trPr>
          <w:trHeight w:val="70"/>
        </w:trPr>
        <w:tc>
          <w:tcPr>
            <w:tcW w:w="4798" w:type="dxa"/>
            <w:gridSpan w:val="2"/>
            <w:vMerge/>
            <w:shd w:val="pct20" w:color="auto" w:fill="FFFFFF"/>
            <w:vAlign w:val="center"/>
          </w:tcPr>
          <w:p w14:paraId="48738E3E" w14:textId="77777777" w:rsidR="005710E8" w:rsidRPr="00FC31E9" w:rsidRDefault="005710E8" w:rsidP="00C0267C">
            <w:pPr>
              <w:jc w:val="center"/>
              <w:rPr>
                <w:rFonts w:ascii="Comic Sans MS" w:hAnsi="Comic Sans MS" w:cs="Arial"/>
                <w:b/>
                <w:sz w:val="20"/>
                <w:szCs w:val="20"/>
              </w:rPr>
            </w:pPr>
          </w:p>
        </w:tc>
        <w:tc>
          <w:tcPr>
            <w:tcW w:w="1276" w:type="dxa"/>
            <w:vMerge/>
            <w:shd w:val="pct20" w:color="auto" w:fill="FFFFFF"/>
            <w:vAlign w:val="center"/>
          </w:tcPr>
          <w:p w14:paraId="1424B712" w14:textId="77777777" w:rsidR="005710E8" w:rsidRPr="00FC31E9" w:rsidRDefault="005710E8" w:rsidP="00C0267C">
            <w:pPr>
              <w:pStyle w:val="Heading5"/>
              <w:rPr>
                <w:rFonts w:ascii="Comic Sans MS" w:hAnsi="Comic Sans MS" w:cs="Arial"/>
              </w:rPr>
            </w:pPr>
          </w:p>
        </w:tc>
        <w:tc>
          <w:tcPr>
            <w:tcW w:w="3260" w:type="dxa"/>
            <w:vMerge/>
            <w:shd w:val="pct20" w:color="auto" w:fill="FFFFFF"/>
            <w:vAlign w:val="center"/>
          </w:tcPr>
          <w:p w14:paraId="5F8FD925" w14:textId="77777777" w:rsidR="005710E8" w:rsidRPr="00FC31E9" w:rsidRDefault="005710E8" w:rsidP="00C0267C">
            <w:pPr>
              <w:jc w:val="center"/>
              <w:rPr>
                <w:rFonts w:ascii="Comic Sans MS" w:hAnsi="Comic Sans MS" w:cs="Arial"/>
                <w:b/>
                <w:sz w:val="20"/>
                <w:szCs w:val="20"/>
              </w:rPr>
            </w:pPr>
          </w:p>
        </w:tc>
        <w:tc>
          <w:tcPr>
            <w:tcW w:w="425" w:type="dxa"/>
            <w:shd w:val="pct20" w:color="auto" w:fill="FFFFFF"/>
          </w:tcPr>
          <w:p w14:paraId="2C8A55B5"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6" w:type="dxa"/>
            <w:shd w:val="pct20" w:color="auto" w:fill="FFFFFF"/>
          </w:tcPr>
          <w:p w14:paraId="5206BE7E"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46" w:type="dxa"/>
            <w:tcBorders>
              <w:right w:val="single" w:sz="24" w:space="0" w:color="auto"/>
            </w:tcBorders>
            <w:shd w:val="pct20" w:color="auto" w:fill="FFFFFF"/>
          </w:tcPr>
          <w:p w14:paraId="67C6DB63"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3523" w:type="dxa"/>
            <w:vMerge/>
            <w:tcBorders>
              <w:left w:val="single" w:sz="24" w:space="0" w:color="auto"/>
              <w:bottom w:val="single" w:sz="4" w:space="0" w:color="auto"/>
            </w:tcBorders>
            <w:shd w:val="pct20" w:color="auto" w:fill="FFFFFF"/>
            <w:vAlign w:val="center"/>
          </w:tcPr>
          <w:p w14:paraId="52DB4938" w14:textId="77777777" w:rsidR="005710E8" w:rsidRPr="00FC31E9" w:rsidRDefault="005710E8" w:rsidP="00C0267C">
            <w:pPr>
              <w:jc w:val="center"/>
              <w:rPr>
                <w:rFonts w:ascii="Comic Sans MS" w:hAnsi="Comic Sans MS" w:cs="Arial"/>
                <w:b/>
                <w:sz w:val="20"/>
                <w:szCs w:val="20"/>
              </w:rPr>
            </w:pPr>
          </w:p>
        </w:tc>
        <w:tc>
          <w:tcPr>
            <w:tcW w:w="425" w:type="dxa"/>
            <w:tcBorders>
              <w:bottom w:val="single" w:sz="4" w:space="0" w:color="auto"/>
            </w:tcBorders>
            <w:shd w:val="pct20" w:color="auto" w:fill="FFFFFF"/>
            <w:vAlign w:val="center"/>
          </w:tcPr>
          <w:p w14:paraId="4194C488"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5" w:type="dxa"/>
            <w:tcBorders>
              <w:bottom w:val="single" w:sz="4" w:space="0" w:color="auto"/>
            </w:tcBorders>
            <w:shd w:val="pct20" w:color="auto" w:fill="FFFFFF"/>
            <w:vAlign w:val="center"/>
          </w:tcPr>
          <w:p w14:paraId="0344716C"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25" w:type="dxa"/>
            <w:tcBorders>
              <w:bottom w:val="single" w:sz="4" w:space="0" w:color="auto"/>
              <w:right w:val="single" w:sz="24" w:space="0" w:color="auto"/>
            </w:tcBorders>
            <w:shd w:val="pct20" w:color="auto" w:fill="FFFFFF"/>
            <w:vAlign w:val="center"/>
          </w:tcPr>
          <w:p w14:paraId="73BFF1CE"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709" w:type="dxa"/>
            <w:vMerge/>
            <w:tcBorders>
              <w:left w:val="single" w:sz="24" w:space="0" w:color="auto"/>
              <w:bottom w:val="single" w:sz="4" w:space="0" w:color="auto"/>
            </w:tcBorders>
            <w:shd w:val="pct20" w:color="auto" w:fill="FFFFFF"/>
            <w:vAlign w:val="center"/>
          </w:tcPr>
          <w:p w14:paraId="25AC672C" w14:textId="77777777" w:rsidR="005710E8" w:rsidRPr="00FC31E9" w:rsidRDefault="005710E8" w:rsidP="00C0267C">
            <w:pPr>
              <w:jc w:val="center"/>
              <w:rPr>
                <w:rFonts w:ascii="Comic Sans MS" w:hAnsi="Comic Sans MS" w:cs="Arial"/>
                <w:b/>
                <w:sz w:val="20"/>
                <w:szCs w:val="20"/>
              </w:rPr>
            </w:pPr>
          </w:p>
        </w:tc>
      </w:tr>
      <w:tr w:rsidR="005710E8" w:rsidRPr="00FC31E9" w14:paraId="5541E3F0" w14:textId="77777777" w:rsidTr="00C0267C">
        <w:trPr>
          <w:trHeight w:val="635"/>
        </w:trPr>
        <w:tc>
          <w:tcPr>
            <w:tcW w:w="857" w:type="dxa"/>
            <w:tcBorders>
              <w:top w:val="single" w:sz="4" w:space="0" w:color="auto"/>
              <w:left w:val="single" w:sz="4" w:space="0" w:color="auto"/>
              <w:bottom w:val="single" w:sz="4" w:space="0" w:color="auto"/>
              <w:right w:val="single" w:sz="4" w:space="0" w:color="auto"/>
            </w:tcBorders>
          </w:tcPr>
          <w:p w14:paraId="07033801" w14:textId="77777777" w:rsidR="005710E8" w:rsidRPr="00FC31E9" w:rsidRDefault="00D618A5" w:rsidP="005710E8">
            <w:pPr>
              <w:rPr>
                <w:rFonts w:ascii="Comic Sans MS" w:hAnsi="Comic Sans MS" w:cs="Arial"/>
                <w:b/>
                <w:sz w:val="20"/>
                <w:szCs w:val="20"/>
              </w:rPr>
            </w:pPr>
            <w:r w:rsidRPr="00FC31E9">
              <w:rPr>
                <w:rFonts w:ascii="Comic Sans MS" w:hAnsi="Comic Sans MS" w:cs="Arial"/>
                <w:b/>
                <w:sz w:val="20"/>
                <w:szCs w:val="20"/>
              </w:rPr>
              <w:t>4.1</w:t>
            </w:r>
          </w:p>
        </w:tc>
        <w:tc>
          <w:tcPr>
            <w:tcW w:w="3941" w:type="dxa"/>
            <w:tcBorders>
              <w:top w:val="single" w:sz="4" w:space="0" w:color="auto"/>
              <w:left w:val="single" w:sz="4" w:space="0" w:color="auto"/>
              <w:bottom w:val="single" w:sz="4" w:space="0" w:color="auto"/>
              <w:right w:val="single" w:sz="4" w:space="0" w:color="auto"/>
            </w:tcBorders>
          </w:tcPr>
          <w:p w14:paraId="218830F1" w14:textId="77777777" w:rsidR="005710E8" w:rsidRPr="00FC31E9" w:rsidRDefault="005710E8" w:rsidP="005710E8">
            <w:pPr>
              <w:rPr>
                <w:rFonts w:ascii="Comic Sans MS" w:hAnsi="Comic Sans MS" w:cs="Arial"/>
                <w:b/>
                <w:sz w:val="20"/>
                <w:szCs w:val="20"/>
              </w:rPr>
            </w:pPr>
            <w:r w:rsidRPr="00FC31E9">
              <w:rPr>
                <w:rFonts w:ascii="Comic Sans MS" w:hAnsi="Comic Sans MS" w:cs="Arial"/>
                <w:b/>
                <w:sz w:val="20"/>
                <w:szCs w:val="20"/>
              </w:rPr>
              <w:t>Reduced staffing structure/insufficient supervision ratios/trained paediatric first aiders/ qualified staff to work with children with complex behavioural/medical/emotional needs continued</w:t>
            </w:r>
          </w:p>
          <w:p w14:paraId="00CA5855" w14:textId="77777777" w:rsidR="005710E8" w:rsidRPr="00FC31E9" w:rsidRDefault="005710E8" w:rsidP="005710E8">
            <w:pPr>
              <w:rPr>
                <w:rFonts w:ascii="Comic Sans MS" w:hAnsi="Comic Sans MS"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AB72FE" w14:textId="77777777" w:rsidR="005710E8" w:rsidRPr="00FC31E9" w:rsidRDefault="000C57FE" w:rsidP="005710E8">
            <w:pPr>
              <w:rPr>
                <w:rFonts w:ascii="Comic Sans MS" w:hAnsi="Comic Sans MS" w:cs="Arial"/>
                <w:sz w:val="20"/>
                <w:szCs w:val="20"/>
              </w:rPr>
            </w:pPr>
            <w:r w:rsidRPr="00FC31E9">
              <w:rPr>
                <w:rFonts w:ascii="Comic Sans MS" w:hAnsi="Comic Sans MS" w:cs="Arial"/>
                <w:sz w:val="20"/>
                <w:szCs w:val="20"/>
              </w:rPr>
              <w:t>Children</w:t>
            </w:r>
            <w:r w:rsidR="005710E8" w:rsidRPr="00FC31E9">
              <w:rPr>
                <w:rFonts w:ascii="Comic Sans MS" w:hAnsi="Comic Sans MS" w:cs="Arial"/>
                <w:sz w:val="20"/>
                <w:szCs w:val="20"/>
              </w:rPr>
              <w:t xml:space="preserve"> may risk injury. Staff at work may suffer increased stress</w:t>
            </w:r>
          </w:p>
        </w:tc>
        <w:tc>
          <w:tcPr>
            <w:tcW w:w="3260" w:type="dxa"/>
            <w:tcBorders>
              <w:top w:val="single" w:sz="4" w:space="0" w:color="auto"/>
              <w:left w:val="single" w:sz="4" w:space="0" w:color="auto"/>
              <w:bottom w:val="single" w:sz="4" w:space="0" w:color="auto"/>
              <w:right w:val="single" w:sz="4" w:space="0" w:color="auto"/>
            </w:tcBorders>
          </w:tcPr>
          <w:p w14:paraId="65676A5E" w14:textId="77777777" w:rsidR="005710E8" w:rsidRPr="00FC31E9" w:rsidRDefault="00640F9A" w:rsidP="00EE11AA">
            <w:pPr>
              <w:pStyle w:val="ListParagraph"/>
              <w:numPr>
                <w:ilvl w:val="0"/>
                <w:numId w:val="31"/>
              </w:numPr>
              <w:rPr>
                <w:rFonts w:ascii="Comic Sans MS" w:hAnsi="Comic Sans MS" w:cs="Arial"/>
                <w:color w:val="000000" w:themeColor="text1"/>
                <w:sz w:val="20"/>
              </w:rPr>
            </w:pPr>
            <w:r w:rsidRPr="00FC31E9">
              <w:rPr>
                <w:rFonts w:ascii="Comic Sans MS" w:hAnsi="Comic Sans MS" w:cs="Arial"/>
                <w:color w:val="000000" w:themeColor="text1"/>
                <w:sz w:val="20"/>
              </w:rPr>
              <w:t>Manager</w:t>
            </w:r>
            <w:r w:rsidR="005710E8" w:rsidRPr="00FC31E9">
              <w:rPr>
                <w:rFonts w:ascii="Comic Sans MS" w:hAnsi="Comic Sans MS" w:cs="Arial"/>
                <w:color w:val="000000" w:themeColor="text1"/>
                <w:sz w:val="20"/>
              </w:rPr>
              <w:t xml:space="preserve"> to establish daily supervision levels and to ensure staffing requirements are met.  Inform Ofsted and the Family Information Service if the setting needs to close.</w:t>
            </w:r>
          </w:p>
          <w:p w14:paraId="4B687356" w14:textId="77777777" w:rsidR="005710E8" w:rsidRPr="00FC31E9" w:rsidRDefault="005710E8" w:rsidP="005710E8">
            <w:pPr>
              <w:rPr>
                <w:rFonts w:ascii="Comic Sans MS" w:hAnsi="Comic Sans MS" w:cs="Arial"/>
                <w:color w:val="000000" w:themeColor="text1"/>
                <w:sz w:val="20"/>
                <w:szCs w:val="20"/>
              </w:rPr>
            </w:pPr>
          </w:p>
          <w:p w14:paraId="011D8642" w14:textId="683D394F" w:rsidR="005710E8" w:rsidRPr="00FC31E9" w:rsidRDefault="00640F9A" w:rsidP="00EE11AA">
            <w:pPr>
              <w:pStyle w:val="ListParagraph"/>
              <w:numPr>
                <w:ilvl w:val="0"/>
                <w:numId w:val="31"/>
              </w:numPr>
              <w:rPr>
                <w:rFonts w:ascii="Comic Sans MS" w:hAnsi="Comic Sans MS" w:cs="Arial"/>
                <w:color w:val="000000" w:themeColor="text1"/>
                <w:sz w:val="20"/>
              </w:rPr>
            </w:pPr>
            <w:r w:rsidRPr="00FC31E9">
              <w:rPr>
                <w:rFonts w:ascii="Comic Sans MS" w:hAnsi="Comic Sans MS" w:cs="Arial"/>
                <w:color w:val="000000" w:themeColor="text1"/>
                <w:sz w:val="20"/>
              </w:rPr>
              <w:t>Manager</w:t>
            </w:r>
            <w:r w:rsidR="005710E8" w:rsidRPr="00FC31E9">
              <w:rPr>
                <w:rFonts w:ascii="Comic Sans MS" w:hAnsi="Comic Sans MS" w:cs="Arial"/>
                <w:color w:val="000000" w:themeColor="text1"/>
                <w:sz w:val="20"/>
              </w:rPr>
              <w:t xml:space="preserve"> to ensure that there are adequate paediatric first aiders in-line with HSE guidance, certificates extension periods and changes to paediatric first aid requirements under EYF</w:t>
            </w:r>
            <w:r w:rsidR="00190859">
              <w:rPr>
                <w:rFonts w:ascii="Comic Sans MS" w:hAnsi="Comic Sans MS" w:cs="Arial"/>
                <w:color w:val="000000" w:themeColor="text1"/>
                <w:sz w:val="20"/>
              </w:rPr>
              <w:t>S</w:t>
            </w:r>
            <w:r w:rsidR="005710E8" w:rsidRPr="00FC31E9">
              <w:rPr>
                <w:rFonts w:ascii="Comic Sans MS" w:hAnsi="Comic Sans MS" w:cs="Arial"/>
                <w:color w:val="000000" w:themeColor="text1"/>
                <w:sz w:val="20"/>
              </w:rPr>
              <w:t xml:space="preserve">. </w:t>
            </w:r>
          </w:p>
          <w:p w14:paraId="64B4478C" w14:textId="77777777" w:rsidR="005710E8" w:rsidRPr="00FC31E9" w:rsidRDefault="005710E8" w:rsidP="005710E8">
            <w:pPr>
              <w:rPr>
                <w:rFonts w:ascii="Comic Sans MS" w:hAnsi="Comic Sans MS" w:cs="Arial"/>
                <w:color w:val="000000" w:themeColor="text1"/>
                <w:sz w:val="20"/>
                <w:szCs w:val="20"/>
              </w:rPr>
            </w:pPr>
          </w:p>
          <w:p w14:paraId="7329C131" w14:textId="77777777" w:rsidR="005710E8" w:rsidRPr="00FC31E9" w:rsidRDefault="005710E8" w:rsidP="00EE11AA">
            <w:pPr>
              <w:pStyle w:val="ListParagraph"/>
              <w:numPr>
                <w:ilvl w:val="0"/>
                <w:numId w:val="31"/>
              </w:numPr>
              <w:rPr>
                <w:rFonts w:ascii="Comic Sans MS" w:hAnsi="Comic Sans MS" w:cs="Arial"/>
                <w:color w:val="000000" w:themeColor="text1"/>
                <w:sz w:val="20"/>
                <w:lang w:eastAsia="en-GB"/>
              </w:rPr>
            </w:pPr>
            <w:r w:rsidRPr="00FC31E9">
              <w:rPr>
                <w:rFonts w:ascii="Comic Sans MS" w:hAnsi="Comic Sans MS" w:cs="Arial"/>
                <w:color w:val="000000" w:themeColor="text1"/>
                <w:sz w:val="20"/>
                <w:lang w:eastAsia="en-GB"/>
              </w:rPr>
              <w:t xml:space="preserve">Manager to check first aid cover each day </w:t>
            </w:r>
          </w:p>
          <w:p w14:paraId="23E5595B" w14:textId="77777777" w:rsidR="005710E8" w:rsidRPr="00FC31E9" w:rsidRDefault="005710E8" w:rsidP="005710E8">
            <w:pPr>
              <w:rPr>
                <w:rFonts w:ascii="Comic Sans MS" w:hAnsi="Comic Sans MS" w:cs="Arial"/>
                <w:color w:val="000000" w:themeColor="text1"/>
                <w:sz w:val="20"/>
                <w:szCs w:val="20"/>
              </w:rPr>
            </w:pPr>
          </w:p>
          <w:p w14:paraId="30A1C8E8" w14:textId="77777777" w:rsidR="005710E8" w:rsidRPr="00FC31E9" w:rsidRDefault="005710E8" w:rsidP="00EE11AA">
            <w:pPr>
              <w:pStyle w:val="ListParagraph"/>
              <w:numPr>
                <w:ilvl w:val="0"/>
                <w:numId w:val="31"/>
              </w:numPr>
              <w:rPr>
                <w:rFonts w:ascii="Comic Sans MS" w:hAnsi="Comic Sans MS" w:cs="Arial"/>
                <w:color w:val="000000" w:themeColor="text1"/>
                <w:sz w:val="20"/>
                <w:lang w:eastAsia="en-GB"/>
              </w:rPr>
            </w:pPr>
            <w:r w:rsidRPr="00FC31E9">
              <w:rPr>
                <w:rFonts w:ascii="Comic Sans MS" w:hAnsi="Comic Sans MS" w:cs="Arial"/>
                <w:color w:val="000000" w:themeColor="text1"/>
                <w:sz w:val="20"/>
                <w:lang w:eastAsia="en-GB"/>
              </w:rPr>
              <w:t xml:space="preserve">Ensure trained staff available to support children with additional needs.  </w:t>
            </w:r>
          </w:p>
          <w:p w14:paraId="49A545BF" w14:textId="77777777" w:rsidR="005710E8" w:rsidRPr="00FC31E9" w:rsidRDefault="005710E8" w:rsidP="005710E8">
            <w:pPr>
              <w:rPr>
                <w:rFonts w:ascii="Comic Sans MS" w:hAnsi="Comic Sans MS" w:cs="Arial"/>
                <w:snapToGrid w:val="0"/>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64718594" w14:textId="77777777" w:rsidR="005710E8" w:rsidRPr="00FC31E9" w:rsidRDefault="00B207E5" w:rsidP="005710E8">
            <w:pPr>
              <w:rPr>
                <w:rFonts w:ascii="Comic Sans MS" w:hAnsi="Comic Sans MS" w:cs="Arial"/>
                <w:b/>
                <w:sz w:val="20"/>
                <w:szCs w:val="20"/>
              </w:rPr>
            </w:pPr>
            <w:r w:rsidRPr="00FC31E9">
              <w:rPr>
                <w:rFonts w:ascii="Comic Sans MS" w:hAnsi="Comic Sans MS" w:cs="Arial"/>
                <w:b/>
                <w:sz w:val="20"/>
                <w:szCs w:val="20"/>
              </w:rPr>
              <w:t>1</w:t>
            </w:r>
          </w:p>
          <w:p w14:paraId="721E6CC2" w14:textId="77777777" w:rsidR="00B207E5" w:rsidRPr="00FC31E9" w:rsidRDefault="00B207E5" w:rsidP="005710E8">
            <w:pPr>
              <w:rPr>
                <w:rFonts w:ascii="Comic Sans MS" w:hAnsi="Comic Sans MS" w:cs="Arial"/>
                <w:b/>
                <w:sz w:val="20"/>
                <w:szCs w:val="20"/>
              </w:rPr>
            </w:pPr>
          </w:p>
          <w:p w14:paraId="143F4132" w14:textId="77777777" w:rsidR="00B207E5" w:rsidRPr="00FC31E9" w:rsidRDefault="00B207E5" w:rsidP="005710E8">
            <w:pPr>
              <w:rPr>
                <w:rFonts w:ascii="Comic Sans MS" w:hAnsi="Comic Sans MS" w:cs="Arial"/>
                <w:b/>
                <w:sz w:val="20"/>
                <w:szCs w:val="20"/>
              </w:rPr>
            </w:pPr>
          </w:p>
          <w:p w14:paraId="59B4D23C" w14:textId="77777777" w:rsidR="00B207E5" w:rsidRPr="00FC31E9" w:rsidRDefault="00B207E5" w:rsidP="005710E8">
            <w:pPr>
              <w:rPr>
                <w:rFonts w:ascii="Comic Sans MS" w:hAnsi="Comic Sans MS" w:cs="Arial"/>
                <w:b/>
                <w:sz w:val="20"/>
                <w:szCs w:val="20"/>
              </w:rPr>
            </w:pPr>
          </w:p>
          <w:p w14:paraId="08F2350C" w14:textId="77777777" w:rsidR="00B207E5" w:rsidRPr="00FC31E9" w:rsidRDefault="00B207E5" w:rsidP="005710E8">
            <w:pPr>
              <w:rPr>
                <w:rFonts w:ascii="Comic Sans MS" w:hAnsi="Comic Sans MS" w:cs="Arial"/>
                <w:b/>
                <w:sz w:val="20"/>
                <w:szCs w:val="20"/>
              </w:rPr>
            </w:pPr>
          </w:p>
          <w:p w14:paraId="4EE9BA64" w14:textId="77777777" w:rsidR="00B207E5" w:rsidRPr="00FC31E9" w:rsidRDefault="00B207E5" w:rsidP="005710E8">
            <w:pPr>
              <w:rPr>
                <w:rFonts w:ascii="Comic Sans MS" w:hAnsi="Comic Sans MS" w:cs="Arial"/>
                <w:b/>
                <w:sz w:val="20"/>
                <w:szCs w:val="20"/>
              </w:rPr>
            </w:pPr>
          </w:p>
          <w:p w14:paraId="77A06E88" w14:textId="77777777" w:rsidR="00B207E5" w:rsidRPr="00FC31E9" w:rsidRDefault="00B207E5" w:rsidP="005710E8">
            <w:pPr>
              <w:rPr>
                <w:rFonts w:ascii="Comic Sans MS" w:hAnsi="Comic Sans MS" w:cs="Arial"/>
                <w:b/>
                <w:sz w:val="20"/>
                <w:szCs w:val="20"/>
              </w:rPr>
            </w:pPr>
          </w:p>
          <w:p w14:paraId="60BD604C" w14:textId="77777777" w:rsidR="00B207E5" w:rsidRPr="00FC31E9" w:rsidRDefault="00B207E5" w:rsidP="005710E8">
            <w:pPr>
              <w:rPr>
                <w:rFonts w:ascii="Comic Sans MS" w:hAnsi="Comic Sans MS" w:cs="Arial"/>
                <w:b/>
                <w:sz w:val="20"/>
                <w:szCs w:val="20"/>
              </w:rPr>
            </w:pPr>
          </w:p>
          <w:p w14:paraId="5C243E6A" w14:textId="77777777" w:rsidR="00B207E5" w:rsidRPr="00FC31E9" w:rsidRDefault="00B207E5" w:rsidP="005710E8">
            <w:pPr>
              <w:rPr>
                <w:rFonts w:ascii="Comic Sans MS" w:hAnsi="Comic Sans MS" w:cs="Arial"/>
                <w:b/>
                <w:sz w:val="20"/>
                <w:szCs w:val="20"/>
              </w:rPr>
            </w:pPr>
          </w:p>
          <w:p w14:paraId="757B5D8B" w14:textId="77777777" w:rsidR="00B207E5" w:rsidRPr="00FC31E9" w:rsidRDefault="00B207E5" w:rsidP="005710E8">
            <w:pPr>
              <w:rPr>
                <w:rFonts w:ascii="Comic Sans MS" w:hAnsi="Comic Sans MS" w:cs="Arial"/>
                <w:b/>
                <w:sz w:val="20"/>
                <w:szCs w:val="20"/>
              </w:rPr>
            </w:pPr>
            <w:r w:rsidRPr="00FC31E9">
              <w:rPr>
                <w:rFonts w:ascii="Comic Sans MS" w:hAnsi="Comic Sans MS" w:cs="Arial"/>
                <w:b/>
                <w:sz w:val="20"/>
                <w:szCs w:val="20"/>
              </w:rPr>
              <w:t>1</w:t>
            </w:r>
          </w:p>
          <w:p w14:paraId="18C09310" w14:textId="77777777" w:rsidR="00B207E5" w:rsidRPr="00FC31E9" w:rsidRDefault="00B207E5" w:rsidP="005710E8">
            <w:pPr>
              <w:rPr>
                <w:rFonts w:ascii="Comic Sans MS" w:hAnsi="Comic Sans MS" w:cs="Arial"/>
                <w:b/>
                <w:sz w:val="20"/>
                <w:szCs w:val="20"/>
              </w:rPr>
            </w:pPr>
          </w:p>
          <w:p w14:paraId="2ED68024" w14:textId="77777777" w:rsidR="00B207E5" w:rsidRPr="00FC31E9" w:rsidRDefault="00B207E5" w:rsidP="005710E8">
            <w:pPr>
              <w:rPr>
                <w:rFonts w:ascii="Comic Sans MS" w:hAnsi="Comic Sans MS" w:cs="Arial"/>
                <w:b/>
                <w:sz w:val="20"/>
                <w:szCs w:val="20"/>
              </w:rPr>
            </w:pPr>
          </w:p>
          <w:p w14:paraId="75FEA8CF" w14:textId="77777777" w:rsidR="00B207E5" w:rsidRPr="00FC31E9" w:rsidRDefault="00B207E5" w:rsidP="005710E8">
            <w:pPr>
              <w:rPr>
                <w:rFonts w:ascii="Comic Sans MS" w:hAnsi="Comic Sans MS" w:cs="Arial"/>
                <w:b/>
                <w:sz w:val="20"/>
                <w:szCs w:val="20"/>
              </w:rPr>
            </w:pPr>
          </w:p>
          <w:p w14:paraId="459F1532" w14:textId="77777777" w:rsidR="00B207E5" w:rsidRPr="00FC31E9" w:rsidRDefault="00B207E5" w:rsidP="005710E8">
            <w:pPr>
              <w:rPr>
                <w:rFonts w:ascii="Comic Sans MS" w:hAnsi="Comic Sans MS" w:cs="Arial"/>
                <w:b/>
                <w:sz w:val="20"/>
                <w:szCs w:val="20"/>
              </w:rPr>
            </w:pPr>
          </w:p>
          <w:p w14:paraId="02FCECB8" w14:textId="77777777" w:rsidR="00B207E5" w:rsidRPr="00FC31E9" w:rsidRDefault="00B207E5" w:rsidP="005710E8">
            <w:pPr>
              <w:rPr>
                <w:rFonts w:ascii="Comic Sans MS" w:hAnsi="Comic Sans MS" w:cs="Arial"/>
                <w:b/>
                <w:sz w:val="20"/>
                <w:szCs w:val="20"/>
              </w:rPr>
            </w:pPr>
          </w:p>
          <w:p w14:paraId="3C12023F" w14:textId="77777777" w:rsidR="00B207E5" w:rsidRPr="00FC31E9" w:rsidRDefault="00B207E5" w:rsidP="005710E8">
            <w:pPr>
              <w:rPr>
                <w:rFonts w:ascii="Comic Sans MS" w:hAnsi="Comic Sans MS" w:cs="Arial"/>
                <w:b/>
                <w:sz w:val="20"/>
                <w:szCs w:val="20"/>
              </w:rPr>
            </w:pPr>
          </w:p>
          <w:p w14:paraId="19ECF598" w14:textId="77777777" w:rsidR="00B207E5" w:rsidRPr="00FC31E9" w:rsidRDefault="00B207E5" w:rsidP="005710E8">
            <w:pPr>
              <w:rPr>
                <w:rFonts w:ascii="Comic Sans MS" w:hAnsi="Comic Sans MS" w:cs="Arial"/>
                <w:b/>
                <w:sz w:val="20"/>
                <w:szCs w:val="20"/>
              </w:rPr>
            </w:pPr>
          </w:p>
          <w:p w14:paraId="3296965F" w14:textId="77777777" w:rsidR="00B207E5" w:rsidRPr="00FC31E9" w:rsidRDefault="00B207E5" w:rsidP="005710E8">
            <w:pPr>
              <w:rPr>
                <w:rFonts w:ascii="Comic Sans MS" w:hAnsi="Comic Sans MS" w:cs="Arial"/>
                <w:b/>
                <w:sz w:val="20"/>
                <w:szCs w:val="20"/>
              </w:rPr>
            </w:pPr>
          </w:p>
          <w:p w14:paraId="56137F4B" w14:textId="77777777" w:rsidR="00B207E5" w:rsidRPr="00FC31E9" w:rsidRDefault="00B207E5" w:rsidP="005710E8">
            <w:pPr>
              <w:rPr>
                <w:rFonts w:ascii="Comic Sans MS" w:hAnsi="Comic Sans MS" w:cs="Arial"/>
                <w:b/>
                <w:sz w:val="20"/>
                <w:szCs w:val="20"/>
              </w:rPr>
            </w:pPr>
            <w:r w:rsidRPr="00FC31E9">
              <w:rPr>
                <w:rFonts w:ascii="Comic Sans MS" w:hAnsi="Comic Sans MS" w:cs="Arial"/>
                <w:b/>
                <w:sz w:val="20"/>
                <w:szCs w:val="20"/>
              </w:rPr>
              <w:t>1</w:t>
            </w:r>
          </w:p>
          <w:p w14:paraId="450756B5" w14:textId="77777777" w:rsidR="00B207E5" w:rsidRPr="00FC31E9" w:rsidRDefault="00B207E5" w:rsidP="005710E8">
            <w:pPr>
              <w:rPr>
                <w:rFonts w:ascii="Comic Sans MS" w:hAnsi="Comic Sans MS" w:cs="Arial"/>
                <w:b/>
                <w:sz w:val="20"/>
                <w:szCs w:val="20"/>
              </w:rPr>
            </w:pPr>
          </w:p>
          <w:p w14:paraId="45963E43" w14:textId="77777777" w:rsidR="00B207E5" w:rsidRPr="00FC31E9" w:rsidRDefault="00B207E5" w:rsidP="005710E8">
            <w:pPr>
              <w:rPr>
                <w:rFonts w:ascii="Comic Sans MS" w:hAnsi="Comic Sans MS" w:cs="Arial"/>
                <w:b/>
                <w:sz w:val="20"/>
                <w:szCs w:val="20"/>
              </w:rPr>
            </w:pPr>
          </w:p>
          <w:p w14:paraId="2FDF6862" w14:textId="77777777" w:rsidR="00B207E5" w:rsidRPr="00FC31E9" w:rsidRDefault="00B207E5" w:rsidP="005710E8">
            <w:pPr>
              <w:rPr>
                <w:rFonts w:ascii="Comic Sans MS" w:hAnsi="Comic Sans MS" w:cs="Arial"/>
                <w:b/>
                <w:sz w:val="20"/>
                <w:szCs w:val="20"/>
              </w:rPr>
            </w:pPr>
            <w:r w:rsidRPr="00FC31E9">
              <w:rPr>
                <w:rFonts w:ascii="Comic Sans MS" w:hAnsi="Comic Sans MS" w:cs="Arial"/>
                <w:b/>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28B43B7D" w14:textId="77777777" w:rsidR="005710E8" w:rsidRPr="00FC31E9" w:rsidRDefault="00B207E5" w:rsidP="005710E8">
            <w:pPr>
              <w:rPr>
                <w:rFonts w:ascii="Comic Sans MS" w:hAnsi="Comic Sans MS" w:cs="Arial"/>
                <w:b/>
                <w:sz w:val="20"/>
                <w:szCs w:val="20"/>
              </w:rPr>
            </w:pPr>
            <w:r w:rsidRPr="00FC31E9">
              <w:rPr>
                <w:rFonts w:ascii="Comic Sans MS" w:hAnsi="Comic Sans MS" w:cs="Arial"/>
                <w:b/>
                <w:sz w:val="20"/>
                <w:szCs w:val="20"/>
              </w:rPr>
              <w:t>4</w:t>
            </w:r>
          </w:p>
          <w:p w14:paraId="255AF39E" w14:textId="77777777" w:rsidR="00B207E5" w:rsidRPr="00FC31E9" w:rsidRDefault="00B207E5" w:rsidP="005710E8">
            <w:pPr>
              <w:rPr>
                <w:rFonts w:ascii="Comic Sans MS" w:hAnsi="Comic Sans MS" w:cs="Arial"/>
                <w:b/>
                <w:sz w:val="20"/>
                <w:szCs w:val="20"/>
              </w:rPr>
            </w:pPr>
          </w:p>
          <w:p w14:paraId="2D40B9A2" w14:textId="77777777" w:rsidR="00B207E5" w:rsidRPr="00FC31E9" w:rsidRDefault="00B207E5" w:rsidP="005710E8">
            <w:pPr>
              <w:rPr>
                <w:rFonts w:ascii="Comic Sans MS" w:hAnsi="Comic Sans MS" w:cs="Arial"/>
                <w:b/>
                <w:sz w:val="20"/>
                <w:szCs w:val="20"/>
              </w:rPr>
            </w:pPr>
          </w:p>
          <w:p w14:paraId="271E4F66" w14:textId="77777777" w:rsidR="00B207E5" w:rsidRPr="00FC31E9" w:rsidRDefault="00B207E5" w:rsidP="005710E8">
            <w:pPr>
              <w:rPr>
                <w:rFonts w:ascii="Comic Sans MS" w:hAnsi="Comic Sans MS" w:cs="Arial"/>
                <w:b/>
                <w:sz w:val="20"/>
                <w:szCs w:val="20"/>
              </w:rPr>
            </w:pPr>
          </w:p>
          <w:p w14:paraId="50D8C3D6" w14:textId="77777777" w:rsidR="00B207E5" w:rsidRPr="00FC31E9" w:rsidRDefault="00B207E5" w:rsidP="005710E8">
            <w:pPr>
              <w:rPr>
                <w:rFonts w:ascii="Comic Sans MS" w:hAnsi="Comic Sans MS" w:cs="Arial"/>
                <w:b/>
                <w:sz w:val="20"/>
                <w:szCs w:val="20"/>
              </w:rPr>
            </w:pPr>
          </w:p>
          <w:p w14:paraId="26DDC308" w14:textId="77777777" w:rsidR="00B207E5" w:rsidRPr="00FC31E9" w:rsidRDefault="00B207E5" w:rsidP="005710E8">
            <w:pPr>
              <w:rPr>
                <w:rFonts w:ascii="Comic Sans MS" w:hAnsi="Comic Sans MS" w:cs="Arial"/>
                <w:b/>
                <w:sz w:val="20"/>
                <w:szCs w:val="20"/>
              </w:rPr>
            </w:pPr>
          </w:p>
          <w:p w14:paraId="248FDF07" w14:textId="77777777" w:rsidR="00B207E5" w:rsidRPr="00FC31E9" w:rsidRDefault="00B207E5" w:rsidP="005710E8">
            <w:pPr>
              <w:rPr>
                <w:rFonts w:ascii="Comic Sans MS" w:hAnsi="Comic Sans MS" w:cs="Arial"/>
                <w:b/>
                <w:sz w:val="20"/>
                <w:szCs w:val="20"/>
              </w:rPr>
            </w:pPr>
          </w:p>
          <w:p w14:paraId="3E6BD035" w14:textId="77777777" w:rsidR="00B207E5" w:rsidRPr="00FC31E9" w:rsidRDefault="00B207E5" w:rsidP="005710E8">
            <w:pPr>
              <w:rPr>
                <w:rFonts w:ascii="Comic Sans MS" w:hAnsi="Comic Sans MS" w:cs="Arial"/>
                <w:b/>
                <w:sz w:val="20"/>
                <w:szCs w:val="20"/>
              </w:rPr>
            </w:pPr>
          </w:p>
          <w:p w14:paraId="491F51BA" w14:textId="77777777" w:rsidR="00B207E5" w:rsidRPr="00FC31E9" w:rsidRDefault="00B207E5" w:rsidP="005710E8">
            <w:pPr>
              <w:rPr>
                <w:rFonts w:ascii="Comic Sans MS" w:hAnsi="Comic Sans MS" w:cs="Arial"/>
                <w:b/>
                <w:sz w:val="20"/>
                <w:szCs w:val="20"/>
              </w:rPr>
            </w:pPr>
          </w:p>
          <w:p w14:paraId="518F298E" w14:textId="77777777" w:rsidR="00B207E5" w:rsidRPr="00FC31E9" w:rsidRDefault="00B207E5" w:rsidP="005710E8">
            <w:pPr>
              <w:rPr>
                <w:rFonts w:ascii="Comic Sans MS" w:hAnsi="Comic Sans MS" w:cs="Arial"/>
                <w:b/>
                <w:sz w:val="20"/>
                <w:szCs w:val="20"/>
              </w:rPr>
            </w:pPr>
            <w:r w:rsidRPr="00FC31E9">
              <w:rPr>
                <w:rFonts w:ascii="Comic Sans MS" w:hAnsi="Comic Sans MS" w:cs="Arial"/>
                <w:b/>
                <w:sz w:val="20"/>
                <w:szCs w:val="20"/>
              </w:rPr>
              <w:t>4</w:t>
            </w:r>
          </w:p>
          <w:p w14:paraId="7C3A1662" w14:textId="77777777" w:rsidR="00B207E5" w:rsidRPr="00FC31E9" w:rsidRDefault="00B207E5" w:rsidP="005710E8">
            <w:pPr>
              <w:rPr>
                <w:rFonts w:ascii="Comic Sans MS" w:hAnsi="Comic Sans MS" w:cs="Arial"/>
                <w:b/>
                <w:sz w:val="20"/>
                <w:szCs w:val="20"/>
              </w:rPr>
            </w:pPr>
          </w:p>
          <w:p w14:paraId="5B7999B9" w14:textId="77777777" w:rsidR="00B207E5" w:rsidRPr="00FC31E9" w:rsidRDefault="00B207E5" w:rsidP="005710E8">
            <w:pPr>
              <w:rPr>
                <w:rFonts w:ascii="Comic Sans MS" w:hAnsi="Comic Sans MS" w:cs="Arial"/>
                <w:b/>
                <w:sz w:val="20"/>
                <w:szCs w:val="20"/>
              </w:rPr>
            </w:pPr>
          </w:p>
          <w:p w14:paraId="630B2C3D" w14:textId="77777777" w:rsidR="00B207E5" w:rsidRPr="00FC31E9" w:rsidRDefault="00B207E5" w:rsidP="005710E8">
            <w:pPr>
              <w:rPr>
                <w:rFonts w:ascii="Comic Sans MS" w:hAnsi="Comic Sans MS" w:cs="Arial"/>
                <w:b/>
                <w:sz w:val="20"/>
                <w:szCs w:val="20"/>
              </w:rPr>
            </w:pPr>
          </w:p>
          <w:p w14:paraId="3EAD1ECA" w14:textId="77777777" w:rsidR="00B207E5" w:rsidRPr="00FC31E9" w:rsidRDefault="00B207E5" w:rsidP="005710E8">
            <w:pPr>
              <w:rPr>
                <w:rFonts w:ascii="Comic Sans MS" w:hAnsi="Comic Sans MS" w:cs="Arial"/>
                <w:b/>
                <w:sz w:val="20"/>
                <w:szCs w:val="20"/>
              </w:rPr>
            </w:pPr>
          </w:p>
          <w:p w14:paraId="1283042D" w14:textId="77777777" w:rsidR="00B207E5" w:rsidRPr="00FC31E9" w:rsidRDefault="00B207E5" w:rsidP="005710E8">
            <w:pPr>
              <w:rPr>
                <w:rFonts w:ascii="Comic Sans MS" w:hAnsi="Comic Sans MS" w:cs="Arial"/>
                <w:b/>
                <w:sz w:val="20"/>
                <w:szCs w:val="20"/>
              </w:rPr>
            </w:pPr>
          </w:p>
          <w:p w14:paraId="4743EF30" w14:textId="77777777" w:rsidR="00B207E5" w:rsidRPr="00FC31E9" w:rsidRDefault="00B207E5" w:rsidP="005710E8">
            <w:pPr>
              <w:rPr>
                <w:rFonts w:ascii="Comic Sans MS" w:hAnsi="Comic Sans MS" w:cs="Arial"/>
                <w:b/>
                <w:sz w:val="20"/>
                <w:szCs w:val="20"/>
              </w:rPr>
            </w:pPr>
          </w:p>
          <w:p w14:paraId="143BF129" w14:textId="77777777" w:rsidR="00B207E5" w:rsidRPr="00FC31E9" w:rsidRDefault="00B207E5" w:rsidP="005710E8">
            <w:pPr>
              <w:rPr>
                <w:rFonts w:ascii="Comic Sans MS" w:hAnsi="Comic Sans MS" w:cs="Arial"/>
                <w:b/>
                <w:sz w:val="20"/>
                <w:szCs w:val="20"/>
              </w:rPr>
            </w:pPr>
          </w:p>
          <w:p w14:paraId="5A9F7AE0" w14:textId="77777777" w:rsidR="00B207E5" w:rsidRPr="00FC31E9" w:rsidRDefault="00B207E5" w:rsidP="005710E8">
            <w:pPr>
              <w:rPr>
                <w:rFonts w:ascii="Comic Sans MS" w:hAnsi="Comic Sans MS" w:cs="Arial"/>
                <w:b/>
                <w:sz w:val="20"/>
                <w:szCs w:val="20"/>
              </w:rPr>
            </w:pPr>
          </w:p>
          <w:p w14:paraId="3339BA11" w14:textId="77777777" w:rsidR="00B207E5" w:rsidRPr="00FC31E9" w:rsidRDefault="00B207E5" w:rsidP="005710E8">
            <w:pPr>
              <w:rPr>
                <w:rFonts w:ascii="Comic Sans MS" w:hAnsi="Comic Sans MS" w:cs="Arial"/>
                <w:b/>
                <w:sz w:val="20"/>
                <w:szCs w:val="20"/>
              </w:rPr>
            </w:pPr>
            <w:r w:rsidRPr="00FC31E9">
              <w:rPr>
                <w:rFonts w:ascii="Comic Sans MS" w:hAnsi="Comic Sans MS" w:cs="Arial"/>
                <w:b/>
                <w:sz w:val="20"/>
                <w:szCs w:val="20"/>
              </w:rPr>
              <w:t>4</w:t>
            </w:r>
          </w:p>
          <w:p w14:paraId="48A3FE15" w14:textId="77777777" w:rsidR="00B207E5" w:rsidRPr="00FC31E9" w:rsidRDefault="00B207E5" w:rsidP="005710E8">
            <w:pPr>
              <w:rPr>
                <w:rFonts w:ascii="Comic Sans MS" w:hAnsi="Comic Sans MS" w:cs="Arial"/>
                <w:b/>
                <w:sz w:val="20"/>
                <w:szCs w:val="20"/>
              </w:rPr>
            </w:pPr>
          </w:p>
          <w:p w14:paraId="565758A6" w14:textId="77777777" w:rsidR="00B207E5" w:rsidRPr="00FC31E9" w:rsidRDefault="00B207E5" w:rsidP="005710E8">
            <w:pPr>
              <w:rPr>
                <w:rFonts w:ascii="Comic Sans MS" w:hAnsi="Comic Sans MS" w:cs="Arial"/>
                <w:b/>
                <w:sz w:val="20"/>
                <w:szCs w:val="20"/>
              </w:rPr>
            </w:pPr>
          </w:p>
          <w:p w14:paraId="6FF0BD28" w14:textId="77777777" w:rsidR="00B207E5" w:rsidRPr="00FC31E9" w:rsidRDefault="00B207E5" w:rsidP="005710E8">
            <w:pPr>
              <w:rPr>
                <w:rFonts w:ascii="Comic Sans MS" w:hAnsi="Comic Sans MS" w:cs="Arial"/>
                <w:b/>
                <w:sz w:val="20"/>
                <w:szCs w:val="20"/>
              </w:rPr>
            </w:pPr>
            <w:r w:rsidRPr="00FC31E9">
              <w:rPr>
                <w:rFonts w:ascii="Comic Sans MS" w:hAnsi="Comic Sans MS" w:cs="Arial"/>
                <w:b/>
                <w:sz w:val="20"/>
                <w:szCs w:val="20"/>
              </w:rPr>
              <w:t>4</w:t>
            </w:r>
          </w:p>
        </w:tc>
        <w:tc>
          <w:tcPr>
            <w:tcW w:w="446" w:type="dxa"/>
            <w:tcBorders>
              <w:top w:val="single" w:sz="4" w:space="0" w:color="auto"/>
              <w:left w:val="single" w:sz="4" w:space="0" w:color="auto"/>
              <w:bottom w:val="single" w:sz="4" w:space="0" w:color="auto"/>
              <w:right w:val="single" w:sz="24" w:space="0" w:color="auto"/>
            </w:tcBorders>
          </w:tcPr>
          <w:p w14:paraId="0195941B" w14:textId="77777777" w:rsidR="00B207E5" w:rsidRPr="00FC31E9" w:rsidRDefault="00B207E5" w:rsidP="00B207E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625F8AED" w14:textId="77777777" w:rsidR="005710E8" w:rsidRPr="00FC31E9" w:rsidRDefault="005710E8" w:rsidP="005710E8">
            <w:pPr>
              <w:rPr>
                <w:rFonts w:ascii="Comic Sans MS" w:hAnsi="Comic Sans MS" w:cs="Arial"/>
                <w:b/>
                <w:sz w:val="20"/>
                <w:szCs w:val="20"/>
              </w:rPr>
            </w:pPr>
          </w:p>
          <w:p w14:paraId="06618C01" w14:textId="77777777" w:rsidR="00B207E5" w:rsidRPr="00FC31E9" w:rsidRDefault="00B207E5" w:rsidP="005710E8">
            <w:pPr>
              <w:rPr>
                <w:rFonts w:ascii="Comic Sans MS" w:hAnsi="Comic Sans MS" w:cs="Arial"/>
                <w:b/>
                <w:sz w:val="20"/>
                <w:szCs w:val="20"/>
              </w:rPr>
            </w:pPr>
          </w:p>
          <w:p w14:paraId="6744C280" w14:textId="77777777" w:rsidR="00B207E5" w:rsidRPr="00FC31E9" w:rsidRDefault="00B207E5" w:rsidP="005710E8">
            <w:pPr>
              <w:rPr>
                <w:rFonts w:ascii="Comic Sans MS" w:hAnsi="Comic Sans MS" w:cs="Arial"/>
                <w:b/>
                <w:sz w:val="20"/>
                <w:szCs w:val="20"/>
              </w:rPr>
            </w:pPr>
          </w:p>
          <w:p w14:paraId="53E694EC" w14:textId="77777777" w:rsidR="00B207E5" w:rsidRPr="00FC31E9" w:rsidRDefault="00B207E5" w:rsidP="005710E8">
            <w:pPr>
              <w:rPr>
                <w:rFonts w:ascii="Comic Sans MS" w:hAnsi="Comic Sans MS" w:cs="Arial"/>
                <w:b/>
                <w:sz w:val="20"/>
                <w:szCs w:val="20"/>
              </w:rPr>
            </w:pPr>
          </w:p>
          <w:p w14:paraId="4FEBF534" w14:textId="77777777" w:rsidR="00B207E5" w:rsidRPr="00FC31E9" w:rsidRDefault="00B207E5" w:rsidP="005710E8">
            <w:pPr>
              <w:rPr>
                <w:rFonts w:ascii="Comic Sans MS" w:hAnsi="Comic Sans MS" w:cs="Arial"/>
                <w:b/>
                <w:sz w:val="20"/>
                <w:szCs w:val="20"/>
              </w:rPr>
            </w:pPr>
          </w:p>
          <w:p w14:paraId="2A2AB312" w14:textId="77777777" w:rsidR="00B207E5" w:rsidRPr="00FC31E9" w:rsidRDefault="00B207E5" w:rsidP="005710E8">
            <w:pPr>
              <w:rPr>
                <w:rFonts w:ascii="Comic Sans MS" w:hAnsi="Comic Sans MS" w:cs="Arial"/>
                <w:b/>
                <w:sz w:val="20"/>
                <w:szCs w:val="20"/>
              </w:rPr>
            </w:pPr>
          </w:p>
          <w:p w14:paraId="43247196" w14:textId="77777777" w:rsidR="00B207E5" w:rsidRPr="00FC31E9" w:rsidRDefault="00B207E5" w:rsidP="005710E8">
            <w:pPr>
              <w:rPr>
                <w:rFonts w:ascii="Comic Sans MS" w:hAnsi="Comic Sans MS" w:cs="Arial"/>
                <w:b/>
                <w:sz w:val="20"/>
                <w:szCs w:val="20"/>
              </w:rPr>
            </w:pPr>
          </w:p>
          <w:p w14:paraId="68265C3C" w14:textId="77777777" w:rsidR="00B207E5" w:rsidRPr="00FC31E9" w:rsidRDefault="00B207E5" w:rsidP="005710E8">
            <w:pPr>
              <w:rPr>
                <w:rFonts w:ascii="Comic Sans MS" w:hAnsi="Comic Sans MS" w:cs="Arial"/>
                <w:b/>
                <w:sz w:val="20"/>
                <w:szCs w:val="20"/>
              </w:rPr>
            </w:pPr>
          </w:p>
          <w:p w14:paraId="22AD5459" w14:textId="77777777" w:rsidR="00B207E5" w:rsidRPr="00FC31E9" w:rsidRDefault="00B207E5" w:rsidP="00B207E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6E89990B" w14:textId="77777777" w:rsidR="00B207E5" w:rsidRPr="00FC31E9" w:rsidRDefault="00B207E5" w:rsidP="005710E8">
            <w:pPr>
              <w:rPr>
                <w:rFonts w:ascii="Comic Sans MS" w:hAnsi="Comic Sans MS" w:cs="Arial"/>
                <w:b/>
                <w:sz w:val="20"/>
                <w:szCs w:val="20"/>
              </w:rPr>
            </w:pPr>
          </w:p>
          <w:p w14:paraId="2FC13C79" w14:textId="77777777" w:rsidR="00B207E5" w:rsidRPr="00FC31E9" w:rsidRDefault="00B207E5" w:rsidP="005710E8">
            <w:pPr>
              <w:rPr>
                <w:rFonts w:ascii="Comic Sans MS" w:hAnsi="Comic Sans MS" w:cs="Arial"/>
                <w:b/>
                <w:sz w:val="20"/>
                <w:szCs w:val="20"/>
              </w:rPr>
            </w:pPr>
          </w:p>
          <w:p w14:paraId="2339C301" w14:textId="77777777" w:rsidR="00B207E5" w:rsidRPr="00FC31E9" w:rsidRDefault="00B207E5" w:rsidP="005710E8">
            <w:pPr>
              <w:rPr>
                <w:rFonts w:ascii="Comic Sans MS" w:hAnsi="Comic Sans MS" w:cs="Arial"/>
                <w:b/>
                <w:sz w:val="20"/>
                <w:szCs w:val="20"/>
              </w:rPr>
            </w:pPr>
          </w:p>
          <w:p w14:paraId="79FAB70E" w14:textId="77777777" w:rsidR="00B207E5" w:rsidRPr="00FC31E9" w:rsidRDefault="00B207E5" w:rsidP="005710E8">
            <w:pPr>
              <w:rPr>
                <w:rFonts w:ascii="Comic Sans MS" w:hAnsi="Comic Sans MS" w:cs="Arial"/>
                <w:b/>
                <w:sz w:val="20"/>
                <w:szCs w:val="20"/>
              </w:rPr>
            </w:pPr>
          </w:p>
          <w:p w14:paraId="224D8F0C" w14:textId="77777777" w:rsidR="00B207E5" w:rsidRPr="00FC31E9" w:rsidRDefault="00B207E5" w:rsidP="005710E8">
            <w:pPr>
              <w:rPr>
                <w:rFonts w:ascii="Comic Sans MS" w:hAnsi="Comic Sans MS" w:cs="Arial"/>
                <w:b/>
                <w:sz w:val="20"/>
                <w:szCs w:val="20"/>
              </w:rPr>
            </w:pPr>
          </w:p>
          <w:p w14:paraId="147575AF" w14:textId="77777777" w:rsidR="00B207E5" w:rsidRPr="00FC31E9" w:rsidRDefault="00B207E5" w:rsidP="005710E8">
            <w:pPr>
              <w:rPr>
                <w:rFonts w:ascii="Comic Sans MS" w:hAnsi="Comic Sans MS" w:cs="Arial"/>
                <w:b/>
                <w:sz w:val="20"/>
                <w:szCs w:val="20"/>
              </w:rPr>
            </w:pPr>
          </w:p>
          <w:p w14:paraId="7930887F" w14:textId="77777777" w:rsidR="00B207E5" w:rsidRPr="00FC31E9" w:rsidRDefault="00B207E5" w:rsidP="005710E8">
            <w:pPr>
              <w:rPr>
                <w:rFonts w:ascii="Comic Sans MS" w:hAnsi="Comic Sans MS" w:cs="Arial"/>
                <w:b/>
                <w:sz w:val="20"/>
                <w:szCs w:val="20"/>
              </w:rPr>
            </w:pPr>
          </w:p>
          <w:p w14:paraId="55F16CBE" w14:textId="77777777" w:rsidR="00B207E5" w:rsidRPr="00FC31E9" w:rsidRDefault="00B207E5" w:rsidP="005710E8">
            <w:pPr>
              <w:rPr>
                <w:rFonts w:ascii="Comic Sans MS" w:hAnsi="Comic Sans MS" w:cs="Arial"/>
                <w:b/>
                <w:sz w:val="20"/>
                <w:szCs w:val="20"/>
              </w:rPr>
            </w:pPr>
          </w:p>
          <w:p w14:paraId="29E59190" w14:textId="77777777" w:rsidR="00B207E5" w:rsidRPr="00FC31E9" w:rsidRDefault="00B207E5" w:rsidP="00B207E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670E014D" w14:textId="77777777" w:rsidR="00B207E5" w:rsidRPr="00FC31E9" w:rsidRDefault="00B207E5" w:rsidP="005710E8">
            <w:pPr>
              <w:rPr>
                <w:rFonts w:ascii="Comic Sans MS" w:hAnsi="Comic Sans MS" w:cs="Arial"/>
                <w:b/>
                <w:sz w:val="20"/>
                <w:szCs w:val="20"/>
              </w:rPr>
            </w:pPr>
          </w:p>
          <w:p w14:paraId="1F54C576" w14:textId="77777777" w:rsidR="00B207E5" w:rsidRPr="00FC31E9" w:rsidRDefault="00B207E5" w:rsidP="005710E8">
            <w:pPr>
              <w:rPr>
                <w:rFonts w:ascii="Comic Sans MS" w:hAnsi="Comic Sans MS" w:cs="Arial"/>
                <w:b/>
                <w:sz w:val="20"/>
                <w:szCs w:val="20"/>
              </w:rPr>
            </w:pPr>
          </w:p>
          <w:p w14:paraId="1227F538" w14:textId="77777777" w:rsidR="00B207E5" w:rsidRPr="00FC31E9" w:rsidRDefault="00B207E5" w:rsidP="00B207E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21F72569" w14:textId="77777777" w:rsidR="00B207E5" w:rsidRPr="00FC31E9" w:rsidRDefault="00B207E5" w:rsidP="005710E8">
            <w:pPr>
              <w:rPr>
                <w:rFonts w:ascii="Comic Sans MS" w:hAnsi="Comic Sans MS" w:cs="Arial"/>
                <w:b/>
                <w:sz w:val="20"/>
                <w:szCs w:val="20"/>
              </w:rPr>
            </w:pPr>
          </w:p>
        </w:tc>
        <w:tc>
          <w:tcPr>
            <w:tcW w:w="3523" w:type="dxa"/>
            <w:tcBorders>
              <w:top w:val="single" w:sz="4" w:space="0" w:color="auto"/>
              <w:left w:val="single" w:sz="24" w:space="0" w:color="auto"/>
              <w:bottom w:val="single" w:sz="4" w:space="0" w:color="auto"/>
              <w:right w:val="single" w:sz="4" w:space="0" w:color="auto"/>
            </w:tcBorders>
          </w:tcPr>
          <w:p w14:paraId="2162EC3D" w14:textId="77777777" w:rsidR="005710E8" w:rsidRPr="00FC31E9" w:rsidRDefault="005710E8" w:rsidP="005710E8">
            <w:pPr>
              <w:tabs>
                <w:tab w:val="num" w:pos="2160"/>
              </w:tabs>
              <w:rPr>
                <w:rFonts w:ascii="Comic Sans MS" w:hAnsi="Comic Sans MS" w:cs="Arial"/>
                <w:sz w:val="20"/>
                <w:szCs w:val="20"/>
              </w:rPr>
            </w:pPr>
          </w:p>
          <w:p w14:paraId="6B0D9163" w14:textId="77777777" w:rsidR="005710E8" w:rsidRPr="00FC31E9" w:rsidRDefault="005710E8" w:rsidP="004A5B28">
            <w:pPr>
              <w:tabs>
                <w:tab w:val="num" w:pos="2160"/>
              </w:tabs>
              <w:rPr>
                <w:rFonts w:ascii="Comic Sans MS" w:hAnsi="Comic Sans MS" w:cs="Arial"/>
                <w:sz w:val="20"/>
                <w:szCs w:val="20"/>
              </w:rPr>
            </w:pPr>
          </w:p>
          <w:p w14:paraId="028F69C5" w14:textId="77777777" w:rsidR="000D366F" w:rsidRPr="00FC31E9" w:rsidRDefault="000D366F" w:rsidP="004A5B28">
            <w:pPr>
              <w:tabs>
                <w:tab w:val="num" w:pos="2160"/>
              </w:tabs>
              <w:rPr>
                <w:rFonts w:ascii="Comic Sans MS" w:hAnsi="Comic Sans MS" w:cs="Arial"/>
                <w:sz w:val="20"/>
                <w:szCs w:val="20"/>
              </w:rPr>
            </w:pPr>
          </w:p>
          <w:p w14:paraId="52D96622" w14:textId="77777777" w:rsidR="000D366F" w:rsidRPr="00FC31E9" w:rsidRDefault="000D366F" w:rsidP="004A5B28">
            <w:pPr>
              <w:tabs>
                <w:tab w:val="num" w:pos="2160"/>
              </w:tabs>
              <w:rPr>
                <w:rFonts w:ascii="Comic Sans MS" w:hAnsi="Comic Sans MS" w:cs="Arial"/>
                <w:sz w:val="20"/>
                <w:szCs w:val="20"/>
              </w:rPr>
            </w:pPr>
          </w:p>
          <w:p w14:paraId="79300FB3" w14:textId="77777777" w:rsidR="000D366F" w:rsidRPr="00FC31E9" w:rsidRDefault="000D366F" w:rsidP="004A5B28">
            <w:pPr>
              <w:tabs>
                <w:tab w:val="num" w:pos="2160"/>
              </w:tabs>
              <w:rPr>
                <w:rFonts w:ascii="Comic Sans MS" w:hAnsi="Comic Sans MS" w:cs="Arial"/>
                <w:sz w:val="20"/>
                <w:szCs w:val="20"/>
              </w:rPr>
            </w:pPr>
          </w:p>
          <w:p w14:paraId="43D745B5" w14:textId="77777777" w:rsidR="000D366F" w:rsidRPr="00FC31E9" w:rsidRDefault="000D366F" w:rsidP="004A5B28">
            <w:pPr>
              <w:tabs>
                <w:tab w:val="num" w:pos="2160"/>
              </w:tabs>
              <w:rPr>
                <w:rFonts w:ascii="Comic Sans MS" w:hAnsi="Comic Sans MS" w:cs="Arial"/>
                <w:sz w:val="20"/>
                <w:szCs w:val="20"/>
              </w:rPr>
            </w:pPr>
          </w:p>
          <w:p w14:paraId="3499F803" w14:textId="77777777" w:rsidR="000D366F" w:rsidRPr="00FC31E9" w:rsidRDefault="000D366F" w:rsidP="004A5B28">
            <w:pPr>
              <w:tabs>
                <w:tab w:val="num" w:pos="2160"/>
              </w:tabs>
              <w:rPr>
                <w:rFonts w:ascii="Comic Sans MS" w:hAnsi="Comic Sans MS" w:cs="Arial"/>
                <w:sz w:val="20"/>
                <w:szCs w:val="20"/>
              </w:rPr>
            </w:pPr>
          </w:p>
          <w:p w14:paraId="11CC5AF7" w14:textId="77777777" w:rsidR="000D366F" w:rsidRPr="00FC31E9" w:rsidRDefault="000D366F" w:rsidP="004A5B28">
            <w:pPr>
              <w:tabs>
                <w:tab w:val="num" w:pos="2160"/>
              </w:tabs>
              <w:rPr>
                <w:rFonts w:ascii="Comic Sans MS" w:hAnsi="Comic Sans MS" w:cs="Arial"/>
                <w:sz w:val="20"/>
                <w:szCs w:val="20"/>
              </w:rPr>
            </w:pPr>
          </w:p>
          <w:p w14:paraId="67CA8155" w14:textId="77777777" w:rsidR="000D366F" w:rsidRPr="00FC31E9" w:rsidRDefault="000D366F" w:rsidP="004A5B28">
            <w:pPr>
              <w:tabs>
                <w:tab w:val="num" w:pos="2160"/>
              </w:tabs>
              <w:rPr>
                <w:rFonts w:ascii="Comic Sans MS" w:hAnsi="Comic Sans MS" w:cs="Arial"/>
                <w:sz w:val="20"/>
                <w:szCs w:val="20"/>
              </w:rPr>
            </w:pPr>
          </w:p>
          <w:p w14:paraId="5ED07E48" w14:textId="77777777" w:rsidR="000D366F" w:rsidRPr="00FC31E9" w:rsidRDefault="000D366F" w:rsidP="004A5B28">
            <w:pPr>
              <w:tabs>
                <w:tab w:val="num" w:pos="2160"/>
              </w:tabs>
              <w:rPr>
                <w:rFonts w:ascii="Comic Sans MS" w:hAnsi="Comic Sans MS" w:cs="Arial"/>
                <w:sz w:val="20"/>
                <w:szCs w:val="20"/>
              </w:rPr>
            </w:pPr>
            <w:r w:rsidRPr="00FC31E9">
              <w:rPr>
                <w:rFonts w:ascii="Comic Sans MS" w:hAnsi="Comic Sans MS" w:cs="Arial"/>
                <w:sz w:val="20"/>
                <w:szCs w:val="20"/>
              </w:rPr>
              <w:t xml:space="preserve">Manager to disclose </w:t>
            </w:r>
            <w:r w:rsidR="007D6A77" w:rsidRPr="00FC31E9">
              <w:rPr>
                <w:rFonts w:ascii="Comic Sans MS" w:hAnsi="Comic Sans MS" w:cs="Arial"/>
                <w:sz w:val="20"/>
                <w:szCs w:val="20"/>
              </w:rPr>
              <w:t xml:space="preserve">Company’s </w:t>
            </w:r>
            <w:r w:rsidRPr="00FC31E9">
              <w:rPr>
                <w:rFonts w:ascii="Comic Sans MS" w:hAnsi="Comic Sans MS" w:cs="Arial"/>
                <w:sz w:val="20"/>
                <w:szCs w:val="20"/>
              </w:rPr>
              <w:t xml:space="preserve">mandatory training spreadsheet to Ofsted if required to do so to show </w:t>
            </w:r>
            <w:r w:rsidR="007D6A77" w:rsidRPr="00FC31E9">
              <w:rPr>
                <w:rFonts w:ascii="Comic Sans MS" w:hAnsi="Comic Sans MS" w:cs="Arial"/>
                <w:sz w:val="20"/>
                <w:szCs w:val="20"/>
              </w:rPr>
              <w:t>staff training history and compliance with required qualifications</w:t>
            </w:r>
          </w:p>
        </w:tc>
        <w:tc>
          <w:tcPr>
            <w:tcW w:w="425" w:type="dxa"/>
            <w:tcBorders>
              <w:top w:val="single" w:sz="4" w:space="0" w:color="auto"/>
              <w:left w:val="single" w:sz="4" w:space="0" w:color="auto"/>
              <w:bottom w:val="single" w:sz="4" w:space="0" w:color="auto"/>
              <w:right w:val="single" w:sz="4" w:space="0" w:color="auto"/>
            </w:tcBorders>
          </w:tcPr>
          <w:p w14:paraId="7F897947" w14:textId="77777777" w:rsidR="005710E8" w:rsidRPr="00FC31E9" w:rsidRDefault="005710E8" w:rsidP="005710E8">
            <w:pPr>
              <w:rPr>
                <w:rFonts w:ascii="Comic Sans MS" w:hAnsi="Comic Sans MS"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7FE92ED" w14:textId="77777777" w:rsidR="005710E8" w:rsidRPr="00FC31E9" w:rsidRDefault="005710E8" w:rsidP="005710E8">
            <w:pPr>
              <w:rPr>
                <w:rFonts w:ascii="Comic Sans MS" w:hAnsi="Comic Sans MS" w:cs="Arial"/>
                <w:b/>
                <w:sz w:val="20"/>
                <w:szCs w:val="20"/>
              </w:rPr>
            </w:pPr>
          </w:p>
        </w:tc>
        <w:tc>
          <w:tcPr>
            <w:tcW w:w="425" w:type="dxa"/>
            <w:tcBorders>
              <w:top w:val="single" w:sz="4" w:space="0" w:color="auto"/>
              <w:left w:val="single" w:sz="4" w:space="0" w:color="auto"/>
              <w:bottom w:val="single" w:sz="4" w:space="0" w:color="auto"/>
              <w:right w:val="single" w:sz="24" w:space="0" w:color="auto"/>
            </w:tcBorders>
          </w:tcPr>
          <w:p w14:paraId="5C576AEF" w14:textId="77777777" w:rsidR="005710E8" w:rsidRPr="00FC31E9" w:rsidRDefault="005710E8" w:rsidP="005710E8">
            <w:pPr>
              <w:rPr>
                <w:rFonts w:ascii="Comic Sans MS" w:hAnsi="Comic Sans MS" w:cs="Arial"/>
                <w:b/>
                <w:sz w:val="20"/>
                <w:szCs w:val="20"/>
              </w:rPr>
            </w:pPr>
          </w:p>
        </w:tc>
        <w:tc>
          <w:tcPr>
            <w:tcW w:w="709" w:type="dxa"/>
            <w:tcBorders>
              <w:top w:val="single" w:sz="4" w:space="0" w:color="auto"/>
              <w:left w:val="single" w:sz="24" w:space="0" w:color="auto"/>
              <w:bottom w:val="single" w:sz="4" w:space="0" w:color="auto"/>
              <w:right w:val="single" w:sz="4" w:space="0" w:color="auto"/>
            </w:tcBorders>
          </w:tcPr>
          <w:p w14:paraId="20AE2EB0" w14:textId="77777777" w:rsidR="005710E8" w:rsidRPr="00FC31E9" w:rsidRDefault="005710E8" w:rsidP="005710E8">
            <w:pPr>
              <w:rPr>
                <w:rFonts w:ascii="Comic Sans MS" w:hAnsi="Comic Sans MS" w:cs="Arial"/>
                <w:b/>
                <w:sz w:val="20"/>
                <w:szCs w:val="20"/>
              </w:rPr>
            </w:pPr>
          </w:p>
        </w:tc>
      </w:tr>
    </w:tbl>
    <w:p w14:paraId="5BD24B66" w14:textId="77777777" w:rsidR="005710E8" w:rsidRPr="00FC31E9" w:rsidRDefault="005710E8" w:rsidP="005D1CF2">
      <w:pPr>
        <w:rPr>
          <w:rFonts w:ascii="Comic Sans MS" w:hAnsi="Comic Sans MS" w:cs="Arial"/>
          <w:sz w:val="20"/>
          <w:szCs w:val="20"/>
        </w:rPr>
      </w:pPr>
    </w:p>
    <w:p w14:paraId="2DA36066" w14:textId="77777777" w:rsidR="005710E8" w:rsidRPr="00FC31E9" w:rsidRDefault="005710E8">
      <w:pPr>
        <w:rPr>
          <w:rFonts w:ascii="Comic Sans MS" w:hAnsi="Comic Sans MS" w:cs="Arial"/>
          <w:sz w:val="20"/>
          <w:szCs w:val="20"/>
        </w:rPr>
      </w:pPr>
      <w:r w:rsidRPr="00FC31E9">
        <w:rPr>
          <w:rFonts w:ascii="Comic Sans MS" w:hAnsi="Comic Sans MS" w:cs="Arial"/>
          <w:sz w:val="20"/>
          <w:szCs w:val="20"/>
        </w:rPr>
        <w:br w:type="page"/>
      </w:r>
    </w:p>
    <w:p w14:paraId="6FB5E272" w14:textId="77777777" w:rsidR="005710E8" w:rsidRPr="00FC31E9" w:rsidRDefault="005710E8" w:rsidP="005710E8">
      <w:pPr>
        <w:rPr>
          <w:rFonts w:ascii="Comic Sans MS" w:hAnsi="Comic Sans MS" w:cs="Arial"/>
          <w:sz w:val="20"/>
          <w:szCs w:val="20"/>
        </w:rPr>
      </w:pPr>
    </w:p>
    <w:tbl>
      <w:tblPr>
        <w:tblW w:w="161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3941"/>
        <w:gridCol w:w="1276"/>
        <w:gridCol w:w="3260"/>
        <w:gridCol w:w="425"/>
        <w:gridCol w:w="426"/>
        <w:gridCol w:w="446"/>
        <w:gridCol w:w="3523"/>
        <w:gridCol w:w="425"/>
        <w:gridCol w:w="425"/>
        <w:gridCol w:w="425"/>
        <w:gridCol w:w="709"/>
      </w:tblGrid>
      <w:tr w:rsidR="005710E8" w:rsidRPr="00FC31E9" w14:paraId="288533E7" w14:textId="77777777" w:rsidTr="00C0267C">
        <w:trPr>
          <w:trHeight w:val="519"/>
        </w:trPr>
        <w:tc>
          <w:tcPr>
            <w:tcW w:w="4798" w:type="dxa"/>
            <w:gridSpan w:val="2"/>
            <w:vMerge w:val="restart"/>
            <w:shd w:val="pct20" w:color="auto" w:fill="FFFFFF"/>
            <w:vAlign w:val="center"/>
          </w:tcPr>
          <w:p w14:paraId="2FBD34DD"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sz w:val="20"/>
                <w:szCs w:val="20"/>
              </w:rPr>
              <w:t>What are the significant, foreseeable, hazards?</w:t>
            </w:r>
          </w:p>
          <w:p w14:paraId="08A1C919" w14:textId="77777777" w:rsidR="005710E8" w:rsidRPr="00FC31E9" w:rsidRDefault="005710E8" w:rsidP="00C0267C">
            <w:pPr>
              <w:jc w:val="center"/>
              <w:rPr>
                <w:rFonts w:ascii="Comic Sans MS" w:hAnsi="Comic Sans MS" w:cs="Arial"/>
                <w:b/>
                <w:i/>
                <w:sz w:val="20"/>
                <w:szCs w:val="20"/>
              </w:rPr>
            </w:pPr>
            <w:r w:rsidRPr="00FC31E9">
              <w:rPr>
                <w:rFonts w:ascii="Comic Sans MS" w:hAnsi="Comic Sans MS" w:cs="Arial"/>
                <w:b/>
                <w:i/>
                <w:sz w:val="20"/>
                <w:szCs w:val="20"/>
              </w:rPr>
              <w:t>(the dangers that can cause harm)</w:t>
            </w:r>
          </w:p>
        </w:tc>
        <w:tc>
          <w:tcPr>
            <w:tcW w:w="1276" w:type="dxa"/>
            <w:vMerge w:val="restart"/>
            <w:shd w:val="pct20" w:color="auto" w:fill="FFFFFF"/>
            <w:vAlign w:val="center"/>
          </w:tcPr>
          <w:p w14:paraId="41AC6A25" w14:textId="77777777" w:rsidR="005710E8" w:rsidRPr="00FC31E9" w:rsidRDefault="005710E8" w:rsidP="00C0267C">
            <w:pPr>
              <w:pStyle w:val="Heading5"/>
              <w:rPr>
                <w:rFonts w:ascii="Comic Sans MS" w:hAnsi="Comic Sans MS" w:cs="Arial"/>
              </w:rPr>
            </w:pPr>
            <w:r w:rsidRPr="00FC31E9">
              <w:rPr>
                <w:rFonts w:ascii="Comic Sans MS" w:hAnsi="Comic Sans MS" w:cs="Arial"/>
              </w:rPr>
              <w:t>Who is at Risk?</w:t>
            </w:r>
          </w:p>
        </w:tc>
        <w:tc>
          <w:tcPr>
            <w:tcW w:w="3260" w:type="dxa"/>
            <w:vMerge w:val="restart"/>
            <w:shd w:val="pct20" w:color="auto" w:fill="FFFFFF"/>
            <w:vAlign w:val="center"/>
          </w:tcPr>
          <w:p w14:paraId="0E70F1C6"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sz w:val="20"/>
                <w:szCs w:val="20"/>
              </w:rPr>
              <w:t xml:space="preserve">Current control measures </w:t>
            </w:r>
          </w:p>
          <w:p w14:paraId="1DF7F4BA" w14:textId="77777777" w:rsidR="005710E8" w:rsidRPr="00FC31E9" w:rsidRDefault="005710E8" w:rsidP="00C0267C">
            <w:pPr>
              <w:rPr>
                <w:rFonts w:ascii="Comic Sans MS" w:hAnsi="Comic Sans MS" w:cs="Arial"/>
                <w:b/>
                <w:i/>
                <w:sz w:val="20"/>
                <w:szCs w:val="20"/>
              </w:rPr>
            </w:pPr>
            <w:r w:rsidRPr="00FC31E9">
              <w:rPr>
                <w:rFonts w:ascii="Comic Sans MS" w:hAnsi="Comic Sans MS" w:cs="Arial"/>
                <w:b/>
                <w:i/>
                <w:sz w:val="20"/>
                <w:szCs w:val="20"/>
              </w:rPr>
              <w:t>(What is already in place/done)</w:t>
            </w:r>
          </w:p>
        </w:tc>
        <w:tc>
          <w:tcPr>
            <w:tcW w:w="1297" w:type="dxa"/>
            <w:gridSpan w:val="3"/>
            <w:tcBorders>
              <w:right w:val="single" w:sz="24" w:space="0" w:color="auto"/>
            </w:tcBorders>
            <w:shd w:val="pct20" w:color="auto" w:fill="FFFFFF"/>
          </w:tcPr>
          <w:p w14:paraId="4C743519"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sz w:val="20"/>
                <w:szCs w:val="20"/>
              </w:rPr>
              <w:t>Risk Rating</w:t>
            </w:r>
          </w:p>
        </w:tc>
        <w:tc>
          <w:tcPr>
            <w:tcW w:w="3523" w:type="dxa"/>
            <w:vMerge w:val="restart"/>
            <w:tcBorders>
              <w:left w:val="single" w:sz="24" w:space="0" w:color="auto"/>
            </w:tcBorders>
            <w:shd w:val="pct20" w:color="auto" w:fill="FFFFFF"/>
            <w:vAlign w:val="center"/>
          </w:tcPr>
          <w:p w14:paraId="2125DC65"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bCs/>
                <w:sz w:val="20"/>
                <w:szCs w:val="20"/>
              </w:rPr>
              <w:t>What additional controls will be put in place to reduce the risk further</w:t>
            </w:r>
            <w:r w:rsidRPr="00FC31E9">
              <w:rPr>
                <w:rFonts w:ascii="Comic Sans MS" w:hAnsi="Comic Sans MS" w:cs="Arial"/>
                <w:sz w:val="20"/>
                <w:szCs w:val="20"/>
              </w:rPr>
              <w:t>?</w:t>
            </w:r>
          </w:p>
        </w:tc>
        <w:tc>
          <w:tcPr>
            <w:tcW w:w="1275" w:type="dxa"/>
            <w:gridSpan w:val="3"/>
            <w:tcBorders>
              <w:bottom w:val="single" w:sz="4" w:space="0" w:color="auto"/>
              <w:right w:val="single" w:sz="24" w:space="0" w:color="auto"/>
            </w:tcBorders>
            <w:shd w:val="pct20" w:color="auto" w:fill="FFFFFF"/>
            <w:vAlign w:val="center"/>
          </w:tcPr>
          <w:p w14:paraId="4484E023"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sz w:val="20"/>
                <w:szCs w:val="20"/>
              </w:rPr>
              <w:t>Revised Risk Rating</w:t>
            </w:r>
          </w:p>
        </w:tc>
        <w:tc>
          <w:tcPr>
            <w:tcW w:w="709" w:type="dxa"/>
            <w:vMerge w:val="restart"/>
            <w:tcBorders>
              <w:left w:val="single" w:sz="24" w:space="0" w:color="auto"/>
            </w:tcBorders>
            <w:shd w:val="pct20" w:color="auto" w:fill="FFFFFF"/>
            <w:vAlign w:val="center"/>
          </w:tcPr>
          <w:p w14:paraId="38978990"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sz w:val="20"/>
                <w:szCs w:val="20"/>
              </w:rPr>
              <w:t>Sign as done</w:t>
            </w:r>
          </w:p>
        </w:tc>
      </w:tr>
      <w:tr w:rsidR="005710E8" w:rsidRPr="00FC31E9" w14:paraId="5C01AFFC" w14:textId="77777777" w:rsidTr="004A5B28">
        <w:trPr>
          <w:trHeight w:val="70"/>
        </w:trPr>
        <w:tc>
          <w:tcPr>
            <w:tcW w:w="4798" w:type="dxa"/>
            <w:gridSpan w:val="2"/>
            <w:vMerge/>
            <w:shd w:val="pct20" w:color="auto" w:fill="FFFFFF"/>
            <w:vAlign w:val="center"/>
          </w:tcPr>
          <w:p w14:paraId="1924EF8D" w14:textId="77777777" w:rsidR="005710E8" w:rsidRPr="00FC31E9" w:rsidRDefault="005710E8" w:rsidP="00C0267C">
            <w:pPr>
              <w:jc w:val="center"/>
              <w:rPr>
                <w:rFonts w:ascii="Comic Sans MS" w:hAnsi="Comic Sans MS" w:cs="Arial"/>
                <w:b/>
                <w:sz w:val="20"/>
                <w:szCs w:val="20"/>
              </w:rPr>
            </w:pPr>
          </w:p>
        </w:tc>
        <w:tc>
          <w:tcPr>
            <w:tcW w:w="1276" w:type="dxa"/>
            <w:vMerge/>
            <w:shd w:val="pct20" w:color="auto" w:fill="FFFFFF"/>
            <w:vAlign w:val="center"/>
          </w:tcPr>
          <w:p w14:paraId="3906A467" w14:textId="77777777" w:rsidR="005710E8" w:rsidRPr="00FC31E9" w:rsidRDefault="005710E8" w:rsidP="00C0267C">
            <w:pPr>
              <w:pStyle w:val="Heading5"/>
              <w:rPr>
                <w:rFonts w:ascii="Comic Sans MS" w:hAnsi="Comic Sans MS" w:cs="Arial"/>
              </w:rPr>
            </w:pPr>
          </w:p>
        </w:tc>
        <w:tc>
          <w:tcPr>
            <w:tcW w:w="3260" w:type="dxa"/>
            <w:vMerge/>
            <w:shd w:val="pct20" w:color="auto" w:fill="FFFFFF"/>
            <w:vAlign w:val="center"/>
          </w:tcPr>
          <w:p w14:paraId="4EDDD564" w14:textId="77777777" w:rsidR="005710E8" w:rsidRPr="00FC31E9" w:rsidRDefault="005710E8" w:rsidP="00C0267C">
            <w:pPr>
              <w:jc w:val="center"/>
              <w:rPr>
                <w:rFonts w:ascii="Comic Sans MS" w:hAnsi="Comic Sans MS" w:cs="Arial"/>
                <w:b/>
                <w:sz w:val="20"/>
                <w:szCs w:val="20"/>
              </w:rPr>
            </w:pPr>
          </w:p>
        </w:tc>
        <w:tc>
          <w:tcPr>
            <w:tcW w:w="425" w:type="dxa"/>
            <w:shd w:val="pct20" w:color="auto" w:fill="FFFFFF"/>
          </w:tcPr>
          <w:p w14:paraId="2F502C3B"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6" w:type="dxa"/>
            <w:shd w:val="pct20" w:color="auto" w:fill="FFFFFF"/>
          </w:tcPr>
          <w:p w14:paraId="31BD912D"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46" w:type="dxa"/>
            <w:tcBorders>
              <w:right w:val="single" w:sz="24" w:space="0" w:color="auto"/>
            </w:tcBorders>
            <w:shd w:val="pct20" w:color="auto" w:fill="FFFFFF"/>
          </w:tcPr>
          <w:p w14:paraId="50773899"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3523" w:type="dxa"/>
            <w:vMerge/>
            <w:tcBorders>
              <w:left w:val="single" w:sz="24" w:space="0" w:color="auto"/>
              <w:bottom w:val="single" w:sz="4" w:space="0" w:color="auto"/>
            </w:tcBorders>
            <w:shd w:val="pct20" w:color="auto" w:fill="FFFFFF"/>
            <w:vAlign w:val="center"/>
          </w:tcPr>
          <w:p w14:paraId="08C329D7" w14:textId="77777777" w:rsidR="005710E8" w:rsidRPr="00FC31E9" w:rsidRDefault="005710E8" w:rsidP="00C0267C">
            <w:pPr>
              <w:jc w:val="center"/>
              <w:rPr>
                <w:rFonts w:ascii="Comic Sans MS" w:hAnsi="Comic Sans MS" w:cs="Arial"/>
                <w:b/>
                <w:sz w:val="20"/>
                <w:szCs w:val="20"/>
              </w:rPr>
            </w:pPr>
          </w:p>
        </w:tc>
        <w:tc>
          <w:tcPr>
            <w:tcW w:w="425" w:type="dxa"/>
            <w:tcBorders>
              <w:bottom w:val="single" w:sz="4" w:space="0" w:color="auto"/>
            </w:tcBorders>
            <w:shd w:val="pct20" w:color="auto" w:fill="FFFFFF"/>
            <w:vAlign w:val="center"/>
          </w:tcPr>
          <w:p w14:paraId="4228D1EE"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5" w:type="dxa"/>
            <w:tcBorders>
              <w:bottom w:val="single" w:sz="4" w:space="0" w:color="auto"/>
            </w:tcBorders>
            <w:shd w:val="pct20" w:color="auto" w:fill="FFFFFF"/>
            <w:vAlign w:val="center"/>
          </w:tcPr>
          <w:p w14:paraId="330A7379"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25" w:type="dxa"/>
            <w:tcBorders>
              <w:bottom w:val="single" w:sz="4" w:space="0" w:color="auto"/>
              <w:right w:val="single" w:sz="24" w:space="0" w:color="auto"/>
            </w:tcBorders>
            <w:shd w:val="pct20" w:color="auto" w:fill="FFFFFF"/>
            <w:vAlign w:val="center"/>
          </w:tcPr>
          <w:p w14:paraId="32FCC4E5" w14:textId="77777777" w:rsidR="005710E8" w:rsidRPr="00FC31E9" w:rsidRDefault="005710E8"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709" w:type="dxa"/>
            <w:vMerge/>
            <w:tcBorders>
              <w:left w:val="single" w:sz="24" w:space="0" w:color="auto"/>
              <w:bottom w:val="single" w:sz="4" w:space="0" w:color="auto"/>
            </w:tcBorders>
            <w:shd w:val="pct20" w:color="auto" w:fill="FFFFFF"/>
            <w:vAlign w:val="center"/>
          </w:tcPr>
          <w:p w14:paraId="261A5A29" w14:textId="77777777" w:rsidR="005710E8" w:rsidRPr="00FC31E9" w:rsidRDefault="005710E8" w:rsidP="00C0267C">
            <w:pPr>
              <w:jc w:val="center"/>
              <w:rPr>
                <w:rFonts w:ascii="Comic Sans MS" w:hAnsi="Comic Sans MS" w:cs="Arial"/>
                <w:b/>
                <w:sz w:val="20"/>
                <w:szCs w:val="20"/>
              </w:rPr>
            </w:pPr>
          </w:p>
        </w:tc>
      </w:tr>
      <w:tr w:rsidR="00984252" w:rsidRPr="00FC31E9" w14:paraId="4E416D3E" w14:textId="77777777" w:rsidTr="00D618A5">
        <w:trPr>
          <w:trHeight w:val="340"/>
        </w:trPr>
        <w:tc>
          <w:tcPr>
            <w:tcW w:w="857" w:type="dxa"/>
            <w:shd w:val="clear" w:color="auto" w:fill="DBDBDB" w:themeFill="accent3" w:themeFillTint="66"/>
          </w:tcPr>
          <w:p w14:paraId="47C92F43" w14:textId="77777777" w:rsidR="00984252" w:rsidRPr="00FC31E9" w:rsidRDefault="00D618A5" w:rsidP="00C0267C">
            <w:pPr>
              <w:rPr>
                <w:rFonts w:ascii="Comic Sans MS" w:hAnsi="Comic Sans MS" w:cs="Arial"/>
                <w:b/>
                <w:sz w:val="20"/>
                <w:szCs w:val="20"/>
              </w:rPr>
            </w:pPr>
            <w:r w:rsidRPr="00FC31E9">
              <w:rPr>
                <w:rFonts w:ascii="Comic Sans MS" w:hAnsi="Comic Sans MS" w:cs="Arial"/>
                <w:b/>
                <w:sz w:val="20"/>
                <w:szCs w:val="20"/>
              </w:rPr>
              <w:t>5</w:t>
            </w:r>
            <w:r w:rsidR="00984252" w:rsidRPr="00FC31E9">
              <w:rPr>
                <w:rFonts w:ascii="Comic Sans MS" w:hAnsi="Comic Sans MS" w:cs="Arial"/>
                <w:b/>
                <w:sz w:val="20"/>
                <w:szCs w:val="20"/>
              </w:rPr>
              <w:t>.</w:t>
            </w:r>
          </w:p>
        </w:tc>
        <w:tc>
          <w:tcPr>
            <w:tcW w:w="15281" w:type="dxa"/>
            <w:gridSpan w:val="11"/>
            <w:shd w:val="clear" w:color="auto" w:fill="DBDBDB" w:themeFill="accent3" w:themeFillTint="66"/>
          </w:tcPr>
          <w:p w14:paraId="0C26F994" w14:textId="77777777" w:rsidR="00984252" w:rsidRPr="00FC31E9" w:rsidRDefault="00984252" w:rsidP="00984252">
            <w:pPr>
              <w:jc w:val="center"/>
              <w:rPr>
                <w:rFonts w:ascii="Comic Sans MS" w:hAnsi="Comic Sans MS" w:cs="Arial"/>
                <w:b/>
                <w:sz w:val="20"/>
                <w:szCs w:val="20"/>
              </w:rPr>
            </w:pPr>
            <w:r w:rsidRPr="00FC31E9">
              <w:rPr>
                <w:rFonts w:ascii="Comic Sans MS" w:hAnsi="Comic Sans MS" w:cs="Arial"/>
                <w:b/>
                <w:sz w:val="20"/>
                <w:szCs w:val="20"/>
              </w:rPr>
              <w:t>EXTERNAL SERVICE PROVIDERS</w:t>
            </w:r>
          </w:p>
        </w:tc>
      </w:tr>
      <w:tr w:rsidR="005710E8" w:rsidRPr="00FC31E9" w14:paraId="758E2D16" w14:textId="77777777" w:rsidTr="00C0267C">
        <w:trPr>
          <w:trHeight w:val="635"/>
        </w:trPr>
        <w:tc>
          <w:tcPr>
            <w:tcW w:w="857" w:type="dxa"/>
            <w:tcBorders>
              <w:top w:val="single" w:sz="4" w:space="0" w:color="auto"/>
              <w:left w:val="single" w:sz="4" w:space="0" w:color="auto"/>
              <w:bottom w:val="single" w:sz="4" w:space="0" w:color="auto"/>
              <w:right w:val="single" w:sz="4" w:space="0" w:color="auto"/>
            </w:tcBorders>
          </w:tcPr>
          <w:p w14:paraId="3F08D27E" w14:textId="77777777" w:rsidR="005710E8" w:rsidRPr="00FC31E9" w:rsidRDefault="00D618A5" w:rsidP="005710E8">
            <w:pPr>
              <w:rPr>
                <w:rFonts w:ascii="Comic Sans MS" w:hAnsi="Comic Sans MS" w:cs="Arial"/>
                <w:b/>
                <w:sz w:val="20"/>
                <w:szCs w:val="20"/>
              </w:rPr>
            </w:pPr>
            <w:r w:rsidRPr="00FC31E9">
              <w:rPr>
                <w:rFonts w:ascii="Comic Sans MS" w:hAnsi="Comic Sans MS" w:cs="Arial"/>
                <w:b/>
                <w:sz w:val="20"/>
                <w:szCs w:val="20"/>
              </w:rPr>
              <w:t>5.1</w:t>
            </w:r>
          </w:p>
        </w:tc>
        <w:tc>
          <w:tcPr>
            <w:tcW w:w="3941" w:type="dxa"/>
            <w:tcBorders>
              <w:top w:val="single" w:sz="4" w:space="0" w:color="auto"/>
              <w:left w:val="single" w:sz="4" w:space="0" w:color="auto"/>
              <w:bottom w:val="single" w:sz="4" w:space="0" w:color="auto"/>
              <w:right w:val="single" w:sz="4" w:space="0" w:color="auto"/>
            </w:tcBorders>
          </w:tcPr>
          <w:p w14:paraId="508005FD" w14:textId="2C22F46C" w:rsidR="005710E8" w:rsidRPr="00FC31E9" w:rsidRDefault="005710E8" w:rsidP="005710E8">
            <w:pPr>
              <w:rPr>
                <w:rFonts w:ascii="Comic Sans MS" w:hAnsi="Comic Sans MS" w:cs="Arial"/>
                <w:sz w:val="20"/>
                <w:szCs w:val="20"/>
              </w:rPr>
            </w:pPr>
            <w:r w:rsidRPr="00FC31E9">
              <w:rPr>
                <w:rFonts w:ascii="Comic Sans MS" w:hAnsi="Comic Sans MS" w:cs="Arial"/>
                <w:b/>
                <w:color w:val="000000" w:themeColor="text1"/>
                <w:sz w:val="20"/>
                <w:szCs w:val="20"/>
              </w:rPr>
              <w:t>C</w:t>
            </w:r>
            <w:r w:rsidR="007D6A77" w:rsidRPr="00FC31E9">
              <w:rPr>
                <w:rFonts w:ascii="Comic Sans MS" w:hAnsi="Comic Sans MS" w:cs="Arial"/>
                <w:b/>
                <w:color w:val="000000" w:themeColor="text1"/>
                <w:sz w:val="20"/>
                <w:szCs w:val="20"/>
              </w:rPr>
              <w:t>hef</w:t>
            </w:r>
            <w:r w:rsidR="00477F67">
              <w:rPr>
                <w:rFonts w:ascii="Comic Sans MS" w:hAnsi="Comic Sans MS" w:cs="Arial"/>
                <w:b/>
                <w:color w:val="000000" w:themeColor="text1"/>
                <w:sz w:val="20"/>
                <w:szCs w:val="20"/>
              </w:rPr>
              <w:t>s</w:t>
            </w:r>
            <w:r w:rsidR="007D6A77" w:rsidRPr="00FC31E9">
              <w:rPr>
                <w:rFonts w:ascii="Comic Sans MS" w:hAnsi="Comic Sans MS" w:cs="Arial"/>
                <w:b/>
                <w:color w:val="000000" w:themeColor="text1"/>
                <w:sz w:val="20"/>
                <w:szCs w:val="20"/>
              </w:rPr>
              <w:t xml:space="preserve"> </w:t>
            </w:r>
            <w:r w:rsidRPr="00FC31E9">
              <w:rPr>
                <w:rFonts w:ascii="Comic Sans MS" w:hAnsi="Comic Sans MS" w:cs="Arial"/>
                <w:b/>
                <w:color w:val="000000" w:themeColor="text1"/>
                <w:sz w:val="20"/>
                <w:szCs w:val="20"/>
              </w:rPr>
              <w:t>unable to provide meals or operating a reduced service</w:t>
            </w:r>
          </w:p>
        </w:tc>
        <w:tc>
          <w:tcPr>
            <w:tcW w:w="1276" w:type="dxa"/>
            <w:tcBorders>
              <w:top w:val="single" w:sz="4" w:space="0" w:color="auto"/>
              <w:left w:val="single" w:sz="4" w:space="0" w:color="auto"/>
              <w:bottom w:val="single" w:sz="4" w:space="0" w:color="auto"/>
              <w:right w:val="single" w:sz="4" w:space="0" w:color="auto"/>
            </w:tcBorders>
          </w:tcPr>
          <w:p w14:paraId="5A72890F" w14:textId="77777777" w:rsidR="005710E8" w:rsidRPr="00FC31E9" w:rsidRDefault="001F7C1C" w:rsidP="005710E8">
            <w:pPr>
              <w:rPr>
                <w:rFonts w:ascii="Comic Sans MS" w:hAnsi="Comic Sans MS" w:cs="Arial"/>
                <w:sz w:val="20"/>
                <w:szCs w:val="20"/>
              </w:rPr>
            </w:pPr>
            <w:r w:rsidRPr="00FC31E9">
              <w:rPr>
                <w:rFonts w:ascii="Comic Sans MS" w:hAnsi="Comic Sans MS" w:cs="Arial"/>
                <w:sz w:val="20"/>
                <w:szCs w:val="20"/>
              </w:rPr>
              <w:t>Children at risk of missing a meal</w:t>
            </w:r>
          </w:p>
        </w:tc>
        <w:tc>
          <w:tcPr>
            <w:tcW w:w="3260" w:type="dxa"/>
            <w:tcBorders>
              <w:top w:val="single" w:sz="4" w:space="0" w:color="auto"/>
              <w:left w:val="single" w:sz="4" w:space="0" w:color="auto"/>
              <w:bottom w:val="single" w:sz="4" w:space="0" w:color="auto"/>
              <w:right w:val="single" w:sz="4" w:space="0" w:color="auto"/>
            </w:tcBorders>
          </w:tcPr>
          <w:p w14:paraId="79F490AD" w14:textId="26016405" w:rsidR="005710E8" w:rsidRPr="00477F67" w:rsidRDefault="007D6A77" w:rsidP="005710E8">
            <w:pPr>
              <w:pStyle w:val="ListParagraph"/>
              <w:numPr>
                <w:ilvl w:val="0"/>
                <w:numId w:val="32"/>
              </w:numPr>
              <w:rPr>
                <w:rFonts w:ascii="Comic Sans MS" w:hAnsi="Comic Sans MS" w:cs="Arial"/>
                <w:color w:val="000000" w:themeColor="text1"/>
                <w:sz w:val="20"/>
              </w:rPr>
            </w:pPr>
            <w:r w:rsidRPr="00FC31E9">
              <w:rPr>
                <w:rFonts w:ascii="Comic Sans MS" w:hAnsi="Comic Sans MS" w:cs="Arial"/>
                <w:color w:val="000000" w:themeColor="text1"/>
                <w:sz w:val="20"/>
              </w:rPr>
              <w:t>All Managers and Deputy Managers are qualified to Level 2 food safety and hygiene and can be released from current role to cover chef</w:t>
            </w:r>
            <w:r w:rsidR="00477F67">
              <w:rPr>
                <w:rFonts w:ascii="Comic Sans MS" w:hAnsi="Comic Sans MS" w:cs="Arial"/>
                <w:color w:val="000000" w:themeColor="text1"/>
                <w:sz w:val="20"/>
              </w:rPr>
              <w:t>s</w:t>
            </w:r>
            <w:r w:rsidRPr="00FC31E9">
              <w:rPr>
                <w:rFonts w:ascii="Comic Sans MS" w:hAnsi="Comic Sans MS" w:cs="Arial"/>
                <w:color w:val="000000" w:themeColor="text1"/>
                <w:sz w:val="20"/>
              </w:rPr>
              <w:t xml:space="preserve"> if unwell </w:t>
            </w:r>
          </w:p>
          <w:p w14:paraId="365F43CB" w14:textId="77777777" w:rsidR="005710E8" w:rsidRPr="00FC31E9" w:rsidRDefault="005710E8" w:rsidP="00477F67">
            <w:pPr>
              <w:rPr>
                <w:rFonts w:ascii="Comic Sans MS" w:hAnsi="Comic Sans MS" w:cs="Arial"/>
                <w:snapToGrid w:val="0"/>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7FB8A1D4" w14:textId="77777777" w:rsidR="005710E8" w:rsidRPr="00FC31E9" w:rsidRDefault="00B207E5" w:rsidP="005710E8">
            <w:pPr>
              <w:rPr>
                <w:rFonts w:ascii="Comic Sans MS" w:hAnsi="Comic Sans MS" w:cs="Arial"/>
                <w:b/>
                <w:sz w:val="20"/>
                <w:szCs w:val="20"/>
              </w:rPr>
            </w:pPr>
            <w:r w:rsidRPr="00FC31E9">
              <w:rPr>
                <w:rFonts w:ascii="Comic Sans MS" w:hAnsi="Comic Sans MS" w:cs="Arial"/>
                <w:b/>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69252F1C" w14:textId="77777777" w:rsidR="005710E8" w:rsidRPr="00FC31E9" w:rsidRDefault="00B207E5" w:rsidP="005710E8">
            <w:pPr>
              <w:rPr>
                <w:rFonts w:ascii="Comic Sans MS" w:hAnsi="Comic Sans MS" w:cs="Arial"/>
                <w:b/>
                <w:sz w:val="20"/>
                <w:szCs w:val="20"/>
              </w:rPr>
            </w:pPr>
            <w:r w:rsidRPr="00FC31E9">
              <w:rPr>
                <w:rFonts w:ascii="Comic Sans MS" w:hAnsi="Comic Sans MS" w:cs="Arial"/>
                <w:b/>
                <w:sz w:val="20"/>
                <w:szCs w:val="20"/>
              </w:rPr>
              <w:t>1</w:t>
            </w:r>
          </w:p>
        </w:tc>
        <w:tc>
          <w:tcPr>
            <w:tcW w:w="446" w:type="dxa"/>
            <w:tcBorders>
              <w:top w:val="single" w:sz="4" w:space="0" w:color="auto"/>
              <w:left w:val="single" w:sz="4" w:space="0" w:color="auto"/>
              <w:bottom w:val="single" w:sz="4" w:space="0" w:color="auto"/>
              <w:right w:val="single" w:sz="24" w:space="0" w:color="auto"/>
            </w:tcBorders>
          </w:tcPr>
          <w:p w14:paraId="528D30FE" w14:textId="77777777" w:rsidR="00B207E5" w:rsidRPr="00FC31E9" w:rsidRDefault="00B207E5" w:rsidP="00B207E5">
            <w:pPr>
              <w:shd w:val="clear" w:color="auto" w:fill="92D05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1</w:t>
            </w:r>
          </w:p>
          <w:p w14:paraId="0D9D68BA" w14:textId="77777777" w:rsidR="005710E8" w:rsidRPr="00FC31E9" w:rsidRDefault="005710E8" w:rsidP="005710E8">
            <w:pPr>
              <w:rPr>
                <w:rFonts w:ascii="Comic Sans MS" w:hAnsi="Comic Sans MS" w:cs="Arial"/>
                <w:b/>
                <w:sz w:val="20"/>
                <w:szCs w:val="20"/>
              </w:rPr>
            </w:pPr>
          </w:p>
        </w:tc>
        <w:tc>
          <w:tcPr>
            <w:tcW w:w="3523" w:type="dxa"/>
            <w:tcBorders>
              <w:top w:val="single" w:sz="4" w:space="0" w:color="auto"/>
              <w:left w:val="single" w:sz="24" w:space="0" w:color="auto"/>
              <w:bottom w:val="single" w:sz="4" w:space="0" w:color="auto"/>
              <w:right w:val="single" w:sz="4" w:space="0" w:color="auto"/>
            </w:tcBorders>
          </w:tcPr>
          <w:p w14:paraId="6AC762FC" w14:textId="77777777" w:rsidR="005710E8" w:rsidRPr="00FC31E9" w:rsidRDefault="007D6A77" w:rsidP="004A5B28">
            <w:pPr>
              <w:pStyle w:val="ListParagraph"/>
              <w:numPr>
                <w:ilvl w:val="0"/>
                <w:numId w:val="1"/>
              </w:numPr>
              <w:tabs>
                <w:tab w:val="num" w:pos="2160"/>
              </w:tabs>
              <w:rPr>
                <w:rFonts w:ascii="Comic Sans MS" w:hAnsi="Comic Sans MS" w:cs="Arial"/>
                <w:sz w:val="20"/>
              </w:rPr>
            </w:pPr>
            <w:r w:rsidRPr="00FC31E9">
              <w:rPr>
                <w:rFonts w:ascii="Comic Sans MS" w:hAnsi="Comic Sans MS" w:cs="Arial"/>
                <w:sz w:val="20"/>
              </w:rPr>
              <w:t>All meals provided by setting so no child will miss a meal</w:t>
            </w:r>
          </w:p>
        </w:tc>
        <w:tc>
          <w:tcPr>
            <w:tcW w:w="425" w:type="dxa"/>
            <w:tcBorders>
              <w:top w:val="single" w:sz="4" w:space="0" w:color="auto"/>
              <w:left w:val="single" w:sz="4" w:space="0" w:color="auto"/>
              <w:bottom w:val="single" w:sz="4" w:space="0" w:color="auto"/>
              <w:right w:val="single" w:sz="4" w:space="0" w:color="auto"/>
            </w:tcBorders>
          </w:tcPr>
          <w:p w14:paraId="7E2D5F52" w14:textId="77777777" w:rsidR="005710E8" w:rsidRPr="00FC31E9" w:rsidRDefault="005710E8" w:rsidP="005710E8">
            <w:pPr>
              <w:rPr>
                <w:rFonts w:ascii="Comic Sans MS" w:hAnsi="Comic Sans MS"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DAEBDB5" w14:textId="77777777" w:rsidR="005710E8" w:rsidRPr="00FC31E9" w:rsidRDefault="005710E8" w:rsidP="005710E8">
            <w:pPr>
              <w:rPr>
                <w:rFonts w:ascii="Comic Sans MS" w:hAnsi="Comic Sans MS" w:cs="Arial"/>
                <w:b/>
                <w:sz w:val="20"/>
                <w:szCs w:val="20"/>
              </w:rPr>
            </w:pPr>
          </w:p>
        </w:tc>
        <w:tc>
          <w:tcPr>
            <w:tcW w:w="425" w:type="dxa"/>
            <w:tcBorders>
              <w:top w:val="single" w:sz="4" w:space="0" w:color="auto"/>
              <w:left w:val="single" w:sz="4" w:space="0" w:color="auto"/>
              <w:bottom w:val="single" w:sz="4" w:space="0" w:color="auto"/>
              <w:right w:val="single" w:sz="24" w:space="0" w:color="auto"/>
            </w:tcBorders>
          </w:tcPr>
          <w:p w14:paraId="23B09868" w14:textId="77777777" w:rsidR="005710E8" w:rsidRPr="00FC31E9" w:rsidRDefault="005710E8" w:rsidP="005710E8">
            <w:pPr>
              <w:rPr>
                <w:rFonts w:ascii="Comic Sans MS" w:hAnsi="Comic Sans MS" w:cs="Arial"/>
                <w:b/>
                <w:sz w:val="20"/>
                <w:szCs w:val="20"/>
              </w:rPr>
            </w:pPr>
          </w:p>
        </w:tc>
        <w:tc>
          <w:tcPr>
            <w:tcW w:w="709" w:type="dxa"/>
            <w:tcBorders>
              <w:top w:val="single" w:sz="4" w:space="0" w:color="auto"/>
              <w:left w:val="single" w:sz="24" w:space="0" w:color="auto"/>
              <w:bottom w:val="single" w:sz="4" w:space="0" w:color="auto"/>
              <w:right w:val="single" w:sz="4" w:space="0" w:color="auto"/>
            </w:tcBorders>
          </w:tcPr>
          <w:p w14:paraId="48D3847B" w14:textId="77777777" w:rsidR="005710E8" w:rsidRPr="00FC31E9" w:rsidRDefault="005710E8" w:rsidP="005710E8">
            <w:pPr>
              <w:rPr>
                <w:rFonts w:ascii="Comic Sans MS" w:hAnsi="Comic Sans MS" w:cs="Arial"/>
                <w:b/>
                <w:sz w:val="20"/>
                <w:szCs w:val="20"/>
              </w:rPr>
            </w:pPr>
          </w:p>
        </w:tc>
      </w:tr>
    </w:tbl>
    <w:p w14:paraId="6A648CFE" w14:textId="77777777" w:rsidR="005710E8" w:rsidRPr="00FC31E9" w:rsidRDefault="005710E8">
      <w:pPr>
        <w:rPr>
          <w:rFonts w:ascii="Comic Sans MS" w:hAnsi="Comic Sans MS" w:cs="Arial"/>
          <w:sz w:val="20"/>
          <w:szCs w:val="20"/>
        </w:rPr>
      </w:pPr>
    </w:p>
    <w:p w14:paraId="2E81CA9C" w14:textId="77777777" w:rsidR="00DE2EE0" w:rsidRPr="00FC31E9" w:rsidRDefault="00DE2EE0" w:rsidP="005D1CF2">
      <w:pPr>
        <w:rPr>
          <w:rFonts w:ascii="Comic Sans MS" w:hAnsi="Comic Sans MS" w:cs="Arial"/>
          <w:sz w:val="20"/>
          <w:szCs w:val="20"/>
        </w:rPr>
      </w:pPr>
    </w:p>
    <w:tbl>
      <w:tblPr>
        <w:tblW w:w="161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3941"/>
        <w:gridCol w:w="1276"/>
        <w:gridCol w:w="3260"/>
        <w:gridCol w:w="425"/>
        <w:gridCol w:w="426"/>
        <w:gridCol w:w="446"/>
        <w:gridCol w:w="3523"/>
        <w:gridCol w:w="425"/>
        <w:gridCol w:w="425"/>
        <w:gridCol w:w="425"/>
        <w:gridCol w:w="709"/>
      </w:tblGrid>
      <w:tr w:rsidR="005D1CF2" w:rsidRPr="00FC31E9" w14:paraId="2B2C071B" w14:textId="77777777" w:rsidTr="00E70124">
        <w:trPr>
          <w:trHeight w:val="519"/>
        </w:trPr>
        <w:tc>
          <w:tcPr>
            <w:tcW w:w="4798" w:type="dxa"/>
            <w:gridSpan w:val="2"/>
            <w:vMerge w:val="restart"/>
            <w:shd w:val="pct20" w:color="auto" w:fill="FFFFFF"/>
            <w:vAlign w:val="center"/>
          </w:tcPr>
          <w:p w14:paraId="44469073" w14:textId="77777777" w:rsidR="005D1CF2" w:rsidRPr="00FC31E9" w:rsidRDefault="005D1CF2" w:rsidP="00E70124">
            <w:pPr>
              <w:jc w:val="center"/>
              <w:rPr>
                <w:rFonts w:ascii="Comic Sans MS" w:hAnsi="Comic Sans MS" w:cs="Arial"/>
                <w:b/>
                <w:sz w:val="20"/>
                <w:szCs w:val="20"/>
              </w:rPr>
            </w:pPr>
            <w:r w:rsidRPr="00FC31E9">
              <w:rPr>
                <w:rFonts w:ascii="Comic Sans MS" w:hAnsi="Comic Sans MS" w:cs="Arial"/>
                <w:b/>
                <w:sz w:val="20"/>
                <w:szCs w:val="20"/>
              </w:rPr>
              <w:t>What are the significant, foreseeable, hazards?</w:t>
            </w:r>
          </w:p>
          <w:p w14:paraId="62205415" w14:textId="77777777" w:rsidR="005D1CF2" w:rsidRPr="00FC31E9" w:rsidRDefault="005D1CF2" w:rsidP="00E70124">
            <w:pPr>
              <w:jc w:val="center"/>
              <w:rPr>
                <w:rFonts w:ascii="Comic Sans MS" w:hAnsi="Comic Sans MS" w:cs="Arial"/>
                <w:b/>
                <w:i/>
                <w:sz w:val="20"/>
                <w:szCs w:val="20"/>
              </w:rPr>
            </w:pPr>
            <w:r w:rsidRPr="00FC31E9">
              <w:rPr>
                <w:rFonts w:ascii="Comic Sans MS" w:hAnsi="Comic Sans MS" w:cs="Arial"/>
                <w:b/>
                <w:i/>
                <w:sz w:val="20"/>
                <w:szCs w:val="20"/>
              </w:rPr>
              <w:t>(the dangers that can cause harm)</w:t>
            </w:r>
          </w:p>
        </w:tc>
        <w:tc>
          <w:tcPr>
            <w:tcW w:w="1276" w:type="dxa"/>
            <w:vMerge w:val="restart"/>
            <w:shd w:val="pct20" w:color="auto" w:fill="FFFFFF"/>
            <w:vAlign w:val="center"/>
          </w:tcPr>
          <w:p w14:paraId="0D468E56" w14:textId="77777777" w:rsidR="005D1CF2" w:rsidRPr="00FC31E9" w:rsidRDefault="005D1CF2" w:rsidP="00E70124">
            <w:pPr>
              <w:pStyle w:val="Heading5"/>
              <w:rPr>
                <w:rFonts w:ascii="Comic Sans MS" w:hAnsi="Comic Sans MS" w:cs="Arial"/>
              </w:rPr>
            </w:pPr>
            <w:r w:rsidRPr="00FC31E9">
              <w:rPr>
                <w:rFonts w:ascii="Comic Sans MS" w:hAnsi="Comic Sans MS" w:cs="Arial"/>
              </w:rPr>
              <w:t>Who is at Risk?</w:t>
            </w:r>
          </w:p>
        </w:tc>
        <w:tc>
          <w:tcPr>
            <w:tcW w:w="3260" w:type="dxa"/>
            <w:vMerge w:val="restart"/>
            <w:shd w:val="pct20" w:color="auto" w:fill="FFFFFF"/>
            <w:vAlign w:val="center"/>
          </w:tcPr>
          <w:p w14:paraId="66CF3183" w14:textId="77777777" w:rsidR="005D1CF2" w:rsidRPr="00FC31E9" w:rsidRDefault="005D1CF2" w:rsidP="00E70124">
            <w:pPr>
              <w:jc w:val="center"/>
              <w:rPr>
                <w:rFonts w:ascii="Comic Sans MS" w:hAnsi="Comic Sans MS" w:cs="Arial"/>
                <w:b/>
                <w:sz w:val="20"/>
                <w:szCs w:val="20"/>
              </w:rPr>
            </w:pPr>
            <w:r w:rsidRPr="00FC31E9">
              <w:rPr>
                <w:rFonts w:ascii="Comic Sans MS" w:hAnsi="Comic Sans MS" w:cs="Arial"/>
                <w:b/>
                <w:sz w:val="20"/>
                <w:szCs w:val="20"/>
              </w:rPr>
              <w:t xml:space="preserve">Current control measures </w:t>
            </w:r>
          </w:p>
          <w:p w14:paraId="35AB583D" w14:textId="77777777" w:rsidR="005D1CF2" w:rsidRPr="00FC31E9" w:rsidRDefault="005D1CF2" w:rsidP="00E70124">
            <w:pPr>
              <w:rPr>
                <w:rFonts w:ascii="Comic Sans MS" w:hAnsi="Comic Sans MS" w:cs="Arial"/>
                <w:b/>
                <w:i/>
                <w:sz w:val="20"/>
                <w:szCs w:val="20"/>
              </w:rPr>
            </w:pPr>
            <w:r w:rsidRPr="00FC31E9">
              <w:rPr>
                <w:rFonts w:ascii="Comic Sans MS" w:hAnsi="Comic Sans MS" w:cs="Arial"/>
                <w:b/>
                <w:i/>
                <w:sz w:val="20"/>
                <w:szCs w:val="20"/>
              </w:rPr>
              <w:t>(What is already in place/done)</w:t>
            </w:r>
          </w:p>
        </w:tc>
        <w:tc>
          <w:tcPr>
            <w:tcW w:w="1297" w:type="dxa"/>
            <w:gridSpan w:val="3"/>
            <w:tcBorders>
              <w:right w:val="single" w:sz="24" w:space="0" w:color="auto"/>
            </w:tcBorders>
            <w:shd w:val="pct20" w:color="auto" w:fill="FFFFFF"/>
          </w:tcPr>
          <w:p w14:paraId="0964FA59" w14:textId="77777777" w:rsidR="005D1CF2" w:rsidRPr="00FC31E9" w:rsidRDefault="005D1CF2" w:rsidP="00E70124">
            <w:pPr>
              <w:jc w:val="center"/>
              <w:rPr>
                <w:rFonts w:ascii="Comic Sans MS" w:hAnsi="Comic Sans MS" w:cs="Arial"/>
                <w:b/>
                <w:sz w:val="20"/>
                <w:szCs w:val="20"/>
              </w:rPr>
            </w:pPr>
            <w:r w:rsidRPr="00FC31E9">
              <w:rPr>
                <w:rFonts w:ascii="Comic Sans MS" w:hAnsi="Comic Sans MS" w:cs="Arial"/>
                <w:b/>
                <w:sz w:val="20"/>
                <w:szCs w:val="20"/>
              </w:rPr>
              <w:t>Risk Rating</w:t>
            </w:r>
          </w:p>
        </w:tc>
        <w:tc>
          <w:tcPr>
            <w:tcW w:w="3523" w:type="dxa"/>
            <w:vMerge w:val="restart"/>
            <w:tcBorders>
              <w:left w:val="single" w:sz="24" w:space="0" w:color="auto"/>
            </w:tcBorders>
            <w:shd w:val="pct20" w:color="auto" w:fill="FFFFFF"/>
            <w:vAlign w:val="center"/>
          </w:tcPr>
          <w:p w14:paraId="01E4E82D" w14:textId="77777777" w:rsidR="005D1CF2" w:rsidRPr="00FC31E9" w:rsidRDefault="005D1CF2" w:rsidP="00E70124">
            <w:pPr>
              <w:jc w:val="center"/>
              <w:rPr>
                <w:rFonts w:ascii="Comic Sans MS" w:hAnsi="Comic Sans MS" w:cs="Arial"/>
                <w:b/>
                <w:sz w:val="20"/>
                <w:szCs w:val="20"/>
              </w:rPr>
            </w:pPr>
            <w:r w:rsidRPr="00FC31E9">
              <w:rPr>
                <w:rFonts w:ascii="Comic Sans MS" w:hAnsi="Comic Sans MS" w:cs="Arial"/>
                <w:b/>
                <w:bCs/>
                <w:sz w:val="20"/>
                <w:szCs w:val="20"/>
              </w:rPr>
              <w:t>What additional controls will be put in place to reduce the risk further</w:t>
            </w:r>
            <w:r w:rsidRPr="00FC31E9">
              <w:rPr>
                <w:rFonts w:ascii="Comic Sans MS" w:hAnsi="Comic Sans MS" w:cs="Arial"/>
                <w:sz w:val="20"/>
                <w:szCs w:val="20"/>
              </w:rPr>
              <w:t>?</w:t>
            </w:r>
          </w:p>
        </w:tc>
        <w:tc>
          <w:tcPr>
            <w:tcW w:w="1275" w:type="dxa"/>
            <w:gridSpan w:val="3"/>
            <w:tcBorders>
              <w:bottom w:val="single" w:sz="4" w:space="0" w:color="auto"/>
              <w:right w:val="single" w:sz="24" w:space="0" w:color="auto"/>
            </w:tcBorders>
            <w:shd w:val="pct20" w:color="auto" w:fill="FFFFFF"/>
            <w:vAlign w:val="center"/>
          </w:tcPr>
          <w:p w14:paraId="45ABB088" w14:textId="77777777" w:rsidR="005D1CF2" w:rsidRPr="00FC31E9" w:rsidRDefault="005D1CF2" w:rsidP="00E70124">
            <w:pPr>
              <w:jc w:val="center"/>
              <w:rPr>
                <w:rFonts w:ascii="Comic Sans MS" w:hAnsi="Comic Sans MS" w:cs="Arial"/>
                <w:b/>
                <w:sz w:val="20"/>
                <w:szCs w:val="20"/>
              </w:rPr>
            </w:pPr>
            <w:r w:rsidRPr="00FC31E9">
              <w:rPr>
                <w:rFonts w:ascii="Comic Sans MS" w:hAnsi="Comic Sans MS" w:cs="Arial"/>
                <w:b/>
                <w:sz w:val="20"/>
                <w:szCs w:val="20"/>
              </w:rPr>
              <w:t>Revised Risk Rating</w:t>
            </w:r>
          </w:p>
        </w:tc>
        <w:tc>
          <w:tcPr>
            <w:tcW w:w="709" w:type="dxa"/>
            <w:vMerge w:val="restart"/>
            <w:tcBorders>
              <w:left w:val="single" w:sz="24" w:space="0" w:color="auto"/>
            </w:tcBorders>
            <w:shd w:val="pct20" w:color="auto" w:fill="FFFFFF"/>
            <w:vAlign w:val="center"/>
          </w:tcPr>
          <w:p w14:paraId="66A0355C" w14:textId="77777777" w:rsidR="005D1CF2" w:rsidRPr="00FC31E9" w:rsidRDefault="005D1CF2" w:rsidP="00E70124">
            <w:pPr>
              <w:jc w:val="center"/>
              <w:rPr>
                <w:rFonts w:ascii="Comic Sans MS" w:hAnsi="Comic Sans MS" w:cs="Arial"/>
                <w:b/>
                <w:sz w:val="20"/>
                <w:szCs w:val="20"/>
              </w:rPr>
            </w:pPr>
            <w:r w:rsidRPr="00FC31E9">
              <w:rPr>
                <w:rFonts w:ascii="Comic Sans MS" w:hAnsi="Comic Sans MS" w:cs="Arial"/>
                <w:b/>
                <w:sz w:val="20"/>
                <w:szCs w:val="20"/>
              </w:rPr>
              <w:t>Sign as done</w:t>
            </w:r>
          </w:p>
        </w:tc>
      </w:tr>
      <w:tr w:rsidR="005D1CF2" w:rsidRPr="00FC31E9" w14:paraId="798C1382" w14:textId="77777777" w:rsidTr="00984252">
        <w:trPr>
          <w:trHeight w:val="70"/>
        </w:trPr>
        <w:tc>
          <w:tcPr>
            <w:tcW w:w="4798" w:type="dxa"/>
            <w:gridSpan w:val="2"/>
            <w:vMerge/>
            <w:shd w:val="pct20" w:color="auto" w:fill="FFFFFF"/>
            <w:vAlign w:val="center"/>
          </w:tcPr>
          <w:p w14:paraId="531953E0" w14:textId="77777777" w:rsidR="005D1CF2" w:rsidRPr="00FC31E9" w:rsidRDefault="005D1CF2" w:rsidP="00E70124">
            <w:pPr>
              <w:jc w:val="center"/>
              <w:rPr>
                <w:rFonts w:ascii="Comic Sans MS" w:hAnsi="Comic Sans MS" w:cs="Arial"/>
                <w:b/>
                <w:sz w:val="20"/>
                <w:szCs w:val="20"/>
              </w:rPr>
            </w:pPr>
          </w:p>
        </w:tc>
        <w:tc>
          <w:tcPr>
            <w:tcW w:w="1276" w:type="dxa"/>
            <w:vMerge/>
            <w:shd w:val="pct20" w:color="auto" w:fill="FFFFFF"/>
            <w:vAlign w:val="center"/>
          </w:tcPr>
          <w:p w14:paraId="0DB393A4" w14:textId="77777777" w:rsidR="005D1CF2" w:rsidRPr="00FC31E9" w:rsidRDefault="005D1CF2" w:rsidP="00E70124">
            <w:pPr>
              <w:pStyle w:val="Heading5"/>
              <w:rPr>
                <w:rFonts w:ascii="Comic Sans MS" w:hAnsi="Comic Sans MS" w:cs="Arial"/>
              </w:rPr>
            </w:pPr>
          </w:p>
        </w:tc>
        <w:tc>
          <w:tcPr>
            <w:tcW w:w="3260" w:type="dxa"/>
            <w:vMerge/>
            <w:shd w:val="pct20" w:color="auto" w:fill="FFFFFF"/>
            <w:vAlign w:val="center"/>
          </w:tcPr>
          <w:p w14:paraId="3D33B732" w14:textId="77777777" w:rsidR="005D1CF2" w:rsidRPr="00FC31E9" w:rsidRDefault="005D1CF2" w:rsidP="00E70124">
            <w:pPr>
              <w:jc w:val="center"/>
              <w:rPr>
                <w:rFonts w:ascii="Comic Sans MS" w:hAnsi="Comic Sans MS" w:cs="Arial"/>
                <w:b/>
                <w:sz w:val="20"/>
                <w:szCs w:val="20"/>
              </w:rPr>
            </w:pPr>
          </w:p>
        </w:tc>
        <w:tc>
          <w:tcPr>
            <w:tcW w:w="425" w:type="dxa"/>
            <w:shd w:val="pct20" w:color="auto" w:fill="FFFFFF"/>
          </w:tcPr>
          <w:p w14:paraId="0407D0FC" w14:textId="77777777" w:rsidR="005D1CF2" w:rsidRPr="00FC31E9" w:rsidRDefault="005D1CF2" w:rsidP="00E70124">
            <w:pPr>
              <w:jc w:val="center"/>
              <w:rPr>
                <w:rFonts w:ascii="Comic Sans MS" w:hAnsi="Comic Sans MS" w:cs="Arial"/>
                <w:b/>
                <w:sz w:val="20"/>
                <w:szCs w:val="20"/>
              </w:rPr>
            </w:pPr>
            <w:r w:rsidRPr="00FC31E9">
              <w:rPr>
                <w:rFonts w:ascii="Comic Sans MS" w:hAnsi="Comic Sans MS" w:cs="Arial"/>
                <w:b/>
                <w:sz w:val="20"/>
                <w:szCs w:val="20"/>
              </w:rPr>
              <w:t>L</w:t>
            </w:r>
          </w:p>
        </w:tc>
        <w:tc>
          <w:tcPr>
            <w:tcW w:w="426" w:type="dxa"/>
            <w:shd w:val="pct20" w:color="auto" w:fill="FFFFFF"/>
          </w:tcPr>
          <w:p w14:paraId="3AE90287" w14:textId="77777777" w:rsidR="005D1CF2" w:rsidRPr="00FC31E9" w:rsidRDefault="005D1CF2" w:rsidP="00E70124">
            <w:pPr>
              <w:jc w:val="center"/>
              <w:rPr>
                <w:rFonts w:ascii="Comic Sans MS" w:hAnsi="Comic Sans MS" w:cs="Arial"/>
                <w:b/>
                <w:sz w:val="20"/>
                <w:szCs w:val="20"/>
              </w:rPr>
            </w:pPr>
            <w:r w:rsidRPr="00FC31E9">
              <w:rPr>
                <w:rFonts w:ascii="Comic Sans MS" w:hAnsi="Comic Sans MS" w:cs="Arial"/>
                <w:b/>
                <w:sz w:val="20"/>
                <w:szCs w:val="20"/>
              </w:rPr>
              <w:t>I</w:t>
            </w:r>
          </w:p>
        </w:tc>
        <w:tc>
          <w:tcPr>
            <w:tcW w:w="446" w:type="dxa"/>
            <w:tcBorders>
              <w:right w:val="single" w:sz="24" w:space="0" w:color="auto"/>
            </w:tcBorders>
            <w:shd w:val="pct20" w:color="auto" w:fill="FFFFFF"/>
          </w:tcPr>
          <w:p w14:paraId="1812CA9D" w14:textId="77777777" w:rsidR="005D1CF2" w:rsidRPr="00FC31E9" w:rsidRDefault="005D1CF2" w:rsidP="00E70124">
            <w:pPr>
              <w:jc w:val="center"/>
              <w:rPr>
                <w:rFonts w:ascii="Comic Sans MS" w:hAnsi="Comic Sans MS" w:cs="Arial"/>
                <w:b/>
                <w:sz w:val="20"/>
                <w:szCs w:val="20"/>
              </w:rPr>
            </w:pPr>
            <w:r w:rsidRPr="00FC31E9">
              <w:rPr>
                <w:rFonts w:ascii="Comic Sans MS" w:hAnsi="Comic Sans MS" w:cs="Arial"/>
                <w:b/>
                <w:sz w:val="20"/>
                <w:szCs w:val="20"/>
              </w:rPr>
              <w:t>R</w:t>
            </w:r>
          </w:p>
        </w:tc>
        <w:tc>
          <w:tcPr>
            <w:tcW w:w="3523" w:type="dxa"/>
            <w:vMerge/>
            <w:tcBorders>
              <w:left w:val="single" w:sz="24" w:space="0" w:color="auto"/>
              <w:bottom w:val="single" w:sz="4" w:space="0" w:color="auto"/>
            </w:tcBorders>
            <w:shd w:val="pct20" w:color="auto" w:fill="FFFFFF"/>
            <w:vAlign w:val="center"/>
          </w:tcPr>
          <w:p w14:paraId="23F3AD26" w14:textId="77777777" w:rsidR="005D1CF2" w:rsidRPr="00FC31E9" w:rsidRDefault="005D1CF2" w:rsidP="00E70124">
            <w:pPr>
              <w:jc w:val="center"/>
              <w:rPr>
                <w:rFonts w:ascii="Comic Sans MS" w:hAnsi="Comic Sans MS" w:cs="Arial"/>
                <w:b/>
                <w:sz w:val="20"/>
                <w:szCs w:val="20"/>
              </w:rPr>
            </w:pPr>
          </w:p>
        </w:tc>
        <w:tc>
          <w:tcPr>
            <w:tcW w:w="425" w:type="dxa"/>
            <w:tcBorders>
              <w:bottom w:val="single" w:sz="4" w:space="0" w:color="auto"/>
            </w:tcBorders>
            <w:shd w:val="pct20" w:color="auto" w:fill="FFFFFF"/>
            <w:vAlign w:val="center"/>
          </w:tcPr>
          <w:p w14:paraId="5646428D" w14:textId="77777777" w:rsidR="005D1CF2" w:rsidRPr="00FC31E9" w:rsidRDefault="005D1CF2" w:rsidP="00E70124">
            <w:pPr>
              <w:jc w:val="center"/>
              <w:rPr>
                <w:rFonts w:ascii="Comic Sans MS" w:hAnsi="Comic Sans MS" w:cs="Arial"/>
                <w:b/>
                <w:sz w:val="20"/>
                <w:szCs w:val="20"/>
              </w:rPr>
            </w:pPr>
            <w:r w:rsidRPr="00FC31E9">
              <w:rPr>
                <w:rFonts w:ascii="Comic Sans MS" w:hAnsi="Comic Sans MS" w:cs="Arial"/>
                <w:b/>
                <w:sz w:val="20"/>
                <w:szCs w:val="20"/>
              </w:rPr>
              <w:t>L</w:t>
            </w:r>
          </w:p>
        </w:tc>
        <w:tc>
          <w:tcPr>
            <w:tcW w:w="425" w:type="dxa"/>
            <w:tcBorders>
              <w:bottom w:val="single" w:sz="4" w:space="0" w:color="auto"/>
            </w:tcBorders>
            <w:shd w:val="pct20" w:color="auto" w:fill="FFFFFF"/>
            <w:vAlign w:val="center"/>
          </w:tcPr>
          <w:p w14:paraId="6073FA74" w14:textId="77777777" w:rsidR="005D1CF2" w:rsidRPr="00FC31E9" w:rsidRDefault="005D1CF2" w:rsidP="00E70124">
            <w:pPr>
              <w:jc w:val="center"/>
              <w:rPr>
                <w:rFonts w:ascii="Comic Sans MS" w:hAnsi="Comic Sans MS" w:cs="Arial"/>
                <w:b/>
                <w:sz w:val="20"/>
                <w:szCs w:val="20"/>
              </w:rPr>
            </w:pPr>
            <w:r w:rsidRPr="00FC31E9">
              <w:rPr>
                <w:rFonts w:ascii="Comic Sans MS" w:hAnsi="Comic Sans MS" w:cs="Arial"/>
                <w:b/>
                <w:sz w:val="20"/>
                <w:szCs w:val="20"/>
              </w:rPr>
              <w:t>I</w:t>
            </w:r>
          </w:p>
        </w:tc>
        <w:tc>
          <w:tcPr>
            <w:tcW w:w="425" w:type="dxa"/>
            <w:tcBorders>
              <w:bottom w:val="single" w:sz="4" w:space="0" w:color="auto"/>
              <w:right w:val="single" w:sz="24" w:space="0" w:color="auto"/>
            </w:tcBorders>
            <w:shd w:val="pct20" w:color="auto" w:fill="FFFFFF"/>
            <w:vAlign w:val="center"/>
          </w:tcPr>
          <w:p w14:paraId="5C5C2F2C" w14:textId="77777777" w:rsidR="005D1CF2" w:rsidRPr="00FC31E9" w:rsidRDefault="005D1CF2" w:rsidP="00E70124">
            <w:pPr>
              <w:jc w:val="center"/>
              <w:rPr>
                <w:rFonts w:ascii="Comic Sans MS" w:hAnsi="Comic Sans MS" w:cs="Arial"/>
                <w:b/>
                <w:sz w:val="20"/>
                <w:szCs w:val="20"/>
              </w:rPr>
            </w:pPr>
            <w:r w:rsidRPr="00FC31E9">
              <w:rPr>
                <w:rFonts w:ascii="Comic Sans MS" w:hAnsi="Comic Sans MS" w:cs="Arial"/>
                <w:b/>
                <w:sz w:val="20"/>
                <w:szCs w:val="20"/>
              </w:rPr>
              <w:t>R</w:t>
            </w:r>
          </w:p>
        </w:tc>
        <w:tc>
          <w:tcPr>
            <w:tcW w:w="709" w:type="dxa"/>
            <w:vMerge/>
            <w:tcBorders>
              <w:left w:val="single" w:sz="24" w:space="0" w:color="auto"/>
              <w:bottom w:val="single" w:sz="4" w:space="0" w:color="auto"/>
            </w:tcBorders>
            <w:shd w:val="pct20" w:color="auto" w:fill="FFFFFF"/>
            <w:vAlign w:val="center"/>
          </w:tcPr>
          <w:p w14:paraId="578A8E90" w14:textId="77777777" w:rsidR="005D1CF2" w:rsidRPr="00FC31E9" w:rsidRDefault="005D1CF2" w:rsidP="00E70124">
            <w:pPr>
              <w:jc w:val="center"/>
              <w:rPr>
                <w:rFonts w:ascii="Comic Sans MS" w:hAnsi="Comic Sans MS" w:cs="Arial"/>
                <w:b/>
                <w:sz w:val="20"/>
                <w:szCs w:val="20"/>
              </w:rPr>
            </w:pPr>
          </w:p>
        </w:tc>
      </w:tr>
      <w:tr w:rsidR="00984252" w:rsidRPr="00FC31E9" w14:paraId="7D6BE1CC" w14:textId="77777777" w:rsidTr="007D7489">
        <w:trPr>
          <w:trHeight w:val="340"/>
        </w:trPr>
        <w:tc>
          <w:tcPr>
            <w:tcW w:w="857" w:type="dxa"/>
            <w:shd w:val="clear" w:color="auto" w:fill="DBDBDB" w:themeFill="accent3" w:themeFillTint="66"/>
          </w:tcPr>
          <w:p w14:paraId="0DD56355" w14:textId="77777777" w:rsidR="00984252" w:rsidRPr="00FC31E9" w:rsidRDefault="00D618A5" w:rsidP="00C0267C">
            <w:pPr>
              <w:rPr>
                <w:rFonts w:ascii="Comic Sans MS" w:hAnsi="Comic Sans MS" w:cs="Arial"/>
                <w:b/>
                <w:sz w:val="20"/>
                <w:szCs w:val="20"/>
              </w:rPr>
            </w:pPr>
            <w:r w:rsidRPr="00FC31E9">
              <w:rPr>
                <w:rFonts w:ascii="Comic Sans MS" w:hAnsi="Comic Sans MS" w:cs="Arial"/>
                <w:b/>
                <w:sz w:val="20"/>
                <w:szCs w:val="20"/>
              </w:rPr>
              <w:t>6</w:t>
            </w:r>
            <w:r w:rsidR="00984252" w:rsidRPr="00FC31E9">
              <w:rPr>
                <w:rFonts w:ascii="Comic Sans MS" w:hAnsi="Comic Sans MS" w:cs="Arial"/>
                <w:b/>
                <w:sz w:val="20"/>
                <w:szCs w:val="20"/>
              </w:rPr>
              <w:t>.</w:t>
            </w:r>
          </w:p>
        </w:tc>
        <w:tc>
          <w:tcPr>
            <w:tcW w:w="15281" w:type="dxa"/>
            <w:gridSpan w:val="11"/>
            <w:shd w:val="clear" w:color="auto" w:fill="DBDBDB" w:themeFill="accent3" w:themeFillTint="66"/>
          </w:tcPr>
          <w:p w14:paraId="4E506628" w14:textId="77777777" w:rsidR="00984252" w:rsidRPr="00FC31E9" w:rsidRDefault="00984252" w:rsidP="00984252">
            <w:pPr>
              <w:jc w:val="center"/>
              <w:rPr>
                <w:rFonts w:ascii="Comic Sans MS" w:hAnsi="Comic Sans MS" w:cs="Arial"/>
                <w:b/>
                <w:sz w:val="20"/>
                <w:szCs w:val="20"/>
              </w:rPr>
            </w:pPr>
            <w:r w:rsidRPr="00FC31E9">
              <w:rPr>
                <w:rFonts w:ascii="Comic Sans MS" w:hAnsi="Comic Sans MS" w:cs="Arial"/>
                <w:b/>
                <w:sz w:val="20"/>
                <w:szCs w:val="20"/>
              </w:rPr>
              <w:t>EMERGENCY EVACUATION &amp; FIRE</w:t>
            </w:r>
          </w:p>
        </w:tc>
      </w:tr>
      <w:tr w:rsidR="005710E8" w:rsidRPr="00FC31E9" w14:paraId="63A55195" w14:textId="77777777" w:rsidTr="00333A4C">
        <w:trPr>
          <w:trHeight w:val="635"/>
        </w:trPr>
        <w:tc>
          <w:tcPr>
            <w:tcW w:w="857" w:type="dxa"/>
            <w:tcBorders>
              <w:top w:val="single" w:sz="4" w:space="0" w:color="auto"/>
              <w:left w:val="single" w:sz="4" w:space="0" w:color="auto"/>
              <w:bottom w:val="single" w:sz="4" w:space="0" w:color="auto"/>
              <w:right w:val="single" w:sz="4" w:space="0" w:color="auto"/>
            </w:tcBorders>
          </w:tcPr>
          <w:p w14:paraId="2EC24413" w14:textId="77777777" w:rsidR="005710E8" w:rsidRPr="00FC31E9" w:rsidRDefault="00D618A5" w:rsidP="005710E8">
            <w:pPr>
              <w:rPr>
                <w:rFonts w:ascii="Comic Sans MS" w:hAnsi="Comic Sans MS" w:cs="Arial"/>
                <w:b/>
                <w:sz w:val="20"/>
                <w:szCs w:val="20"/>
              </w:rPr>
            </w:pPr>
            <w:r w:rsidRPr="00FC31E9">
              <w:rPr>
                <w:rFonts w:ascii="Comic Sans MS" w:hAnsi="Comic Sans MS" w:cs="Arial"/>
                <w:b/>
                <w:sz w:val="20"/>
                <w:szCs w:val="20"/>
              </w:rPr>
              <w:t>6.1</w:t>
            </w:r>
            <w:r w:rsidR="005710E8" w:rsidRPr="00FC31E9">
              <w:rPr>
                <w:rFonts w:ascii="Comic Sans MS" w:hAnsi="Comic Sans MS" w:cs="Arial"/>
                <w:b/>
                <w:sz w:val="20"/>
                <w:szCs w:val="20"/>
              </w:rPr>
              <w:t>.</w:t>
            </w:r>
          </w:p>
        </w:tc>
        <w:tc>
          <w:tcPr>
            <w:tcW w:w="3941" w:type="dxa"/>
            <w:tcBorders>
              <w:top w:val="single" w:sz="4" w:space="0" w:color="auto"/>
              <w:left w:val="single" w:sz="4" w:space="0" w:color="auto"/>
              <w:bottom w:val="single" w:sz="4" w:space="0" w:color="auto"/>
              <w:right w:val="single" w:sz="4" w:space="0" w:color="auto"/>
            </w:tcBorders>
          </w:tcPr>
          <w:p w14:paraId="6DBA5535" w14:textId="6CFA603C" w:rsidR="005710E8" w:rsidRPr="00FC31E9" w:rsidRDefault="007B73D6" w:rsidP="005710E8">
            <w:pPr>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Staff and</w:t>
            </w:r>
            <w:r w:rsidR="000C57FE" w:rsidRPr="00FC31E9">
              <w:rPr>
                <w:rFonts w:ascii="Comic Sans MS" w:hAnsi="Comic Sans MS" w:cs="Arial"/>
                <w:b/>
                <w:color w:val="000000" w:themeColor="text1"/>
                <w:sz w:val="20"/>
                <w:szCs w:val="20"/>
              </w:rPr>
              <w:t xml:space="preserve"> children</w:t>
            </w:r>
            <w:r w:rsidR="005710E8" w:rsidRPr="00FC31E9">
              <w:rPr>
                <w:rFonts w:ascii="Comic Sans MS" w:hAnsi="Comic Sans MS" w:cs="Arial"/>
                <w:b/>
                <w:color w:val="000000" w:themeColor="text1"/>
                <w:sz w:val="20"/>
                <w:szCs w:val="20"/>
              </w:rPr>
              <w:t xml:space="preserve"> unable to evacuate the building safe</w:t>
            </w:r>
            <w:r w:rsidR="00477F67">
              <w:rPr>
                <w:rFonts w:ascii="Comic Sans MS" w:hAnsi="Comic Sans MS" w:cs="Arial"/>
                <w:b/>
                <w:color w:val="000000" w:themeColor="text1"/>
                <w:sz w:val="20"/>
                <w:szCs w:val="20"/>
              </w:rPr>
              <w:t>l</w:t>
            </w:r>
            <w:r w:rsidR="005710E8" w:rsidRPr="00FC31E9">
              <w:rPr>
                <w:rFonts w:ascii="Comic Sans MS" w:hAnsi="Comic Sans MS" w:cs="Arial"/>
                <w:b/>
                <w:color w:val="000000" w:themeColor="text1"/>
                <w:sz w:val="20"/>
                <w:szCs w:val="20"/>
              </w:rPr>
              <w:t>y</w:t>
            </w:r>
          </w:p>
        </w:tc>
        <w:tc>
          <w:tcPr>
            <w:tcW w:w="1276" w:type="dxa"/>
            <w:tcBorders>
              <w:top w:val="single" w:sz="4" w:space="0" w:color="auto"/>
              <w:left w:val="single" w:sz="4" w:space="0" w:color="auto"/>
              <w:bottom w:val="single" w:sz="4" w:space="0" w:color="auto"/>
              <w:right w:val="single" w:sz="4" w:space="0" w:color="auto"/>
            </w:tcBorders>
          </w:tcPr>
          <w:p w14:paraId="2063B6F6" w14:textId="77777777" w:rsidR="005710E8" w:rsidRPr="00FC31E9" w:rsidRDefault="000C57FE" w:rsidP="005710E8">
            <w:pPr>
              <w:rPr>
                <w:rFonts w:ascii="Comic Sans MS" w:hAnsi="Comic Sans MS" w:cs="Arial"/>
                <w:color w:val="000000" w:themeColor="text1"/>
                <w:sz w:val="20"/>
                <w:szCs w:val="20"/>
              </w:rPr>
            </w:pPr>
            <w:r w:rsidRPr="00FC31E9">
              <w:rPr>
                <w:rFonts w:ascii="Comic Sans MS" w:hAnsi="Comic Sans MS" w:cs="Arial"/>
                <w:color w:val="000000" w:themeColor="text1"/>
                <w:sz w:val="20"/>
                <w:szCs w:val="20"/>
              </w:rPr>
              <w:t>Injury to children</w:t>
            </w:r>
            <w:r w:rsidR="005710E8" w:rsidRPr="00FC31E9">
              <w:rPr>
                <w:rFonts w:ascii="Comic Sans MS" w:hAnsi="Comic Sans MS" w:cs="Arial"/>
                <w:color w:val="000000" w:themeColor="text1"/>
                <w:sz w:val="20"/>
                <w:szCs w:val="20"/>
              </w:rPr>
              <w:t xml:space="preserve"> or staff</w:t>
            </w:r>
          </w:p>
        </w:tc>
        <w:tc>
          <w:tcPr>
            <w:tcW w:w="3260" w:type="dxa"/>
            <w:tcBorders>
              <w:top w:val="single" w:sz="4" w:space="0" w:color="auto"/>
              <w:left w:val="single" w:sz="4" w:space="0" w:color="auto"/>
              <w:bottom w:val="single" w:sz="4" w:space="0" w:color="auto"/>
              <w:right w:val="single" w:sz="4" w:space="0" w:color="auto"/>
            </w:tcBorders>
          </w:tcPr>
          <w:p w14:paraId="2C6EB3A4" w14:textId="77777777" w:rsidR="005710E8" w:rsidRPr="00FC31E9" w:rsidRDefault="005710E8" w:rsidP="00EE11AA">
            <w:pPr>
              <w:pStyle w:val="ListParagraph"/>
              <w:numPr>
                <w:ilvl w:val="0"/>
                <w:numId w:val="33"/>
              </w:numPr>
              <w:rPr>
                <w:rFonts w:ascii="Comic Sans MS" w:hAnsi="Comic Sans MS" w:cs="Arial"/>
                <w:sz w:val="20"/>
              </w:rPr>
            </w:pPr>
            <w:r w:rsidRPr="00FC31E9">
              <w:rPr>
                <w:rFonts w:ascii="Comic Sans MS" w:hAnsi="Comic Sans MS" w:cs="Arial"/>
                <w:sz w:val="20"/>
              </w:rPr>
              <w:t>In case of fire or fire alarm activation, everyone to use their nearest available exit route, even if a one</w:t>
            </w:r>
            <w:r w:rsidR="005112BC" w:rsidRPr="00FC31E9">
              <w:rPr>
                <w:rFonts w:ascii="Comic Sans MS" w:hAnsi="Comic Sans MS" w:cs="Arial"/>
                <w:sz w:val="20"/>
              </w:rPr>
              <w:t>-</w:t>
            </w:r>
            <w:r w:rsidRPr="00FC31E9">
              <w:rPr>
                <w:rFonts w:ascii="Comic Sans MS" w:hAnsi="Comic Sans MS" w:cs="Arial"/>
                <w:sz w:val="20"/>
              </w:rPr>
              <w:t>way system has been developed for day-to-day attendance</w:t>
            </w:r>
          </w:p>
          <w:p w14:paraId="3FA67293" w14:textId="77777777" w:rsidR="00477F67" w:rsidRPr="00FC31E9" w:rsidRDefault="00477F67" w:rsidP="005710E8">
            <w:pPr>
              <w:rPr>
                <w:rFonts w:ascii="Comic Sans MS" w:hAnsi="Comic Sans MS" w:cs="Arial"/>
                <w:sz w:val="20"/>
                <w:szCs w:val="20"/>
              </w:rPr>
            </w:pPr>
          </w:p>
          <w:p w14:paraId="1E3FCCA9" w14:textId="77777777" w:rsidR="005710E8" w:rsidRPr="00FC31E9" w:rsidRDefault="005710E8" w:rsidP="00EE11AA">
            <w:pPr>
              <w:pStyle w:val="ListParagraph"/>
              <w:numPr>
                <w:ilvl w:val="0"/>
                <w:numId w:val="33"/>
              </w:numPr>
              <w:rPr>
                <w:rFonts w:ascii="Comic Sans MS" w:hAnsi="Comic Sans MS" w:cs="Arial"/>
                <w:sz w:val="20"/>
              </w:rPr>
            </w:pPr>
            <w:r w:rsidRPr="00FC31E9">
              <w:rPr>
                <w:rFonts w:ascii="Comic Sans MS" w:hAnsi="Comic Sans MS" w:cs="Arial"/>
                <w:sz w:val="20"/>
              </w:rPr>
              <w:t>Any doors in the setting that are heavily used may be held open using ‘</w:t>
            </w:r>
            <w:proofErr w:type="spellStart"/>
            <w:r w:rsidRPr="00FC31E9">
              <w:rPr>
                <w:rFonts w:ascii="Comic Sans MS" w:hAnsi="Comic Sans MS" w:cs="Arial"/>
                <w:sz w:val="20"/>
              </w:rPr>
              <w:t>dorgards</w:t>
            </w:r>
            <w:proofErr w:type="spellEnd"/>
            <w:r w:rsidRPr="00FC31E9">
              <w:rPr>
                <w:rFonts w:ascii="Comic Sans MS" w:hAnsi="Comic Sans MS" w:cs="Arial"/>
                <w:sz w:val="20"/>
              </w:rPr>
              <w:t xml:space="preserve">’ or magnetic catches linked to the fire alarm to enable them to close when the alarm activates.  Fire resisting doors should not be held open by using </w:t>
            </w:r>
            <w:r w:rsidRPr="00FC31E9">
              <w:rPr>
                <w:rFonts w:ascii="Comic Sans MS" w:hAnsi="Comic Sans MS" w:cs="Arial"/>
                <w:sz w:val="20"/>
              </w:rPr>
              <w:lastRenderedPageBreak/>
              <w:t>wedges or other equipment</w:t>
            </w:r>
            <w:r w:rsidR="00405B0B" w:rsidRPr="00FC31E9">
              <w:rPr>
                <w:rFonts w:ascii="Comic Sans MS" w:hAnsi="Comic Sans MS" w:cs="Arial"/>
                <w:sz w:val="20"/>
              </w:rPr>
              <w:t>. ‘</w:t>
            </w:r>
            <w:proofErr w:type="spellStart"/>
            <w:r w:rsidR="00405B0B" w:rsidRPr="00FC31E9">
              <w:rPr>
                <w:rFonts w:ascii="Comic Sans MS" w:hAnsi="Comic Sans MS" w:cs="Arial"/>
                <w:sz w:val="20"/>
              </w:rPr>
              <w:t>Dorgards</w:t>
            </w:r>
            <w:proofErr w:type="spellEnd"/>
            <w:r w:rsidR="00405B0B" w:rsidRPr="00FC31E9">
              <w:rPr>
                <w:rFonts w:ascii="Comic Sans MS" w:hAnsi="Comic Sans MS" w:cs="Arial"/>
                <w:sz w:val="20"/>
              </w:rPr>
              <w:t xml:space="preserve">’ are used in our nursery setting. </w:t>
            </w:r>
          </w:p>
          <w:p w14:paraId="109B2CFD" w14:textId="77777777" w:rsidR="007D7489" w:rsidRPr="00FC31E9" w:rsidRDefault="007D7489" w:rsidP="007D7489">
            <w:pPr>
              <w:rPr>
                <w:rFonts w:ascii="Comic Sans MS" w:hAnsi="Comic Sans MS"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C19A53A" w14:textId="77777777" w:rsidR="005710E8" w:rsidRPr="00FC31E9" w:rsidRDefault="00B207E5" w:rsidP="005710E8">
            <w:pPr>
              <w:rPr>
                <w:rFonts w:ascii="Comic Sans MS" w:hAnsi="Comic Sans MS" w:cs="Arial"/>
                <w:b/>
                <w:sz w:val="20"/>
                <w:szCs w:val="20"/>
              </w:rPr>
            </w:pPr>
            <w:r w:rsidRPr="00FC31E9">
              <w:rPr>
                <w:rFonts w:ascii="Comic Sans MS" w:hAnsi="Comic Sans MS" w:cs="Arial"/>
                <w:b/>
                <w:sz w:val="20"/>
                <w:szCs w:val="20"/>
              </w:rPr>
              <w:lastRenderedPageBreak/>
              <w:t>1</w:t>
            </w:r>
          </w:p>
          <w:p w14:paraId="6EE46833" w14:textId="77777777" w:rsidR="00B207E5" w:rsidRPr="00FC31E9" w:rsidRDefault="00B207E5" w:rsidP="005710E8">
            <w:pPr>
              <w:rPr>
                <w:rFonts w:ascii="Comic Sans MS" w:hAnsi="Comic Sans MS" w:cs="Arial"/>
                <w:b/>
                <w:sz w:val="20"/>
                <w:szCs w:val="20"/>
              </w:rPr>
            </w:pPr>
          </w:p>
          <w:p w14:paraId="4B7E6D54" w14:textId="77777777" w:rsidR="00B207E5" w:rsidRPr="00FC31E9" w:rsidRDefault="00B207E5" w:rsidP="005710E8">
            <w:pPr>
              <w:rPr>
                <w:rFonts w:ascii="Comic Sans MS" w:hAnsi="Comic Sans MS" w:cs="Arial"/>
                <w:b/>
                <w:sz w:val="20"/>
                <w:szCs w:val="20"/>
              </w:rPr>
            </w:pPr>
          </w:p>
          <w:p w14:paraId="4C3512A5" w14:textId="77777777" w:rsidR="00B207E5" w:rsidRPr="00FC31E9" w:rsidRDefault="00B207E5" w:rsidP="005710E8">
            <w:pPr>
              <w:rPr>
                <w:rFonts w:ascii="Comic Sans MS" w:hAnsi="Comic Sans MS" w:cs="Arial"/>
                <w:b/>
                <w:sz w:val="20"/>
                <w:szCs w:val="20"/>
              </w:rPr>
            </w:pPr>
          </w:p>
          <w:p w14:paraId="2B1929B2" w14:textId="77777777" w:rsidR="00B207E5" w:rsidRPr="00FC31E9" w:rsidRDefault="00B207E5" w:rsidP="005710E8">
            <w:pPr>
              <w:rPr>
                <w:rFonts w:ascii="Comic Sans MS" w:hAnsi="Comic Sans MS" w:cs="Arial"/>
                <w:b/>
                <w:sz w:val="20"/>
                <w:szCs w:val="20"/>
              </w:rPr>
            </w:pPr>
          </w:p>
          <w:p w14:paraId="7F615EC3" w14:textId="77777777" w:rsidR="00B207E5" w:rsidRPr="00FC31E9" w:rsidRDefault="00B207E5" w:rsidP="005710E8">
            <w:pPr>
              <w:rPr>
                <w:rFonts w:ascii="Comic Sans MS" w:hAnsi="Comic Sans MS" w:cs="Arial"/>
                <w:b/>
                <w:sz w:val="20"/>
                <w:szCs w:val="20"/>
              </w:rPr>
            </w:pPr>
          </w:p>
          <w:p w14:paraId="557D5B85" w14:textId="77777777" w:rsidR="00B207E5" w:rsidRPr="00FC31E9" w:rsidRDefault="00B207E5" w:rsidP="005710E8">
            <w:pPr>
              <w:rPr>
                <w:rFonts w:ascii="Comic Sans MS" w:hAnsi="Comic Sans MS" w:cs="Arial"/>
                <w:b/>
                <w:sz w:val="20"/>
                <w:szCs w:val="20"/>
              </w:rPr>
            </w:pPr>
          </w:p>
          <w:p w14:paraId="452CE0BF" w14:textId="77777777" w:rsidR="00B207E5" w:rsidRPr="00FC31E9" w:rsidRDefault="00B207E5" w:rsidP="005710E8">
            <w:pPr>
              <w:rPr>
                <w:rFonts w:ascii="Comic Sans MS" w:hAnsi="Comic Sans MS" w:cs="Arial"/>
                <w:b/>
                <w:sz w:val="20"/>
                <w:szCs w:val="20"/>
              </w:rPr>
            </w:pPr>
            <w:r w:rsidRPr="00FC31E9">
              <w:rPr>
                <w:rFonts w:ascii="Comic Sans MS" w:hAnsi="Comic Sans MS" w:cs="Arial"/>
                <w:b/>
                <w:sz w:val="20"/>
                <w:szCs w:val="20"/>
              </w:rPr>
              <w:t>1</w:t>
            </w:r>
          </w:p>
          <w:p w14:paraId="65B6DAA6" w14:textId="77777777" w:rsidR="00B207E5" w:rsidRPr="00FC31E9" w:rsidRDefault="00B207E5" w:rsidP="005710E8">
            <w:pPr>
              <w:rPr>
                <w:rFonts w:ascii="Comic Sans MS" w:hAnsi="Comic Sans MS" w:cs="Arial"/>
                <w:b/>
                <w:sz w:val="20"/>
                <w:szCs w:val="20"/>
              </w:rPr>
            </w:pPr>
          </w:p>
          <w:p w14:paraId="32EEF549" w14:textId="77777777" w:rsidR="00B207E5" w:rsidRPr="00FC31E9" w:rsidRDefault="00B207E5" w:rsidP="005710E8">
            <w:pPr>
              <w:rPr>
                <w:rFonts w:ascii="Comic Sans MS" w:hAnsi="Comic Sans MS" w:cs="Arial"/>
                <w:b/>
                <w:sz w:val="20"/>
                <w:szCs w:val="20"/>
              </w:rPr>
            </w:pPr>
          </w:p>
          <w:p w14:paraId="1444C957" w14:textId="77777777" w:rsidR="00B207E5" w:rsidRPr="00FC31E9" w:rsidRDefault="00B207E5" w:rsidP="005710E8">
            <w:pPr>
              <w:rPr>
                <w:rFonts w:ascii="Comic Sans MS" w:hAnsi="Comic Sans MS" w:cs="Arial"/>
                <w:b/>
                <w:sz w:val="20"/>
                <w:szCs w:val="20"/>
              </w:rPr>
            </w:pPr>
          </w:p>
          <w:p w14:paraId="2DECBD96" w14:textId="77777777" w:rsidR="00B207E5" w:rsidRPr="00FC31E9" w:rsidRDefault="00B207E5" w:rsidP="005710E8">
            <w:pPr>
              <w:rPr>
                <w:rFonts w:ascii="Comic Sans MS" w:hAnsi="Comic Sans MS" w:cs="Arial"/>
                <w:b/>
                <w:sz w:val="20"/>
                <w:szCs w:val="20"/>
              </w:rPr>
            </w:pPr>
          </w:p>
          <w:p w14:paraId="6E31F90F" w14:textId="77777777" w:rsidR="00B207E5" w:rsidRPr="00FC31E9" w:rsidRDefault="00B207E5" w:rsidP="005710E8">
            <w:pPr>
              <w:rPr>
                <w:rFonts w:ascii="Comic Sans MS" w:hAnsi="Comic Sans MS" w:cs="Arial"/>
                <w:b/>
                <w:sz w:val="20"/>
                <w:szCs w:val="20"/>
              </w:rPr>
            </w:pPr>
          </w:p>
          <w:p w14:paraId="0E2C9EED" w14:textId="77777777" w:rsidR="00B207E5" w:rsidRPr="00FC31E9" w:rsidRDefault="00B207E5" w:rsidP="005710E8">
            <w:pPr>
              <w:rPr>
                <w:rFonts w:ascii="Comic Sans MS" w:hAnsi="Comic Sans MS" w:cs="Arial"/>
                <w:b/>
                <w:sz w:val="20"/>
                <w:szCs w:val="20"/>
              </w:rPr>
            </w:pPr>
          </w:p>
          <w:p w14:paraId="60D9A1EB" w14:textId="77777777" w:rsidR="00B207E5" w:rsidRPr="00FC31E9" w:rsidRDefault="00B207E5" w:rsidP="005710E8">
            <w:pPr>
              <w:rPr>
                <w:rFonts w:ascii="Comic Sans MS" w:hAnsi="Comic Sans MS" w:cs="Arial"/>
                <w:b/>
                <w:sz w:val="20"/>
                <w:szCs w:val="20"/>
              </w:rPr>
            </w:pPr>
          </w:p>
          <w:p w14:paraId="18259A93" w14:textId="77777777" w:rsidR="00B207E5" w:rsidRPr="00FC31E9" w:rsidRDefault="00B207E5" w:rsidP="005710E8">
            <w:pPr>
              <w:rPr>
                <w:rFonts w:ascii="Comic Sans MS" w:hAnsi="Comic Sans MS" w:cs="Arial"/>
                <w:b/>
                <w:sz w:val="20"/>
                <w:szCs w:val="20"/>
              </w:rPr>
            </w:pPr>
          </w:p>
          <w:p w14:paraId="75A7C9F3" w14:textId="77777777" w:rsidR="00B207E5" w:rsidRPr="00FC31E9" w:rsidRDefault="00B207E5" w:rsidP="005710E8">
            <w:pPr>
              <w:rPr>
                <w:rFonts w:ascii="Comic Sans MS" w:hAnsi="Comic Sans MS" w:cs="Arial"/>
                <w:b/>
                <w:sz w:val="20"/>
                <w:szCs w:val="20"/>
              </w:rPr>
            </w:pPr>
            <w:r w:rsidRPr="00FC31E9">
              <w:rPr>
                <w:rFonts w:ascii="Comic Sans MS" w:hAnsi="Comic Sans MS" w:cs="Arial"/>
                <w:b/>
                <w:sz w:val="20"/>
                <w:szCs w:val="20"/>
              </w:rPr>
              <w:lastRenderedPageBreak/>
              <w:t>1</w:t>
            </w:r>
          </w:p>
        </w:tc>
        <w:tc>
          <w:tcPr>
            <w:tcW w:w="426" w:type="dxa"/>
            <w:tcBorders>
              <w:top w:val="single" w:sz="4" w:space="0" w:color="auto"/>
              <w:left w:val="single" w:sz="4" w:space="0" w:color="auto"/>
              <w:bottom w:val="single" w:sz="4" w:space="0" w:color="auto"/>
              <w:right w:val="single" w:sz="4" w:space="0" w:color="auto"/>
            </w:tcBorders>
          </w:tcPr>
          <w:p w14:paraId="40FB533B" w14:textId="77777777" w:rsidR="005710E8" w:rsidRPr="00FC31E9" w:rsidRDefault="00B207E5" w:rsidP="005710E8">
            <w:pPr>
              <w:rPr>
                <w:rFonts w:ascii="Comic Sans MS" w:hAnsi="Comic Sans MS" w:cs="Arial"/>
                <w:b/>
                <w:sz w:val="20"/>
                <w:szCs w:val="20"/>
              </w:rPr>
            </w:pPr>
            <w:r w:rsidRPr="00FC31E9">
              <w:rPr>
                <w:rFonts w:ascii="Comic Sans MS" w:hAnsi="Comic Sans MS" w:cs="Arial"/>
                <w:b/>
                <w:sz w:val="20"/>
                <w:szCs w:val="20"/>
              </w:rPr>
              <w:lastRenderedPageBreak/>
              <w:t>4</w:t>
            </w:r>
          </w:p>
          <w:p w14:paraId="04B4E444" w14:textId="77777777" w:rsidR="00B207E5" w:rsidRPr="00FC31E9" w:rsidRDefault="00B207E5" w:rsidP="005710E8">
            <w:pPr>
              <w:rPr>
                <w:rFonts w:ascii="Comic Sans MS" w:hAnsi="Comic Sans MS" w:cs="Arial"/>
                <w:b/>
                <w:sz w:val="20"/>
                <w:szCs w:val="20"/>
              </w:rPr>
            </w:pPr>
          </w:p>
          <w:p w14:paraId="2AA5B269" w14:textId="77777777" w:rsidR="00B207E5" w:rsidRPr="00FC31E9" w:rsidRDefault="00B207E5" w:rsidP="005710E8">
            <w:pPr>
              <w:rPr>
                <w:rFonts w:ascii="Comic Sans MS" w:hAnsi="Comic Sans MS" w:cs="Arial"/>
                <w:b/>
                <w:sz w:val="20"/>
                <w:szCs w:val="20"/>
              </w:rPr>
            </w:pPr>
          </w:p>
          <w:p w14:paraId="31BA3858" w14:textId="77777777" w:rsidR="00B207E5" w:rsidRPr="00FC31E9" w:rsidRDefault="00B207E5" w:rsidP="005710E8">
            <w:pPr>
              <w:rPr>
                <w:rFonts w:ascii="Comic Sans MS" w:hAnsi="Comic Sans MS" w:cs="Arial"/>
                <w:b/>
                <w:sz w:val="20"/>
                <w:szCs w:val="20"/>
              </w:rPr>
            </w:pPr>
          </w:p>
          <w:p w14:paraId="50104569" w14:textId="77777777" w:rsidR="00B207E5" w:rsidRPr="00FC31E9" w:rsidRDefault="00B207E5" w:rsidP="005710E8">
            <w:pPr>
              <w:rPr>
                <w:rFonts w:ascii="Comic Sans MS" w:hAnsi="Comic Sans MS" w:cs="Arial"/>
                <w:b/>
                <w:sz w:val="20"/>
                <w:szCs w:val="20"/>
              </w:rPr>
            </w:pPr>
          </w:p>
          <w:p w14:paraId="1B43A4E3" w14:textId="77777777" w:rsidR="00B207E5" w:rsidRPr="00FC31E9" w:rsidRDefault="00B207E5" w:rsidP="005710E8">
            <w:pPr>
              <w:rPr>
                <w:rFonts w:ascii="Comic Sans MS" w:hAnsi="Comic Sans MS" w:cs="Arial"/>
                <w:b/>
                <w:sz w:val="20"/>
                <w:szCs w:val="20"/>
              </w:rPr>
            </w:pPr>
          </w:p>
          <w:p w14:paraId="0D1966D8" w14:textId="77777777" w:rsidR="00B207E5" w:rsidRPr="00FC31E9" w:rsidRDefault="00B207E5" w:rsidP="005710E8">
            <w:pPr>
              <w:rPr>
                <w:rFonts w:ascii="Comic Sans MS" w:hAnsi="Comic Sans MS" w:cs="Arial"/>
                <w:b/>
                <w:sz w:val="20"/>
                <w:szCs w:val="20"/>
              </w:rPr>
            </w:pPr>
          </w:p>
          <w:p w14:paraId="228B1FCC" w14:textId="77777777" w:rsidR="00B207E5" w:rsidRPr="00FC31E9" w:rsidRDefault="00B207E5" w:rsidP="005710E8">
            <w:pPr>
              <w:rPr>
                <w:rFonts w:ascii="Comic Sans MS" w:hAnsi="Comic Sans MS" w:cs="Arial"/>
                <w:b/>
                <w:sz w:val="20"/>
                <w:szCs w:val="20"/>
              </w:rPr>
            </w:pPr>
            <w:r w:rsidRPr="00FC31E9">
              <w:rPr>
                <w:rFonts w:ascii="Comic Sans MS" w:hAnsi="Comic Sans MS" w:cs="Arial"/>
                <w:b/>
                <w:sz w:val="20"/>
                <w:szCs w:val="20"/>
              </w:rPr>
              <w:t>4</w:t>
            </w:r>
          </w:p>
          <w:p w14:paraId="4E4F98D8" w14:textId="77777777" w:rsidR="00B207E5" w:rsidRPr="00FC31E9" w:rsidRDefault="00B207E5" w:rsidP="005710E8">
            <w:pPr>
              <w:rPr>
                <w:rFonts w:ascii="Comic Sans MS" w:hAnsi="Comic Sans MS" w:cs="Arial"/>
                <w:b/>
                <w:sz w:val="20"/>
                <w:szCs w:val="20"/>
              </w:rPr>
            </w:pPr>
          </w:p>
          <w:p w14:paraId="5EA77819" w14:textId="77777777" w:rsidR="00B207E5" w:rsidRPr="00FC31E9" w:rsidRDefault="00B207E5" w:rsidP="005710E8">
            <w:pPr>
              <w:rPr>
                <w:rFonts w:ascii="Comic Sans MS" w:hAnsi="Comic Sans MS" w:cs="Arial"/>
                <w:b/>
                <w:sz w:val="20"/>
                <w:szCs w:val="20"/>
              </w:rPr>
            </w:pPr>
          </w:p>
          <w:p w14:paraId="59B74AEC" w14:textId="77777777" w:rsidR="00B207E5" w:rsidRPr="00FC31E9" w:rsidRDefault="00B207E5" w:rsidP="005710E8">
            <w:pPr>
              <w:rPr>
                <w:rFonts w:ascii="Comic Sans MS" w:hAnsi="Comic Sans MS" w:cs="Arial"/>
                <w:b/>
                <w:sz w:val="20"/>
                <w:szCs w:val="20"/>
              </w:rPr>
            </w:pPr>
          </w:p>
          <w:p w14:paraId="67C21287" w14:textId="77777777" w:rsidR="00B207E5" w:rsidRPr="00FC31E9" w:rsidRDefault="00B207E5" w:rsidP="005710E8">
            <w:pPr>
              <w:rPr>
                <w:rFonts w:ascii="Comic Sans MS" w:hAnsi="Comic Sans MS" w:cs="Arial"/>
                <w:b/>
                <w:sz w:val="20"/>
                <w:szCs w:val="20"/>
              </w:rPr>
            </w:pPr>
          </w:p>
          <w:p w14:paraId="1B4DBA3C" w14:textId="77777777" w:rsidR="00B207E5" w:rsidRPr="00FC31E9" w:rsidRDefault="00B207E5" w:rsidP="005710E8">
            <w:pPr>
              <w:rPr>
                <w:rFonts w:ascii="Comic Sans MS" w:hAnsi="Comic Sans MS" w:cs="Arial"/>
                <w:b/>
                <w:sz w:val="20"/>
                <w:szCs w:val="20"/>
              </w:rPr>
            </w:pPr>
          </w:p>
          <w:p w14:paraId="0FEE4693" w14:textId="77777777" w:rsidR="00B207E5" w:rsidRPr="00FC31E9" w:rsidRDefault="00B207E5" w:rsidP="005710E8">
            <w:pPr>
              <w:rPr>
                <w:rFonts w:ascii="Comic Sans MS" w:hAnsi="Comic Sans MS" w:cs="Arial"/>
                <w:b/>
                <w:sz w:val="20"/>
                <w:szCs w:val="20"/>
              </w:rPr>
            </w:pPr>
          </w:p>
          <w:p w14:paraId="43162069" w14:textId="77777777" w:rsidR="00B207E5" w:rsidRPr="00FC31E9" w:rsidRDefault="00B207E5" w:rsidP="005710E8">
            <w:pPr>
              <w:rPr>
                <w:rFonts w:ascii="Comic Sans MS" w:hAnsi="Comic Sans MS" w:cs="Arial"/>
                <w:b/>
                <w:sz w:val="20"/>
                <w:szCs w:val="20"/>
              </w:rPr>
            </w:pPr>
          </w:p>
          <w:p w14:paraId="42E64006" w14:textId="77777777" w:rsidR="00B207E5" w:rsidRPr="00FC31E9" w:rsidRDefault="00B207E5" w:rsidP="005710E8">
            <w:pPr>
              <w:rPr>
                <w:rFonts w:ascii="Comic Sans MS" w:hAnsi="Comic Sans MS" w:cs="Arial"/>
                <w:b/>
                <w:sz w:val="20"/>
                <w:szCs w:val="20"/>
              </w:rPr>
            </w:pPr>
          </w:p>
          <w:p w14:paraId="163304E4" w14:textId="77777777" w:rsidR="00B207E5" w:rsidRPr="00FC31E9" w:rsidRDefault="00B207E5" w:rsidP="005710E8">
            <w:pPr>
              <w:rPr>
                <w:rFonts w:ascii="Comic Sans MS" w:hAnsi="Comic Sans MS" w:cs="Arial"/>
                <w:b/>
                <w:sz w:val="20"/>
                <w:szCs w:val="20"/>
              </w:rPr>
            </w:pPr>
            <w:r w:rsidRPr="00FC31E9">
              <w:rPr>
                <w:rFonts w:ascii="Comic Sans MS" w:hAnsi="Comic Sans MS" w:cs="Arial"/>
                <w:b/>
                <w:sz w:val="20"/>
                <w:szCs w:val="20"/>
              </w:rPr>
              <w:lastRenderedPageBreak/>
              <w:t>4</w:t>
            </w:r>
          </w:p>
          <w:p w14:paraId="3E4F6915" w14:textId="77777777" w:rsidR="00B207E5" w:rsidRPr="00FC31E9" w:rsidRDefault="00B207E5" w:rsidP="005710E8">
            <w:pPr>
              <w:rPr>
                <w:rFonts w:ascii="Comic Sans MS" w:hAnsi="Comic Sans MS" w:cs="Arial"/>
                <w:b/>
                <w:sz w:val="20"/>
                <w:szCs w:val="20"/>
              </w:rPr>
            </w:pPr>
          </w:p>
        </w:tc>
        <w:tc>
          <w:tcPr>
            <w:tcW w:w="446" w:type="dxa"/>
            <w:tcBorders>
              <w:top w:val="single" w:sz="4" w:space="0" w:color="auto"/>
              <w:left w:val="single" w:sz="4" w:space="0" w:color="auto"/>
              <w:bottom w:val="single" w:sz="4" w:space="0" w:color="auto"/>
              <w:right w:val="single" w:sz="24" w:space="0" w:color="auto"/>
            </w:tcBorders>
          </w:tcPr>
          <w:p w14:paraId="077F24B2" w14:textId="77777777" w:rsidR="00B207E5" w:rsidRPr="00FC31E9" w:rsidRDefault="00B207E5" w:rsidP="00B207E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lastRenderedPageBreak/>
              <w:t>4</w:t>
            </w:r>
          </w:p>
          <w:p w14:paraId="33AF80E1" w14:textId="77777777" w:rsidR="005710E8" w:rsidRPr="00FC31E9" w:rsidRDefault="005710E8" w:rsidP="005710E8">
            <w:pPr>
              <w:rPr>
                <w:rFonts w:ascii="Comic Sans MS" w:hAnsi="Comic Sans MS" w:cs="Arial"/>
                <w:b/>
                <w:sz w:val="20"/>
                <w:szCs w:val="20"/>
              </w:rPr>
            </w:pPr>
          </w:p>
          <w:p w14:paraId="6EF004C3" w14:textId="77777777" w:rsidR="00B207E5" w:rsidRPr="00FC31E9" w:rsidRDefault="00B207E5" w:rsidP="005710E8">
            <w:pPr>
              <w:rPr>
                <w:rFonts w:ascii="Comic Sans MS" w:hAnsi="Comic Sans MS" w:cs="Arial"/>
                <w:b/>
                <w:sz w:val="20"/>
                <w:szCs w:val="20"/>
              </w:rPr>
            </w:pPr>
          </w:p>
          <w:p w14:paraId="08F3A28E" w14:textId="77777777" w:rsidR="00B207E5" w:rsidRPr="00FC31E9" w:rsidRDefault="00B207E5" w:rsidP="005710E8">
            <w:pPr>
              <w:rPr>
                <w:rFonts w:ascii="Comic Sans MS" w:hAnsi="Comic Sans MS" w:cs="Arial"/>
                <w:b/>
                <w:sz w:val="20"/>
                <w:szCs w:val="20"/>
              </w:rPr>
            </w:pPr>
          </w:p>
          <w:p w14:paraId="05AFE2DA" w14:textId="77777777" w:rsidR="00B207E5" w:rsidRPr="00FC31E9" w:rsidRDefault="00B207E5" w:rsidP="005710E8">
            <w:pPr>
              <w:rPr>
                <w:rFonts w:ascii="Comic Sans MS" w:hAnsi="Comic Sans MS" w:cs="Arial"/>
                <w:b/>
                <w:sz w:val="20"/>
                <w:szCs w:val="20"/>
              </w:rPr>
            </w:pPr>
          </w:p>
          <w:p w14:paraId="479E80B0" w14:textId="77777777" w:rsidR="00B207E5" w:rsidRPr="00FC31E9" w:rsidRDefault="00B207E5" w:rsidP="005710E8">
            <w:pPr>
              <w:rPr>
                <w:rFonts w:ascii="Comic Sans MS" w:hAnsi="Comic Sans MS" w:cs="Arial"/>
                <w:b/>
                <w:sz w:val="20"/>
                <w:szCs w:val="20"/>
              </w:rPr>
            </w:pPr>
          </w:p>
          <w:p w14:paraId="26BBC252" w14:textId="77777777" w:rsidR="00B207E5" w:rsidRPr="00FC31E9" w:rsidRDefault="00B207E5" w:rsidP="005710E8">
            <w:pPr>
              <w:rPr>
                <w:rFonts w:ascii="Comic Sans MS" w:hAnsi="Comic Sans MS" w:cs="Arial"/>
                <w:b/>
                <w:sz w:val="20"/>
                <w:szCs w:val="20"/>
              </w:rPr>
            </w:pPr>
          </w:p>
          <w:p w14:paraId="0C1A8A3A" w14:textId="77777777" w:rsidR="00B207E5" w:rsidRPr="00FC31E9" w:rsidRDefault="00B207E5" w:rsidP="00B207E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71357CA7" w14:textId="77777777" w:rsidR="00B207E5" w:rsidRPr="00FC31E9" w:rsidRDefault="00B207E5" w:rsidP="005710E8">
            <w:pPr>
              <w:rPr>
                <w:rFonts w:ascii="Comic Sans MS" w:hAnsi="Comic Sans MS" w:cs="Arial"/>
                <w:b/>
                <w:sz w:val="20"/>
                <w:szCs w:val="20"/>
              </w:rPr>
            </w:pPr>
          </w:p>
          <w:p w14:paraId="2BFC0B9B" w14:textId="77777777" w:rsidR="00B207E5" w:rsidRPr="00FC31E9" w:rsidRDefault="00B207E5" w:rsidP="005710E8">
            <w:pPr>
              <w:rPr>
                <w:rFonts w:ascii="Comic Sans MS" w:hAnsi="Comic Sans MS" w:cs="Arial"/>
                <w:b/>
                <w:sz w:val="20"/>
                <w:szCs w:val="20"/>
              </w:rPr>
            </w:pPr>
          </w:p>
          <w:p w14:paraId="7F55F360" w14:textId="77777777" w:rsidR="00B207E5" w:rsidRPr="00FC31E9" w:rsidRDefault="00B207E5" w:rsidP="005710E8">
            <w:pPr>
              <w:rPr>
                <w:rFonts w:ascii="Comic Sans MS" w:hAnsi="Comic Sans MS" w:cs="Arial"/>
                <w:b/>
                <w:sz w:val="20"/>
                <w:szCs w:val="20"/>
              </w:rPr>
            </w:pPr>
          </w:p>
          <w:p w14:paraId="1F66A150" w14:textId="77777777" w:rsidR="00B207E5" w:rsidRPr="00FC31E9" w:rsidRDefault="00B207E5" w:rsidP="005710E8">
            <w:pPr>
              <w:rPr>
                <w:rFonts w:ascii="Comic Sans MS" w:hAnsi="Comic Sans MS" w:cs="Arial"/>
                <w:b/>
                <w:sz w:val="20"/>
                <w:szCs w:val="20"/>
              </w:rPr>
            </w:pPr>
          </w:p>
          <w:p w14:paraId="3F474238" w14:textId="77777777" w:rsidR="00B207E5" w:rsidRPr="00FC31E9" w:rsidRDefault="00B207E5" w:rsidP="005710E8">
            <w:pPr>
              <w:rPr>
                <w:rFonts w:ascii="Comic Sans MS" w:hAnsi="Comic Sans MS" w:cs="Arial"/>
                <w:b/>
                <w:sz w:val="20"/>
                <w:szCs w:val="20"/>
              </w:rPr>
            </w:pPr>
          </w:p>
          <w:p w14:paraId="2BC4351D" w14:textId="77777777" w:rsidR="00B207E5" w:rsidRPr="00FC31E9" w:rsidRDefault="00B207E5" w:rsidP="005710E8">
            <w:pPr>
              <w:rPr>
                <w:rFonts w:ascii="Comic Sans MS" w:hAnsi="Comic Sans MS" w:cs="Arial"/>
                <w:b/>
                <w:sz w:val="20"/>
                <w:szCs w:val="20"/>
              </w:rPr>
            </w:pPr>
          </w:p>
          <w:p w14:paraId="21365A0D" w14:textId="77777777" w:rsidR="00B207E5" w:rsidRPr="00FC31E9" w:rsidRDefault="00B207E5" w:rsidP="005710E8">
            <w:pPr>
              <w:rPr>
                <w:rFonts w:ascii="Comic Sans MS" w:hAnsi="Comic Sans MS" w:cs="Arial"/>
                <w:b/>
                <w:sz w:val="20"/>
                <w:szCs w:val="20"/>
              </w:rPr>
            </w:pPr>
          </w:p>
          <w:p w14:paraId="3D296742" w14:textId="77777777" w:rsidR="00B207E5" w:rsidRPr="00FC31E9" w:rsidRDefault="00B207E5" w:rsidP="005710E8">
            <w:pPr>
              <w:rPr>
                <w:rFonts w:ascii="Comic Sans MS" w:hAnsi="Comic Sans MS" w:cs="Arial"/>
                <w:b/>
                <w:sz w:val="20"/>
                <w:szCs w:val="20"/>
              </w:rPr>
            </w:pPr>
          </w:p>
          <w:p w14:paraId="786B3434" w14:textId="77777777" w:rsidR="00B207E5" w:rsidRPr="00FC31E9" w:rsidRDefault="00B207E5" w:rsidP="00B207E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lastRenderedPageBreak/>
              <w:t>4</w:t>
            </w:r>
          </w:p>
          <w:p w14:paraId="43BE97F1" w14:textId="77777777" w:rsidR="00B207E5" w:rsidRPr="00FC31E9" w:rsidRDefault="00B207E5" w:rsidP="005710E8">
            <w:pPr>
              <w:rPr>
                <w:rFonts w:ascii="Comic Sans MS" w:hAnsi="Comic Sans MS" w:cs="Arial"/>
                <w:b/>
                <w:sz w:val="20"/>
                <w:szCs w:val="20"/>
              </w:rPr>
            </w:pPr>
          </w:p>
          <w:p w14:paraId="01D7C582" w14:textId="77777777" w:rsidR="00B207E5" w:rsidRPr="00FC31E9" w:rsidRDefault="00B207E5" w:rsidP="005710E8">
            <w:pPr>
              <w:rPr>
                <w:rFonts w:ascii="Comic Sans MS" w:hAnsi="Comic Sans MS" w:cs="Arial"/>
                <w:b/>
                <w:sz w:val="20"/>
                <w:szCs w:val="20"/>
              </w:rPr>
            </w:pPr>
          </w:p>
        </w:tc>
        <w:tc>
          <w:tcPr>
            <w:tcW w:w="3523" w:type="dxa"/>
            <w:tcBorders>
              <w:top w:val="single" w:sz="4" w:space="0" w:color="auto"/>
              <w:left w:val="single" w:sz="24" w:space="0" w:color="auto"/>
              <w:bottom w:val="single" w:sz="4" w:space="0" w:color="auto"/>
              <w:right w:val="single" w:sz="4" w:space="0" w:color="auto"/>
            </w:tcBorders>
          </w:tcPr>
          <w:p w14:paraId="4DC0AE3E" w14:textId="77777777" w:rsidR="005710E8" w:rsidRPr="00FC31E9" w:rsidRDefault="005710E8" w:rsidP="005710E8">
            <w:pPr>
              <w:tabs>
                <w:tab w:val="num" w:pos="2160"/>
              </w:tabs>
              <w:ind w:left="317"/>
              <w:rPr>
                <w:rFonts w:ascii="Comic Sans MS" w:hAnsi="Comic Sans MS"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3E96C32" w14:textId="77777777" w:rsidR="005710E8" w:rsidRPr="00FC31E9" w:rsidRDefault="005710E8" w:rsidP="005710E8">
            <w:pPr>
              <w:rPr>
                <w:rFonts w:ascii="Comic Sans MS" w:hAnsi="Comic Sans MS"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CE8ABAE" w14:textId="77777777" w:rsidR="005710E8" w:rsidRPr="00FC31E9" w:rsidRDefault="005710E8" w:rsidP="005710E8">
            <w:pPr>
              <w:rPr>
                <w:rFonts w:ascii="Comic Sans MS" w:hAnsi="Comic Sans MS" w:cs="Arial"/>
                <w:b/>
                <w:sz w:val="20"/>
                <w:szCs w:val="20"/>
              </w:rPr>
            </w:pPr>
          </w:p>
        </w:tc>
        <w:tc>
          <w:tcPr>
            <w:tcW w:w="425" w:type="dxa"/>
            <w:tcBorders>
              <w:top w:val="single" w:sz="4" w:space="0" w:color="auto"/>
              <w:left w:val="single" w:sz="4" w:space="0" w:color="auto"/>
              <w:bottom w:val="single" w:sz="4" w:space="0" w:color="auto"/>
              <w:right w:val="single" w:sz="24" w:space="0" w:color="auto"/>
            </w:tcBorders>
          </w:tcPr>
          <w:p w14:paraId="650F133E" w14:textId="77777777" w:rsidR="005710E8" w:rsidRPr="00FC31E9" w:rsidRDefault="005710E8" w:rsidP="005710E8">
            <w:pPr>
              <w:rPr>
                <w:rFonts w:ascii="Comic Sans MS" w:hAnsi="Comic Sans MS" w:cs="Arial"/>
                <w:b/>
                <w:sz w:val="20"/>
                <w:szCs w:val="20"/>
              </w:rPr>
            </w:pPr>
          </w:p>
        </w:tc>
        <w:tc>
          <w:tcPr>
            <w:tcW w:w="709" w:type="dxa"/>
            <w:tcBorders>
              <w:top w:val="single" w:sz="4" w:space="0" w:color="auto"/>
              <w:left w:val="single" w:sz="24" w:space="0" w:color="auto"/>
              <w:bottom w:val="single" w:sz="4" w:space="0" w:color="auto"/>
              <w:right w:val="single" w:sz="4" w:space="0" w:color="auto"/>
            </w:tcBorders>
          </w:tcPr>
          <w:p w14:paraId="0E6213FC" w14:textId="77777777" w:rsidR="005710E8" w:rsidRPr="00FC31E9" w:rsidRDefault="005710E8" w:rsidP="005710E8">
            <w:pPr>
              <w:rPr>
                <w:rFonts w:ascii="Comic Sans MS" w:hAnsi="Comic Sans MS" w:cs="Arial"/>
                <w:b/>
                <w:sz w:val="20"/>
                <w:szCs w:val="20"/>
              </w:rPr>
            </w:pPr>
          </w:p>
        </w:tc>
      </w:tr>
    </w:tbl>
    <w:p w14:paraId="5837B352" w14:textId="77777777" w:rsidR="00D618A5" w:rsidRPr="00FC31E9" w:rsidRDefault="00D618A5">
      <w:pPr>
        <w:rPr>
          <w:rFonts w:ascii="Comic Sans MS" w:hAnsi="Comic Sans MS" w:cs="Arial"/>
          <w:sz w:val="20"/>
          <w:szCs w:val="20"/>
        </w:rPr>
      </w:pPr>
    </w:p>
    <w:tbl>
      <w:tblPr>
        <w:tblW w:w="161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3941"/>
        <w:gridCol w:w="1276"/>
        <w:gridCol w:w="3260"/>
        <w:gridCol w:w="425"/>
        <w:gridCol w:w="426"/>
        <w:gridCol w:w="446"/>
        <w:gridCol w:w="3523"/>
        <w:gridCol w:w="425"/>
        <w:gridCol w:w="425"/>
        <w:gridCol w:w="425"/>
        <w:gridCol w:w="709"/>
      </w:tblGrid>
      <w:tr w:rsidR="001C08E3" w:rsidRPr="00FC31E9" w14:paraId="791A9B65" w14:textId="77777777" w:rsidTr="00C0267C">
        <w:trPr>
          <w:trHeight w:val="519"/>
        </w:trPr>
        <w:tc>
          <w:tcPr>
            <w:tcW w:w="4798" w:type="dxa"/>
            <w:gridSpan w:val="2"/>
            <w:vMerge w:val="restart"/>
            <w:shd w:val="pct20" w:color="auto" w:fill="FFFFFF"/>
            <w:vAlign w:val="center"/>
          </w:tcPr>
          <w:p w14:paraId="6BE723BB" w14:textId="77777777" w:rsidR="001C08E3" w:rsidRPr="00FC31E9" w:rsidRDefault="001C08E3" w:rsidP="00C0267C">
            <w:pPr>
              <w:jc w:val="center"/>
              <w:rPr>
                <w:rFonts w:ascii="Comic Sans MS" w:hAnsi="Comic Sans MS" w:cs="Arial"/>
                <w:b/>
                <w:sz w:val="20"/>
                <w:szCs w:val="20"/>
              </w:rPr>
            </w:pPr>
            <w:r w:rsidRPr="00FC31E9">
              <w:rPr>
                <w:rFonts w:ascii="Comic Sans MS" w:hAnsi="Comic Sans MS" w:cs="Arial"/>
                <w:b/>
                <w:sz w:val="20"/>
                <w:szCs w:val="20"/>
              </w:rPr>
              <w:t>What are the significant, foreseeable, hazards?</w:t>
            </w:r>
          </w:p>
          <w:p w14:paraId="1D52C010" w14:textId="77777777" w:rsidR="001C08E3" w:rsidRPr="00FC31E9" w:rsidRDefault="001C08E3" w:rsidP="00C0267C">
            <w:pPr>
              <w:jc w:val="center"/>
              <w:rPr>
                <w:rFonts w:ascii="Comic Sans MS" w:hAnsi="Comic Sans MS" w:cs="Arial"/>
                <w:b/>
                <w:i/>
                <w:sz w:val="20"/>
                <w:szCs w:val="20"/>
              </w:rPr>
            </w:pPr>
            <w:r w:rsidRPr="00FC31E9">
              <w:rPr>
                <w:rFonts w:ascii="Comic Sans MS" w:hAnsi="Comic Sans MS" w:cs="Arial"/>
                <w:b/>
                <w:i/>
                <w:sz w:val="20"/>
                <w:szCs w:val="20"/>
              </w:rPr>
              <w:t>(the dangers that can cause harm)</w:t>
            </w:r>
          </w:p>
        </w:tc>
        <w:tc>
          <w:tcPr>
            <w:tcW w:w="1276" w:type="dxa"/>
            <w:vMerge w:val="restart"/>
            <w:shd w:val="pct20" w:color="auto" w:fill="FFFFFF"/>
            <w:vAlign w:val="center"/>
          </w:tcPr>
          <w:p w14:paraId="0A9ED47F" w14:textId="77777777" w:rsidR="001C08E3" w:rsidRPr="00FC31E9" w:rsidRDefault="001C08E3" w:rsidP="00C0267C">
            <w:pPr>
              <w:pStyle w:val="Heading5"/>
              <w:rPr>
                <w:rFonts w:ascii="Comic Sans MS" w:hAnsi="Comic Sans MS" w:cs="Arial"/>
              </w:rPr>
            </w:pPr>
            <w:r w:rsidRPr="00FC31E9">
              <w:rPr>
                <w:rFonts w:ascii="Comic Sans MS" w:hAnsi="Comic Sans MS" w:cs="Arial"/>
              </w:rPr>
              <w:t>Who is at Risk?</w:t>
            </w:r>
          </w:p>
        </w:tc>
        <w:tc>
          <w:tcPr>
            <w:tcW w:w="3260" w:type="dxa"/>
            <w:vMerge w:val="restart"/>
            <w:shd w:val="pct20" w:color="auto" w:fill="FFFFFF"/>
            <w:vAlign w:val="center"/>
          </w:tcPr>
          <w:p w14:paraId="0A4AC5D6" w14:textId="77777777" w:rsidR="001C08E3" w:rsidRPr="00FC31E9" w:rsidRDefault="001C08E3" w:rsidP="00C0267C">
            <w:pPr>
              <w:jc w:val="center"/>
              <w:rPr>
                <w:rFonts w:ascii="Comic Sans MS" w:hAnsi="Comic Sans MS" w:cs="Arial"/>
                <w:b/>
                <w:sz w:val="20"/>
                <w:szCs w:val="20"/>
              </w:rPr>
            </w:pPr>
            <w:r w:rsidRPr="00FC31E9">
              <w:rPr>
                <w:rFonts w:ascii="Comic Sans MS" w:hAnsi="Comic Sans MS" w:cs="Arial"/>
                <w:b/>
                <w:sz w:val="20"/>
                <w:szCs w:val="20"/>
              </w:rPr>
              <w:t xml:space="preserve">Current control measures </w:t>
            </w:r>
          </w:p>
          <w:p w14:paraId="719450F8" w14:textId="77777777" w:rsidR="001C08E3" w:rsidRPr="00FC31E9" w:rsidRDefault="001C08E3" w:rsidP="00C0267C">
            <w:pPr>
              <w:rPr>
                <w:rFonts w:ascii="Comic Sans MS" w:hAnsi="Comic Sans MS" w:cs="Arial"/>
                <w:b/>
                <w:i/>
                <w:sz w:val="20"/>
                <w:szCs w:val="20"/>
              </w:rPr>
            </w:pPr>
            <w:r w:rsidRPr="00FC31E9">
              <w:rPr>
                <w:rFonts w:ascii="Comic Sans MS" w:hAnsi="Comic Sans MS" w:cs="Arial"/>
                <w:b/>
                <w:i/>
                <w:sz w:val="20"/>
                <w:szCs w:val="20"/>
              </w:rPr>
              <w:t>(What is already in place/done)</w:t>
            </w:r>
          </w:p>
        </w:tc>
        <w:tc>
          <w:tcPr>
            <w:tcW w:w="1297" w:type="dxa"/>
            <w:gridSpan w:val="3"/>
            <w:tcBorders>
              <w:right w:val="single" w:sz="24" w:space="0" w:color="auto"/>
            </w:tcBorders>
            <w:shd w:val="pct20" w:color="auto" w:fill="FFFFFF"/>
          </w:tcPr>
          <w:p w14:paraId="61F33D11" w14:textId="77777777" w:rsidR="001C08E3" w:rsidRPr="00FC31E9" w:rsidRDefault="001C08E3" w:rsidP="00C0267C">
            <w:pPr>
              <w:jc w:val="center"/>
              <w:rPr>
                <w:rFonts w:ascii="Comic Sans MS" w:hAnsi="Comic Sans MS" w:cs="Arial"/>
                <w:b/>
                <w:sz w:val="20"/>
                <w:szCs w:val="20"/>
              </w:rPr>
            </w:pPr>
            <w:r w:rsidRPr="00FC31E9">
              <w:rPr>
                <w:rFonts w:ascii="Comic Sans MS" w:hAnsi="Comic Sans MS" w:cs="Arial"/>
                <w:b/>
                <w:sz w:val="20"/>
                <w:szCs w:val="20"/>
              </w:rPr>
              <w:t>Risk Rating</w:t>
            </w:r>
          </w:p>
        </w:tc>
        <w:tc>
          <w:tcPr>
            <w:tcW w:w="3523" w:type="dxa"/>
            <w:vMerge w:val="restart"/>
            <w:tcBorders>
              <w:left w:val="single" w:sz="24" w:space="0" w:color="auto"/>
            </w:tcBorders>
            <w:shd w:val="pct20" w:color="auto" w:fill="FFFFFF"/>
            <w:vAlign w:val="center"/>
          </w:tcPr>
          <w:p w14:paraId="4B7AA27F" w14:textId="77777777" w:rsidR="001C08E3" w:rsidRPr="00FC31E9" w:rsidRDefault="001C08E3" w:rsidP="00C0267C">
            <w:pPr>
              <w:jc w:val="center"/>
              <w:rPr>
                <w:rFonts w:ascii="Comic Sans MS" w:hAnsi="Comic Sans MS" w:cs="Arial"/>
                <w:b/>
                <w:sz w:val="20"/>
                <w:szCs w:val="20"/>
              </w:rPr>
            </w:pPr>
            <w:r w:rsidRPr="00FC31E9">
              <w:rPr>
                <w:rFonts w:ascii="Comic Sans MS" w:hAnsi="Comic Sans MS" w:cs="Arial"/>
                <w:b/>
                <w:bCs/>
                <w:sz w:val="20"/>
                <w:szCs w:val="20"/>
              </w:rPr>
              <w:t>What additional controls will be put in place to reduce the risk further</w:t>
            </w:r>
            <w:r w:rsidRPr="00FC31E9">
              <w:rPr>
                <w:rFonts w:ascii="Comic Sans MS" w:hAnsi="Comic Sans MS" w:cs="Arial"/>
                <w:sz w:val="20"/>
                <w:szCs w:val="20"/>
              </w:rPr>
              <w:t>?</w:t>
            </w:r>
          </w:p>
        </w:tc>
        <w:tc>
          <w:tcPr>
            <w:tcW w:w="1275" w:type="dxa"/>
            <w:gridSpan w:val="3"/>
            <w:tcBorders>
              <w:bottom w:val="single" w:sz="4" w:space="0" w:color="auto"/>
              <w:right w:val="single" w:sz="24" w:space="0" w:color="auto"/>
            </w:tcBorders>
            <w:shd w:val="pct20" w:color="auto" w:fill="FFFFFF"/>
            <w:vAlign w:val="center"/>
          </w:tcPr>
          <w:p w14:paraId="3AB8BC80" w14:textId="77777777" w:rsidR="001C08E3" w:rsidRPr="00FC31E9" w:rsidRDefault="001C08E3" w:rsidP="00C0267C">
            <w:pPr>
              <w:jc w:val="center"/>
              <w:rPr>
                <w:rFonts w:ascii="Comic Sans MS" w:hAnsi="Comic Sans MS" w:cs="Arial"/>
                <w:b/>
                <w:sz w:val="20"/>
                <w:szCs w:val="20"/>
              </w:rPr>
            </w:pPr>
            <w:r w:rsidRPr="00FC31E9">
              <w:rPr>
                <w:rFonts w:ascii="Comic Sans MS" w:hAnsi="Comic Sans MS" w:cs="Arial"/>
                <w:b/>
                <w:sz w:val="20"/>
                <w:szCs w:val="20"/>
              </w:rPr>
              <w:t>Revised Risk Rating</w:t>
            </w:r>
          </w:p>
        </w:tc>
        <w:tc>
          <w:tcPr>
            <w:tcW w:w="709" w:type="dxa"/>
            <w:vMerge w:val="restart"/>
            <w:tcBorders>
              <w:left w:val="single" w:sz="24" w:space="0" w:color="auto"/>
            </w:tcBorders>
            <w:shd w:val="pct20" w:color="auto" w:fill="FFFFFF"/>
            <w:vAlign w:val="center"/>
          </w:tcPr>
          <w:p w14:paraId="5C245696" w14:textId="77777777" w:rsidR="001C08E3" w:rsidRPr="00FC31E9" w:rsidRDefault="001C08E3" w:rsidP="00C0267C">
            <w:pPr>
              <w:jc w:val="center"/>
              <w:rPr>
                <w:rFonts w:ascii="Comic Sans MS" w:hAnsi="Comic Sans MS" w:cs="Arial"/>
                <w:b/>
                <w:sz w:val="20"/>
                <w:szCs w:val="20"/>
              </w:rPr>
            </w:pPr>
            <w:r w:rsidRPr="00FC31E9">
              <w:rPr>
                <w:rFonts w:ascii="Comic Sans MS" w:hAnsi="Comic Sans MS" w:cs="Arial"/>
                <w:b/>
                <w:sz w:val="20"/>
                <w:szCs w:val="20"/>
              </w:rPr>
              <w:t>Sign as done</w:t>
            </w:r>
          </w:p>
        </w:tc>
      </w:tr>
      <w:tr w:rsidR="001C08E3" w:rsidRPr="00FC31E9" w14:paraId="7113FEFA" w14:textId="77777777" w:rsidTr="00984252">
        <w:trPr>
          <w:trHeight w:val="70"/>
        </w:trPr>
        <w:tc>
          <w:tcPr>
            <w:tcW w:w="4798" w:type="dxa"/>
            <w:gridSpan w:val="2"/>
            <w:vMerge/>
            <w:shd w:val="pct20" w:color="auto" w:fill="FFFFFF"/>
            <w:vAlign w:val="center"/>
          </w:tcPr>
          <w:p w14:paraId="0CC868E8" w14:textId="77777777" w:rsidR="001C08E3" w:rsidRPr="00FC31E9" w:rsidRDefault="001C08E3" w:rsidP="00C0267C">
            <w:pPr>
              <w:jc w:val="center"/>
              <w:rPr>
                <w:rFonts w:ascii="Comic Sans MS" w:hAnsi="Comic Sans MS" w:cs="Arial"/>
                <w:b/>
                <w:sz w:val="20"/>
                <w:szCs w:val="20"/>
              </w:rPr>
            </w:pPr>
          </w:p>
        </w:tc>
        <w:tc>
          <w:tcPr>
            <w:tcW w:w="1276" w:type="dxa"/>
            <w:vMerge/>
            <w:shd w:val="pct20" w:color="auto" w:fill="FFFFFF"/>
            <w:vAlign w:val="center"/>
          </w:tcPr>
          <w:p w14:paraId="7F6D3F74" w14:textId="77777777" w:rsidR="001C08E3" w:rsidRPr="00FC31E9" w:rsidRDefault="001C08E3" w:rsidP="00C0267C">
            <w:pPr>
              <w:pStyle w:val="Heading5"/>
              <w:rPr>
                <w:rFonts w:ascii="Comic Sans MS" w:hAnsi="Comic Sans MS" w:cs="Arial"/>
              </w:rPr>
            </w:pPr>
          </w:p>
        </w:tc>
        <w:tc>
          <w:tcPr>
            <w:tcW w:w="3260" w:type="dxa"/>
            <w:vMerge/>
            <w:shd w:val="pct20" w:color="auto" w:fill="FFFFFF"/>
            <w:vAlign w:val="center"/>
          </w:tcPr>
          <w:p w14:paraId="1D2847AB" w14:textId="77777777" w:rsidR="001C08E3" w:rsidRPr="00FC31E9" w:rsidRDefault="001C08E3" w:rsidP="00C0267C">
            <w:pPr>
              <w:jc w:val="center"/>
              <w:rPr>
                <w:rFonts w:ascii="Comic Sans MS" w:hAnsi="Comic Sans MS" w:cs="Arial"/>
                <w:b/>
                <w:sz w:val="20"/>
                <w:szCs w:val="20"/>
              </w:rPr>
            </w:pPr>
          </w:p>
        </w:tc>
        <w:tc>
          <w:tcPr>
            <w:tcW w:w="425" w:type="dxa"/>
            <w:shd w:val="pct20" w:color="auto" w:fill="FFFFFF"/>
          </w:tcPr>
          <w:p w14:paraId="2D522EC8" w14:textId="77777777" w:rsidR="001C08E3" w:rsidRPr="00FC31E9" w:rsidRDefault="001C08E3"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6" w:type="dxa"/>
            <w:shd w:val="pct20" w:color="auto" w:fill="FFFFFF"/>
          </w:tcPr>
          <w:p w14:paraId="44D98952" w14:textId="77777777" w:rsidR="001C08E3" w:rsidRPr="00FC31E9" w:rsidRDefault="001C08E3"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46" w:type="dxa"/>
            <w:tcBorders>
              <w:right w:val="single" w:sz="24" w:space="0" w:color="auto"/>
            </w:tcBorders>
            <w:shd w:val="pct20" w:color="auto" w:fill="FFFFFF"/>
          </w:tcPr>
          <w:p w14:paraId="6875E062" w14:textId="77777777" w:rsidR="001C08E3" w:rsidRPr="00FC31E9" w:rsidRDefault="001C08E3"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3523" w:type="dxa"/>
            <w:vMerge/>
            <w:tcBorders>
              <w:left w:val="single" w:sz="24" w:space="0" w:color="auto"/>
              <w:bottom w:val="single" w:sz="4" w:space="0" w:color="auto"/>
            </w:tcBorders>
            <w:shd w:val="pct20" w:color="auto" w:fill="FFFFFF"/>
            <w:vAlign w:val="center"/>
          </w:tcPr>
          <w:p w14:paraId="0D2E0864" w14:textId="77777777" w:rsidR="001C08E3" w:rsidRPr="00FC31E9" w:rsidRDefault="001C08E3" w:rsidP="00C0267C">
            <w:pPr>
              <w:jc w:val="center"/>
              <w:rPr>
                <w:rFonts w:ascii="Comic Sans MS" w:hAnsi="Comic Sans MS" w:cs="Arial"/>
                <w:b/>
                <w:sz w:val="20"/>
                <w:szCs w:val="20"/>
              </w:rPr>
            </w:pPr>
          </w:p>
        </w:tc>
        <w:tc>
          <w:tcPr>
            <w:tcW w:w="425" w:type="dxa"/>
            <w:tcBorders>
              <w:bottom w:val="single" w:sz="4" w:space="0" w:color="auto"/>
            </w:tcBorders>
            <w:shd w:val="pct20" w:color="auto" w:fill="FFFFFF"/>
            <w:vAlign w:val="center"/>
          </w:tcPr>
          <w:p w14:paraId="3A049050" w14:textId="77777777" w:rsidR="001C08E3" w:rsidRPr="00FC31E9" w:rsidRDefault="001C08E3" w:rsidP="00C0267C">
            <w:pPr>
              <w:jc w:val="center"/>
              <w:rPr>
                <w:rFonts w:ascii="Comic Sans MS" w:hAnsi="Comic Sans MS" w:cs="Arial"/>
                <w:b/>
                <w:sz w:val="20"/>
                <w:szCs w:val="20"/>
              </w:rPr>
            </w:pPr>
            <w:r w:rsidRPr="00FC31E9">
              <w:rPr>
                <w:rFonts w:ascii="Comic Sans MS" w:hAnsi="Comic Sans MS" w:cs="Arial"/>
                <w:b/>
                <w:sz w:val="20"/>
                <w:szCs w:val="20"/>
              </w:rPr>
              <w:t>L</w:t>
            </w:r>
          </w:p>
        </w:tc>
        <w:tc>
          <w:tcPr>
            <w:tcW w:w="425" w:type="dxa"/>
            <w:tcBorders>
              <w:bottom w:val="single" w:sz="4" w:space="0" w:color="auto"/>
            </w:tcBorders>
            <w:shd w:val="pct20" w:color="auto" w:fill="FFFFFF"/>
            <w:vAlign w:val="center"/>
          </w:tcPr>
          <w:p w14:paraId="5C211870" w14:textId="77777777" w:rsidR="001C08E3" w:rsidRPr="00FC31E9" w:rsidRDefault="001C08E3" w:rsidP="00C0267C">
            <w:pPr>
              <w:jc w:val="center"/>
              <w:rPr>
                <w:rFonts w:ascii="Comic Sans MS" w:hAnsi="Comic Sans MS" w:cs="Arial"/>
                <w:b/>
                <w:sz w:val="20"/>
                <w:szCs w:val="20"/>
              </w:rPr>
            </w:pPr>
            <w:r w:rsidRPr="00FC31E9">
              <w:rPr>
                <w:rFonts w:ascii="Comic Sans MS" w:hAnsi="Comic Sans MS" w:cs="Arial"/>
                <w:b/>
                <w:sz w:val="20"/>
                <w:szCs w:val="20"/>
              </w:rPr>
              <w:t>I</w:t>
            </w:r>
          </w:p>
        </w:tc>
        <w:tc>
          <w:tcPr>
            <w:tcW w:w="425" w:type="dxa"/>
            <w:tcBorders>
              <w:bottom w:val="single" w:sz="4" w:space="0" w:color="auto"/>
              <w:right w:val="single" w:sz="24" w:space="0" w:color="auto"/>
            </w:tcBorders>
            <w:shd w:val="pct20" w:color="auto" w:fill="FFFFFF"/>
            <w:vAlign w:val="center"/>
          </w:tcPr>
          <w:p w14:paraId="7CB3768C" w14:textId="77777777" w:rsidR="001C08E3" w:rsidRPr="00FC31E9" w:rsidRDefault="001C08E3" w:rsidP="00C0267C">
            <w:pPr>
              <w:jc w:val="center"/>
              <w:rPr>
                <w:rFonts w:ascii="Comic Sans MS" w:hAnsi="Comic Sans MS" w:cs="Arial"/>
                <w:b/>
                <w:sz w:val="20"/>
                <w:szCs w:val="20"/>
              </w:rPr>
            </w:pPr>
            <w:r w:rsidRPr="00FC31E9">
              <w:rPr>
                <w:rFonts w:ascii="Comic Sans MS" w:hAnsi="Comic Sans MS" w:cs="Arial"/>
                <w:b/>
                <w:sz w:val="20"/>
                <w:szCs w:val="20"/>
              </w:rPr>
              <w:t>R</w:t>
            </w:r>
          </w:p>
        </w:tc>
        <w:tc>
          <w:tcPr>
            <w:tcW w:w="709" w:type="dxa"/>
            <w:vMerge/>
            <w:tcBorders>
              <w:left w:val="single" w:sz="24" w:space="0" w:color="auto"/>
              <w:bottom w:val="single" w:sz="4" w:space="0" w:color="auto"/>
            </w:tcBorders>
            <w:shd w:val="pct20" w:color="auto" w:fill="FFFFFF"/>
            <w:vAlign w:val="center"/>
          </w:tcPr>
          <w:p w14:paraId="0BD7CE5A" w14:textId="77777777" w:rsidR="001C08E3" w:rsidRPr="00FC31E9" w:rsidRDefault="001C08E3" w:rsidP="00C0267C">
            <w:pPr>
              <w:jc w:val="center"/>
              <w:rPr>
                <w:rFonts w:ascii="Comic Sans MS" w:hAnsi="Comic Sans MS" w:cs="Arial"/>
                <w:b/>
                <w:sz w:val="20"/>
                <w:szCs w:val="20"/>
              </w:rPr>
            </w:pPr>
          </w:p>
        </w:tc>
      </w:tr>
      <w:tr w:rsidR="005710E8" w:rsidRPr="00FC31E9" w14:paraId="01A61F57" w14:textId="77777777" w:rsidTr="00333A4C">
        <w:trPr>
          <w:trHeight w:val="635"/>
        </w:trPr>
        <w:tc>
          <w:tcPr>
            <w:tcW w:w="857" w:type="dxa"/>
            <w:tcBorders>
              <w:top w:val="single" w:sz="4" w:space="0" w:color="auto"/>
              <w:left w:val="single" w:sz="4" w:space="0" w:color="auto"/>
              <w:bottom w:val="single" w:sz="4" w:space="0" w:color="auto"/>
              <w:right w:val="single" w:sz="4" w:space="0" w:color="auto"/>
            </w:tcBorders>
          </w:tcPr>
          <w:p w14:paraId="2729A413" w14:textId="77777777" w:rsidR="005710E8" w:rsidRPr="00FC31E9" w:rsidRDefault="00D618A5" w:rsidP="005710E8">
            <w:pPr>
              <w:rPr>
                <w:rFonts w:ascii="Comic Sans MS" w:hAnsi="Comic Sans MS" w:cs="Arial"/>
                <w:b/>
                <w:sz w:val="20"/>
                <w:szCs w:val="20"/>
              </w:rPr>
            </w:pPr>
            <w:r w:rsidRPr="00FC31E9">
              <w:rPr>
                <w:rFonts w:ascii="Comic Sans MS" w:hAnsi="Comic Sans MS" w:cs="Arial"/>
                <w:b/>
                <w:sz w:val="20"/>
                <w:szCs w:val="20"/>
              </w:rPr>
              <w:t>6</w:t>
            </w:r>
            <w:r w:rsidR="005710E8" w:rsidRPr="00FC31E9">
              <w:rPr>
                <w:rFonts w:ascii="Comic Sans MS" w:hAnsi="Comic Sans MS" w:cs="Arial"/>
                <w:b/>
                <w:sz w:val="20"/>
                <w:szCs w:val="20"/>
              </w:rPr>
              <w:t>.1.</w:t>
            </w:r>
          </w:p>
        </w:tc>
        <w:tc>
          <w:tcPr>
            <w:tcW w:w="3941" w:type="dxa"/>
            <w:tcBorders>
              <w:top w:val="single" w:sz="4" w:space="0" w:color="auto"/>
              <w:left w:val="single" w:sz="4" w:space="0" w:color="auto"/>
              <w:bottom w:val="single" w:sz="4" w:space="0" w:color="auto"/>
              <w:right w:val="single" w:sz="4" w:space="0" w:color="auto"/>
            </w:tcBorders>
          </w:tcPr>
          <w:p w14:paraId="03882C12" w14:textId="77777777" w:rsidR="005710E8" w:rsidRPr="00FC31E9" w:rsidRDefault="007B73D6" w:rsidP="005710E8">
            <w:pPr>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 xml:space="preserve">Staff and </w:t>
            </w:r>
            <w:r w:rsidR="000C57FE" w:rsidRPr="00FC31E9">
              <w:rPr>
                <w:rFonts w:ascii="Comic Sans MS" w:hAnsi="Comic Sans MS" w:cs="Arial"/>
                <w:b/>
                <w:color w:val="000000" w:themeColor="text1"/>
                <w:sz w:val="20"/>
                <w:szCs w:val="20"/>
              </w:rPr>
              <w:t>children</w:t>
            </w:r>
            <w:r w:rsidR="005710E8" w:rsidRPr="00FC31E9">
              <w:rPr>
                <w:rFonts w:ascii="Comic Sans MS" w:hAnsi="Comic Sans MS" w:cs="Arial"/>
                <w:b/>
                <w:color w:val="000000" w:themeColor="text1"/>
                <w:sz w:val="20"/>
                <w:szCs w:val="20"/>
              </w:rPr>
              <w:t xml:space="preserve"> unable to evacuate the building safety continued</w:t>
            </w:r>
          </w:p>
        </w:tc>
        <w:tc>
          <w:tcPr>
            <w:tcW w:w="1276" w:type="dxa"/>
            <w:tcBorders>
              <w:top w:val="single" w:sz="4" w:space="0" w:color="auto"/>
              <w:left w:val="single" w:sz="4" w:space="0" w:color="auto"/>
              <w:bottom w:val="single" w:sz="4" w:space="0" w:color="auto"/>
              <w:right w:val="single" w:sz="4" w:space="0" w:color="auto"/>
            </w:tcBorders>
          </w:tcPr>
          <w:p w14:paraId="1A0F66BD" w14:textId="77777777" w:rsidR="005710E8" w:rsidRPr="00FC31E9" w:rsidRDefault="000C57FE" w:rsidP="005710E8">
            <w:pPr>
              <w:rPr>
                <w:rFonts w:ascii="Comic Sans MS" w:hAnsi="Comic Sans MS" w:cs="Arial"/>
                <w:color w:val="000000" w:themeColor="text1"/>
                <w:sz w:val="20"/>
                <w:szCs w:val="20"/>
              </w:rPr>
            </w:pPr>
            <w:r w:rsidRPr="00FC31E9">
              <w:rPr>
                <w:rFonts w:ascii="Comic Sans MS" w:hAnsi="Comic Sans MS" w:cs="Arial"/>
                <w:color w:val="000000" w:themeColor="text1"/>
                <w:sz w:val="20"/>
                <w:szCs w:val="20"/>
              </w:rPr>
              <w:t>Injury to children</w:t>
            </w:r>
            <w:r w:rsidR="005710E8" w:rsidRPr="00FC31E9">
              <w:rPr>
                <w:rFonts w:ascii="Comic Sans MS" w:hAnsi="Comic Sans MS" w:cs="Arial"/>
                <w:color w:val="000000" w:themeColor="text1"/>
                <w:sz w:val="20"/>
                <w:szCs w:val="20"/>
              </w:rPr>
              <w:t xml:space="preserve"> or staff</w:t>
            </w:r>
          </w:p>
        </w:tc>
        <w:tc>
          <w:tcPr>
            <w:tcW w:w="3260" w:type="dxa"/>
            <w:tcBorders>
              <w:top w:val="single" w:sz="4" w:space="0" w:color="auto"/>
              <w:left w:val="single" w:sz="4" w:space="0" w:color="auto"/>
              <w:bottom w:val="single" w:sz="4" w:space="0" w:color="auto"/>
              <w:right w:val="single" w:sz="4" w:space="0" w:color="auto"/>
            </w:tcBorders>
          </w:tcPr>
          <w:p w14:paraId="5BE51CFA" w14:textId="77777777" w:rsidR="005710E8" w:rsidRPr="00FC31E9" w:rsidRDefault="005710E8" w:rsidP="00EE11AA">
            <w:pPr>
              <w:pStyle w:val="ListParagraph"/>
              <w:numPr>
                <w:ilvl w:val="0"/>
                <w:numId w:val="33"/>
              </w:numPr>
              <w:rPr>
                <w:rFonts w:ascii="Comic Sans MS" w:hAnsi="Comic Sans MS" w:cs="Arial"/>
                <w:sz w:val="20"/>
              </w:rPr>
            </w:pPr>
            <w:r w:rsidRPr="00FC31E9">
              <w:rPr>
                <w:rFonts w:ascii="Comic Sans MS" w:hAnsi="Comic Sans MS" w:cs="Arial"/>
                <w:sz w:val="20"/>
              </w:rPr>
              <w:t>Staff to be informed of all changes to the fire evacuatio</w:t>
            </w:r>
            <w:r w:rsidR="00984252" w:rsidRPr="00FC31E9">
              <w:rPr>
                <w:rFonts w:ascii="Comic Sans MS" w:hAnsi="Comic Sans MS" w:cs="Arial"/>
                <w:sz w:val="20"/>
              </w:rPr>
              <w:t>n procedures (if any changes have taken</w:t>
            </w:r>
            <w:r w:rsidRPr="00FC31E9">
              <w:rPr>
                <w:rFonts w:ascii="Comic Sans MS" w:hAnsi="Comic Sans MS" w:cs="Arial"/>
                <w:sz w:val="20"/>
              </w:rPr>
              <w:t xml:space="preserve"> place) A fire drill is recommended, to practise the old/new routes</w:t>
            </w:r>
          </w:p>
          <w:p w14:paraId="7F95851F" w14:textId="77777777" w:rsidR="005710E8" w:rsidRPr="00FC31E9" w:rsidRDefault="005710E8" w:rsidP="005710E8">
            <w:pPr>
              <w:rPr>
                <w:rFonts w:ascii="Comic Sans MS" w:hAnsi="Comic Sans MS" w:cs="Arial"/>
                <w:sz w:val="20"/>
                <w:szCs w:val="20"/>
              </w:rPr>
            </w:pPr>
          </w:p>
          <w:p w14:paraId="26210274" w14:textId="77777777" w:rsidR="005710E8" w:rsidRPr="00FC31E9" w:rsidRDefault="009D66B0" w:rsidP="00EE11AA">
            <w:pPr>
              <w:pStyle w:val="ListParagraph"/>
              <w:numPr>
                <w:ilvl w:val="0"/>
                <w:numId w:val="33"/>
              </w:numPr>
              <w:tabs>
                <w:tab w:val="num" w:pos="432"/>
              </w:tabs>
              <w:rPr>
                <w:rFonts w:ascii="Comic Sans MS" w:hAnsi="Comic Sans MS" w:cs="Arial"/>
                <w:sz w:val="20"/>
              </w:rPr>
            </w:pPr>
            <w:r w:rsidRPr="00FC31E9">
              <w:rPr>
                <w:rFonts w:ascii="Comic Sans MS" w:hAnsi="Comic Sans MS" w:cs="Arial"/>
                <w:sz w:val="20"/>
              </w:rPr>
              <w:t xml:space="preserve">Arrangements </w:t>
            </w:r>
            <w:r w:rsidR="005710E8" w:rsidRPr="00FC31E9">
              <w:rPr>
                <w:rFonts w:ascii="Comic Sans MS" w:hAnsi="Comic Sans MS" w:cs="Arial"/>
                <w:sz w:val="20"/>
              </w:rPr>
              <w:t>that may be in place for children or staff who need assistance in evacuating the building should be reviewed, to ensure that they still function with any new arrangements or staffing changes</w:t>
            </w:r>
          </w:p>
          <w:p w14:paraId="5B67F049" w14:textId="77777777" w:rsidR="004D57AF" w:rsidRPr="00FC31E9" w:rsidRDefault="004D57AF" w:rsidP="004D57AF">
            <w:pPr>
              <w:rPr>
                <w:rFonts w:ascii="Comic Sans MS" w:hAnsi="Comic Sans MS"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79F9AF" w14:textId="77777777" w:rsidR="005710E8" w:rsidRPr="00FC31E9" w:rsidRDefault="00B207E5" w:rsidP="005710E8">
            <w:pPr>
              <w:rPr>
                <w:rFonts w:ascii="Comic Sans MS" w:hAnsi="Comic Sans MS" w:cs="Arial"/>
                <w:b/>
                <w:sz w:val="20"/>
                <w:szCs w:val="20"/>
              </w:rPr>
            </w:pPr>
            <w:r w:rsidRPr="00FC31E9">
              <w:rPr>
                <w:rFonts w:ascii="Comic Sans MS" w:hAnsi="Comic Sans MS" w:cs="Arial"/>
                <w:b/>
                <w:sz w:val="20"/>
                <w:szCs w:val="20"/>
              </w:rPr>
              <w:t>1</w:t>
            </w:r>
          </w:p>
          <w:p w14:paraId="0B6C8E43" w14:textId="77777777" w:rsidR="00B207E5" w:rsidRPr="00FC31E9" w:rsidRDefault="00B207E5" w:rsidP="005710E8">
            <w:pPr>
              <w:rPr>
                <w:rFonts w:ascii="Comic Sans MS" w:hAnsi="Comic Sans MS" w:cs="Arial"/>
                <w:b/>
                <w:sz w:val="20"/>
                <w:szCs w:val="20"/>
              </w:rPr>
            </w:pPr>
          </w:p>
          <w:p w14:paraId="5E9A5217" w14:textId="77777777" w:rsidR="00B207E5" w:rsidRPr="00FC31E9" w:rsidRDefault="00B207E5" w:rsidP="005710E8">
            <w:pPr>
              <w:rPr>
                <w:rFonts w:ascii="Comic Sans MS" w:hAnsi="Comic Sans MS" w:cs="Arial"/>
                <w:b/>
                <w:sz w:val="20"/>
                <w:szCs w:val="20"/>
              </w:rPr>
            </w:pPr>
          </w:p>
          <w:p w14:paraId="614C2D92" w14:textId="77777777" w:rsidR="00B207E5" w:rsidRPr="00FC31E9" w:rsidRDefault="00B207E5" w:rsidP="005710E8">
            <w:pPr>
              <w:rPr>
                <w:rFonts w:ascii="Comic Sans MS" w:hAnsi="Comic Sans MS" w:cs="Arial"/>
                <w:b/>
                <w:sz w:val="20"/>
                <w:szCs w:val="20"/>
              </w:rPr>
            </w:pPr>
          </w:p>
          <w:p w14:paraId="427D257D" w14:textId="77777777" w:rsidR="00B207E5" w:rsidRPr="00FC31E9" w:rsidRDefault="00B207E5" w:rsidP="005710E8">
            <w:pPr>
              <w:rPr>
                <w:rFonts w:ascii="Comic Sans MS" w:hAnsi="Comic Sans MS" w:cs="Arial"/>
                <w:b/>
                <w:sz w:val="20"/>
                <w:szCs w:val="20"/>
              </w:rPr>
            </w:pPr>
          </w:p>
          <w:p w14:paraId="5613F204" w14:textId="77777777" w:rsidR="00B207E5" w:rsidRPr="00FC31E9" w:rsidRDefault="00B207E5" w:rsidP="005710E8">
            <w:pPr>
              <w:rPr>
                <w:rFonts w:ascii="Comic Sans MS" w:hAnsi="Comic Sans MS" w:cs="Arial"/>
                <w:b/>
                <w:sz w:val="20"/>
                <w:szCs w:val="20"/>
              </w:rPr>
            </w:pPr>
          </w:p>
          <w:p w14:paraId="563879D7" w14:textId="77777777" w:rsidR="00B207E5" w:rsidRPr="00FC31E9" w:rsidRDefault="00B207E5" w:rsidP="005710E8">
            <w:pPr>
              <w:rPr>
                <w:rFonts w:ascii="Comic Sans MS" w:hAnsi="Comic Sans MS" w:cs="Arial"/>
                <w:b/>
                <w:sz w:val="20"/>
                <w:szCs w:val="20"/>
              </w:rPr>
            </w:pPr>
          </w:p>
          <w:p w14:paraId="4FA706A5" w14:textId="77777777" w:rsidR="00B207E5" w:rsidRPr="00FC31E9" w:rsidRDefault="00B207E5" w:rsidP="005710E8">
            <w:pPr>
              <w:rPr>
                <w:rFonts w:ascii="Comic Sans MS" w:hAnsi="Comic Sans MS" w:cs="Arial"/>
                <w:b/>
                <w:sz w:val="20"/>
                <w:szCs w:val="20"/>
              </w:rPr>
            </w:pPr>
          </w:p>
          <w:p w14:paraId="55B6C41A" w14:textId="77777777" w:rsidR="00B207E5" w:rsidRPr="00FC31E9" w:rsidRDefault="00B207E5" w:rsidP="005710E8">
            <w:pPr>
              <w:rPr>
                <w:rFonts w:ascii="Comic Sans MS" w:hAnsi="Comic Sans MS" w:cs="Arial"/>
                <w:b/>
                <w:sz w:val="20"/>
                <w:szCs w:val="20"/>
              </w:rPr>
            </w:pPr>
            <w:r w:rsidRPr="00FC31E9">
              <w:rPr>
                <w:rFonts w:ascii="Comic Sans MS" w:hAnsi="Comic Sans MS" w:cs="Arial"/>
                <w:b/>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5F8E0351" w14:textId="77777777" w:rsidR="005710E8" w:rsidRPr="00FC31E9" w:rsidRDefault="00B207E5" w:rsidP="005710E8">
            <w:pPr>
              <w:rPr>
                <w:rFonts w:ascii="Comic Sans MS" w:hAnsi="Comic Sans MS" w:cs="Arial"/>
                <w:b/>
                <w:sz w:val="20"/>
                <w:szCs w:val="20"/>
              </w:rPr>
            </w:pPr>
            <w:r w:rsidRPr="00FC31E9">
              <w:rPr>
                <w:rFonts w:ascii="Comic Sans MS" w:hAnsi="Comic Sans MS" w:cs="Arial"/>
                <w:b/>
                <w:sz w:val="20"/>
                <w:szCs w:val="20"/>
              </w:rPr>
              <w:t>4</w:t>
            </w:r>
          </w:p>
          <w:p w14:paraId="66222D83" w14:textId="77777777" w:rsidR="00B207E5" w:rsidRPr="00FC31E9" w:rsidRDefault="00B207E5" w:rsidP="005710E8">
            <w:pPr>
              <w:rPr>
                <w:rFonts w:ascii="Comic Sans MS" w:hAnsi="Comic Sans MS" w:cs="Arial"/>
                <w:b/>
                <w:sz w:val="20"/>
                <w:szCs w:val="20"/>
              </w:rPr>
            </w:pPr>
          </w:p>
          <w:p w14:paraId="4838FACB" w14:textId="77777777" w:rsidR="00B207E5" w:rsidRPr="00FC31E9" w:rsidRDefault="00B207E5" w:rsidP="005710E8">
            <w:pPr>
              <w:rPr>
                <w:rFonts w:ascii="Comic Sans MS" w:hAnsi="Comic Sans MS" w:cs="Arial"/>
                <w:b/>
                <w:sz w:val="20"/>
                <w:szCs w:val="20"/>
              </w:rPr>
            </w:pPr>
          </w:p>
          <w:p w14:paraId="4CFA0F6B" w14:textId="77777777" w:rsidR="00B207E5" w:rsidRPr="00FC31E9" w:rsidRDefault="00B207E5" w:rsidP="005710E8">
            <w:pPr>
              <w:rPr>
                <w:rFonts w:ascii="Comic Sans MS" w:hAnsi="Comic Sans MS" w:cs="Arial"/>
                <w:b/>
                <w:sz w:val="20"/>
                <w:szCs w:val="20"/>
              </w:rPr>
            </w:pPr>
          </w:p>
          <w:p w14:paraId="302E5543" w14:textId="77777777" w:rsidR="00B207E5" w:rsidRPr="00FC31E9" w:rsidRDefault="00B207E5" w:rsidP="005710E8">
            <w:pPr>
              <w:rPr>
                <w:rFonts w:ascii="Comic Sans MS" w:hAnsi="Comic Sans MS" w:cs="Arial"/>
                <w:b/>
                <w:sz w:val="20"/>
                <w:szCs w:val="20"/>
              </w:rPr>
            </w:pPr>
          </w:p>
          <w:p w14:paraId="7C89B990" w14:textId="77777777" w:rsidR="00B207E5" w:rsidRPr="00FC31E9" w:rsidRDefault="00B207E5" w:rsidP="005710E8">
            <w:pPr>
              <w:rPr>
                <w:rFonts w:ascii="Comic Sans MS" w:hAnsi="Comic Sans MS" w:cs="Arial"/>
                <w:b/>
                <w:sz w:val="20"/>
                <w:szCs w:val="20"/>
              </w:rPr>
            </w:pPr>
          </w:p>
          <w:p w14:paraId="4AA0BB6E" w14:textId="77777777" w:rsidR="00B207E5" w:rsidRPr="00FC31E9" w:rsidRDefault="00B207E5" w:rsidP="005710E8">
            <w:pPr>
              <w:rPr>
                <w:rFonts w:ascii="Comic Sans MS" w:hAnsi="Comic Sans MS" w:cs="Arial"/>
                <w:b/>
                <w:sz w:val="20"/>
                <w:szCs w:val="20"/>
              </w:rPr>
            </w:pPr>
          </w:p>
          <w:p w14:paraId="13433704" w14:textId="77777777" w:rsidR="00B207E5" w:rsidRPr="00FC31E9" w:rsidRDefault="00B207E5" w:rsidP="005710E8">
            <w:pPr>
              <w:rPr>
                <w:rFonts w:ascii="Comic Sans MS" w:hAnsi="Comic Sans MS" w:cs="Arial"/>
                <w:b/>
                <w:sz w:val="20"/>
                <w:szCs w:val="20"/>
              </w:rPr>
            </w:pPr>
          </w:p>
          <w:p w14:paraId="14A255F2" w14:textId="77777777" w:rsidR="00B207E5" w:rsidRPr="00FC31E9" w:rsidRDefault="00B207E5" w:rsidP="005710E8">
            <w:pPr>
              <w:rPr>
                <w:rFonts w:ascii="Comic Sans MS" w:hAnsi="Comic Sans MS" w:cs="Arial"/>
                <w:b/>
                <w:sz w:val="20"/>
                <w:szCs w:val="20"/>
              </w:rPr>
            </w:pPr>
            <w:r w:rsidRPr="00FC31E9">
              <w:rPr>
                <w:rFonts w:ascii="Comic Sans MS" w:hAnsi="Comic Sans MS" w:cs="Arial"/>
                <w:b/>
                <w:sz w:val="20"/>
                <w:szCs w:val="20"/>
              </w:rPr>
              <w:t>4</w:t>
            </w:r>
          </w:p>
        </w:tc>
        <w:tc>
          <w:tcPr>
            <w:tcW w:w="446" w:type="dxa"/>
            <w:tcBorders>
              <w:top w:val="single" w:sz="4" w:space="0" w:color="auto"/>
              <w:left w:val="single" w:sz="4" w:space="0" w:color="auto"/>
              <w:bottom w:val="single" w:sz="4" w:space="0" w:color="auto"/>
              <w:right w:val="single" w:sz="24" w:space="0" w:color="auto"/>
            </w:tcBorders>
          </w:tcPr>
          <w:p w14:paraId="32C7CEF3" w14:textId="77777777" w:rsidR="00B207E5" w:rsidRPr="00FC31E9" w:rsidRDefault="00B207E5" w:rsidP="00B207E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365B164C" w14:textId="77777777" w:rsidR="005710E8" w:rsidRPr="00FC31E9" w:rsidRDefault="005710E8" w:rsidP="005710E8">
            <w:pPr>
              <w:rPr>
                <w:rFonts w:ascii="Comic Sans MS" w:hAnsi="Comic Sans MS" w:cs="Arial"/>
                <w:b/>
                <w:sz w:val="20"/>
                <w:szCs w:val="20"/>
              </w:rPr>
            </w:pPr>
          </w:p>
          <w:p w14:paraId="5F73292A" w14:textId="77777777" w:rsidR="00B207E5" w:rsidRPr="00FC31E9" w:rsidRDefault="00B207E5" w:rsidP="005710E8">
            <w:pPr>
              <w:rPr>
                <w:rFonts w:ascii="Comic Sans MS" w:hAnsi="Comic Sans MS" w:cs="Arial"/>
                <w:b/>
                <w:sz w:val="20"/>
                <w:szCs w:val="20"/>
              </w:rPr>
            </w:pPr>
          </w:p>
          <w:p w14:paraId="5FFF1C01" w14:textId="77777777" w:rsidR="00B207E5" w:rsidRPr="00FC31E9" w:rsidRDefault="00B207E5" w:rsidP="005710E8">
            <w:pPr>
              <w:rPr>
                <w:rFonts w:ascii="Comic Sans MS" w:hAnsi="Comic Sans MS" w:cs="Arial"/>
                <w:b/>
                <w:sz w:val="20"/>
                <w:szCs w:val="20"/>
              </w:rPr>
            </w:pPr>
          </w:p>
          <w:p w14:paraId="58E233D8" w14:textId="77777777" w:rsidR="00B207E5" w:rsidRPr="00FC31E9" w:rsidRDefault="00B207E5" w:rsidP="005710E8">
            <w:pPr>
              <w:rPr>
                <w:rFonts w:ascii="Comic Sans MS" w:hAnsi="Comic Sans MS" w:cs="Arial"/>
                <w:b/>
                <w:sz w:val="20"/>
                <w:szCs w:val="20"/>
              </w:rPr>
            </w:pPr>
          </w:p>
          <w:p w14:paraId="78EBCB5E" w14:textId="77777777" w:rsidR="00B207E5" w:rsidRPr="00FC31E9" w:rsidRDefault="00B207E5" w:rsidP="005710E8">
            <w:pPr>
              <w:rPr>
                <w:rFonts w:ascii="Comic Sans MS" w:hAnsi="Comic Sans MS" w:cs="Arial"/>
                <w:b/>
                <w:sz w:val="20"/>
                <w:szCs w:val="20"/>
              </w:rPr>
            </w:pPr>
          </w:p>
          <w:p w14:paraId="08E5D68E" w14:textId="77777777" w:rsidR="00B207E5" w:rsidRPr="00FC31E9" w:rsidRDefault="00B207E5" w:rsidP="005710E8">
            <w:pPr>
              <w:rPr>
                <w:rFonts w:ascii="Comic Sans MS" w:hAnsi="Comic Sans MS" w:cs="Arial"/>
                <w:b/>
                <w:sz w:val="20"/>
                <w:szCs w:val="20"/>
              </w:rPr>
            </w:pPr>
          </w:p>
          <w:p w14:paraId="7464AD5F" w14:textId="77777777" w:rsidR="00B207E5" w:rsidRPr="00FC31E9" w:rsidRDefault="00B207E5" w:rsidP="005710E8">
            <w:pPr>
              <w:rPr>
                <w:rFonts w:ascii="Comic Sans MS" w:hAnsi="Comic Sans MS" w:cs="Arial"/>
                <w:b/>
                <w:sz w:val="20"/>
                <w:szCs w:val="20"/>
              </w:rPr>
            </w:pPr>
          </w:p>
          <w:p w14:paraId="555C00A9" w14:textId="77777777" w:rsidR="00B207E5" w:rsidRPr="00FC31E9" w:rsidRDefault="00B207E5" w:rsidP="00B207E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459223A5" w14:textId="77777777" w:rsidR="00B207E5" w:rsidRPr="00FC31E9" w:rsidRDefault="00B207E5" w:rsidP="005710E8">
            <w:pPr>
              <w:rPr>
                <w:rFonts w:ascii="Comic Sans MS" w:hAnsi="Comic Sans MS" w:cs="Arial"/>
                <w:b/>
                <w:sz w:val="20"/>
                <w:szCs w:val="20"/>
              </w:rPr>
            </w:pPr>
          </w:p>
        </w:tc>
        <w:tc>
          <w:tcPr>
            <w:tcW w:w="3523" w:type="dxa"/>
            <w:tcBorders>
              <w:top w:val="single" w:sz="4" w:space="0" w:color="auto"/>
              <w:left w:val="single" w:sz="24" w:space="0" w:color="auto"/>
              <w:bottom w:val="single" w:sz="4" w:space="0" w:color="auto"/>
              <w:right w:val="single" w:sz="4" w:space="0" w:color="auto"/>
            </w:tcBorders>
          </w:tcPr>
          <w:p w14:paraId="126E3907" w14:textId="77777777" w:rsidR="005710E8" w:rsidRPr="00FC31E9" w:rsidRDefault="00411C0E" w:rsidP="007D6A77">
            <w:pPr>
              <w:pStyle w:val="ListParagraph"/>
              <w:numPr>
                <w:ilvl w:val="0"/>
                <w:numId w:val="1"/>
              </w:numPr>
              <w:tabs>
                <w:tab w:val="num" w:pos="2160"/>
              </w:tabs>
              <w:rPr>
                <w:rFonts w:ascii="Comic Sans MS" w:hAnsi="Comic Sans MS" w:cs="Arial"/>
                <w:sz w:val="20"/>
              </w:rPr>
            </w:pPr>
            <w:r w:rsidRPr="00FC31E9">
              <w:rPr>
                <w:rFonts w:ascii="Comic Sans MS" w:hAnsi="Comic Sans MS" w:cs="Arial"/>
                <w:sz w:val="20"/>
              </w:rPr>
              <w:t>Currently our f</w:t>
            </w:r>
            <w:r w:rsidR="007D6A77" w:rsidRPr="00FC31E9">
              <w:rPr>
                <w:rFonts w:ascii="Comic Sans MS" w:hAnsi="Comic Sans MS" w:cs="Arial"/>
                <w:sz w:val="20"/>
              </w:rPr>
              <w:t>ire procedures will remain the same with as much social distancing as possible without impacting o</w:t>
            </w:r>
            <w:r w:rsidR="002462ED" w:rsidRPr="00FC31E9">
              <w:rPr>
                <w:rFonts w:ascii="Comic Sans MS" w:hAnsi="Comic Sans MS" w:cs="Arial"/>
                <w:sz w:val="20"/>
              </w:rPr>
              <w:t>n</w:t>
            </w:r>
            <w:r w:rsidR="007D6A77" w:rsidRPr="00FC31E9">
              <w:rPr>
                <w:rFonts w:ascii="Comic Sans MS" w:hAnsi="Comic Sans MS" w:cs="Arial"/>
                <w:sz w:val="20"/>
              </w:rPr>
              <w:t xml:space="preserve"> the safety of the staff and children.</w:t>
            </w:r>
          </w:p>
        </w:tc>
        <w:tc>
          <w:tcPr>
            <w:tcW w:w="425" w:type="dxa"/>
            <w:tcBorders>
              <w:top w:val="single" w:sz="4" w:space="0" w:color="auto"/>
              <w:left w:val="single" w:sz="4" w:space="0" w:color="auto"/>
              <w:bottom w:val="single" w:sz="4" w:space="0" w:color="auto"/>
              <w:right w:val="single" w:sz="4" w:space="0" w:color="auto"/>
            </w:tcBorders>
          </w:tcPr>
          <w:p w14:paraId="298E6AFB" w14:textId="77777777" w:rsidR="005710E8" w:rsidRPr="00FC31E9" w:rsidRDefault="005710E8" w:rsidP="005710E8">
            <w:pPr>
              <w:rPr>
                <w:rFonts w:ascii="Comic Sans MS" w:hAnsi="Comic Sans MS"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7AAE3D1" w14:textId="77777777" w:rsidR="005710E8" w:rsidRPr="00FC31E9" w:rsidRDefault="005710E8" w:rsidP="005710E8">
            <w:pPr>
              <w:rPr>
                <w:rFonts w:ascii="Comic Sans MS" w:hAnsi="Comic Sans MS" w:cs="Arial"/>
                <w:b/>
                <w:sz w:val="20"/>
                <w:szCs w:val="20"/>
              </w:rPr>
            </w:pPr>
          </w:p>
        </w:tc>
        <w:tc>
          <w:tcPr>
            <w:tcW w:w="425" w:type="dxa"/>
            <w:tcBorders>
              <w:top w:val="single" w:sz="4" w:space="0" w:color="auto"/>
              <w:left w:val="single" w:sz="4" w:space="0" w:color="auto"/>
              <w:bottom w:val="single" w:sz="4" w:space="0" w:color="auto"/>
              <w:right w:val="single" w:sz="24" w:space="0" w:color="auto"/>
            </w:tcBorders>
          </w:tcPr>
          <w:p w14:paraId="51F2B173" w14:textId="77777777" w:rsidR="005710E8" w:rsidRPr="00FC31E9" w:rsidRDefault="005710E8" w:rsidP="005710E8">
            <w:pPr>
              <w:rPr>
                <w:rFonts w:ascii="Comic Sans MS" w:hAnsi="Comic Sans MS" w:cs="Arial"/>
                <w:b/>
                <w:sz w:val="20"/>
                <w:szCs w:val="20"/>
              </w:rPr>
            </w:pPr>
          </w:p>
        </w:tc>
        <w:tc>
          <w:tcPr>
            <w:tcW w:w="709" w:type="dxa"/>
            <w:tcBorders>
              <w:top w:val="single" w:sz="4" w:space="0" w:color="auto"/>
              <w:left w:val="single" w:sz="24" w:space="0" w:color="auto"/>
              <w:bottom w:val="single" w:sz="4" w:space="0" w:color="auto"/>
              <w:right w:val="single" w:sz="4" w:space="0" w:color="auto"/>
            </w:tcBorders>
          </w:tcPr>
          <w:p w14:paraId="668E7186" w14:textId="77777777" w:rsidR="005710E8" w:rsidRPr="00FC31E9" w:rsidRDefault="005710E8" w:rsidP="005710E8">
            <w:pPr>
              <w:rPr>
                <w:rFonts w:ascii="Comic Sans MS" w:hAnsi="Comic Sans MS" w:cs="Arial"/>
                <w:b/>
                <w:sz w:val="20"/>
                <w:szCs w:val="20"/>
              </w:rPr>
            </w:pPr>
          </w:p>
        </w:tc>
      </w:tr>
      <w:tr w:rsidR="002462ED" w:rsidRPr="00FC31E9" w14:paraId="4600D9FD" w14:textId="77777777" w:rsidTr="00333A4C">
        <w:trPr>
          <w:trHeight w:val="635"/>
        </w:trPr>
        <w:tc>
          <w:tcPr>
            <w:tcW w:w="857" w:type="dxa"/>
            <w:tcBorders>
              <w:top w:val="single" w:sz="4" w:space="0" w:color="auto"/>
              <w:left w:val="single" w:sz="4" w:space="0" w:color="auto"/>
              <w:bottom w:val="single" w:sz="4" w:space="0" w:color="auto"/>
              <w:right w:val="single" w:sz="4" w:space="0" w:color="auto"/>
            </w:tcBorders>
          </w:tcPr>
          <w:p w14:paraId="5D0CF12B" w14:textId="77777777" w:rsidR="002462ED" w:rsidRPr="00FC31E9" w:rsidRDefault="002462ED" w:rsidP="005710E8">
            <w:pPr>
              <w:rPr>
                <w:rFonts w:ascii="Comic Sans MS" w:hAnsi="Comic Sans MS" w:cs="Arial"/>
                <w:b/>
                <w:sz w:val="20"/>
                <w:szCs w:val="20"/>
              </w:rPr>
            </w:pPr>
            <w:r w:rsidRPr="00FC31E9">
              <w:rPr>
                <w:rFonts w:ascii="Comic Sans MS" w:hAnsi="Comic Sans MS" w:cs="Arial"/>
                <w:b/>
                <w:sz w:val="20"/>
                <w:szCs w:val="20"/>
              </w:rPr>
              <w:t>6.2</w:t>
            </w:r>
          </w:p>
        </w:tc>
        <w:tc>
          <w:tcPr>
            <w:tcW w:w="3941" w:type="dxa"/>
            <w:tcBorders>
              <w:top w:val="single" w:sz="4" w:space="0" w:color="auto"/>
              <w:left w:val="single" w:sz="4" w:space="0" w:color="auto"/>
              <w:bottom w:val="single" w:sz="4" w:space="0" w:color="auto"/>
              <w:right w:val="single" w:sz="4" w:space="0" w:color="auto"/>
            </w:tcBorders>
          </w:tcPr>
          <w:p w14:paraId="548CF109" w14:textId="77777777" w:rsidR="002462ED" w:rsidRPr="00FC31E9" w:rsidRDefault="002462ED" w:rsidP="005710E8">
            <w:pPr>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Policy and Procedure</w:t>
            </w:r>
          </w:p>
        </w:tc>
        <w:tc>
          <w:tcPr>
            <w:tcW w:w="1276" w:type="dxa"/>
            <w:tcBorders>
              <w:top w:val="single" w:sz="4" w:space="0" w:color="auto"/>
              <w:left w:val="single" w:sz="4" w:space="0" w:color="auto"/>
              <w:bottom w:val="single" w:sz="4" w:space="0" w:color="auto"/>
              <w:right w:val="single" w:sz="4" w:space="0" w:color="auto"/>
            </w:tcBorders>
          </w:tcPr>
          <w:p w14:paraId="3E07D996" w14:textId="77777777" w:rsidR="002462ED" w:rsidRPr="00FC31E9" w:rsidRDefault="002462ED" w:rsidP="005710E8">
            <w:pPr>
              <w:rPr>
                <w:rFonts w:ascii="Comic Sans MS" w:hAnsi="Comic Sans MS" w:cs="Arial"/>
                <w:color w:val="000000" w:themeColor="text1"/>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E3317DF" w14:textId="77777777" w:rsidR="002462ED" w:rsidRPr="00FC31E9" w:rsidRDefault="002462ED" w:rsidP="002462ED">
            <w:pPr>
              <w:textAlignment w:val="baseline"/>
              <w:rPr>
                <w:rFonts w:ascii="Comic Sans MS" w:hAnsi="Comic Sans MS" w:cs="Calibri"/>
                <w:b/>
                <w:bCs/>
                <w:sz w:val="20"/>
                <w:szCs w:val="20"/>
                <w:u w:val="single"/>
              </w:rPr>
            </w:pPr>
            <w:r w:rsidRPr="00FC31E9">
              <w:rPr>
                <w:rFonts w:ascii="Comic Sans MS" w:hAnsi="Comic Sans MS" w:cs="Calibri"/>
                <w:b/>
                <w:bCs/>
                <w:sz w:val="20"/>
                <w:szCs w:val="20"/>
                <w:u w:val="single"/>
              </w:rPr>
              <w:t xml:space="preserve">Policy and Procedure </w:t>
            </w:r>
          </w:p>
          <w:p w14:paraId="1927B1B0" w14:textId="77777777" w:rsidR="002462ED" w:rsidRPr="00FC31E9" w:rsidRDefault="002462ED" w:rsidP="002462ED">
            <w:pPr>
              <w:textAlignment w:val="baseline"/>
              <w:rPr>
                <w:rFonts w:ascii="Comic Sans MS" w:hAnsi="Comic Sans MS" w:cs="Calibri"/>
                <w:sz w:val="20"/>
                <w:szCs w:val="20"/>
              </w:rPr>
            </w:pPr>
            <w:r w:rsidRPr="00FC31E9">
              <w:rPr>
                <w:rFonts w:ascii="Comic Sans MS" w:hAnsi="Comic Sans MS" w:cs="Calibri"/>
                <w:sz w:val="20"/>
                <w:szCs w:val="20"/>
              </w:rPr>
              <w:t>A detailed Covid-19 Protective Measures Policy has been written and distributed to all staff and parents. This is based on guidance received from the following Government documents:</w:t>
            </w:r>
          </w:p>
          <w:p w14:paraId="22D86117" w14:textId="77777777" w:rsidR="002462ED" w:rsidRPr="00FC31E9" w:rsidRDefault="002462ED" w:rsidP="002462ED">
            <w:pPr>
              <w:textAlignment w:val="baseline"/>
              <w:rPr>
                <w:rFonts w:ascii="Comic Sans MS" w:hAnsi="Comic Sans MS" w:cs="Calibri"/>
                <w:sz w:val="20"/>
                <w:szCs w:val="20"/>
              </w:rPr>
            </w:pPr>
          </w:p>
          <w:p w14:paraId="62117304" w14:textId="77777777" w:rsidR="002462ED" w:rsidRPr="00FC31E9" w:rsidRDefault="002462ED" w:rsidP="002462ED">
            <w:pPr>
              <w:textAlignment w:val="baseline"/>
              <w:rPr>
                <w:rFonts w:ascii="Comic Sans MS" w:hAnsi="Comic Sans MS"/>
                <w:b/>
                <w:bCs/>
                <w:sz w:val="20"/>
                <w:szCs w:val="20"/>
                <w:u w:val="single"/>
              </w:rPr>
            </w:pPr>
            <w:r w:rsidRPr="00FC31E9">
              <w:rPr>
                <w:rFonts w:ascii="Comic Sans MS" w:hAnsi="Comic Sans MS"/>
                <w:b/>
                <w:bCs/>
                <w:sz w:val="20"/>
                <w:szCs w:val="20"/>
                <w:u w:val="single"/>
              </w:rPr>
              <w:t>Covid-19 Co-ordinators</w:t>
            </w:r>
          </w:p>
          <w:p w14:paraId="52763B1E" w14:textId="77777777" w:rsidR="002462ED" w:rsidRPr="00FC31E9" w:rsidRDefault="002462ED" w:rsidP="002462ED">
            <w:pPr>
              <w:textAlignment w:val="baseline"/>
              <w:rPr>
                <w:rFonts w:ascii="Comic Sans MS" w:hAnsi="Comic Sans MS" w:cs="Calibri"/>
                <w:sz w:val="20"/>
                <w:szCs w:val="20"/>
              </w:rPr>
            </w:pPr>
          </w:p>
          <w:p w14:paraId="1CC6BF7F" w14:textId="2758AE32" w:rsidR="002462ED" w:rsidRPr="00FC31E9" w:rsidRDefault="002462ED" w:rsidP="00EE11AA">
            <w:pPr>
              <w:pStyle w:val="ListParagraph"/>
              <w:numPr>
                <w:ilvl w:val="0"/>
                <w:numId w:val="33"/>
              </w:numPr>
              <w:rPr>
                <w:rFonts w:ascii="Comic Sans MS" w:hAnsi="Comic Sans MS" w:cs="Arial"/>
                <w:sz w:val="20"/>
              </w:rPr>
            </w:pPr>
            <w:r w:rsidRPr="00FC31E9">
              <w:rPr>
                <w:rFonts w:ascii="Comic Sans MS" w:hAnsi="Comic Sans MS" w:cs="Calibri"/>
                <w:sz w:val="20"/>
                <w:lang w:eastAsia="en-GB"/>
              </w:rPr>
              <w:t xml:space="preserve">The Covid-19 Core Staff team are Covid-19 Co-ordinators and will be responsible for supporting all staff in their team and children to understand and follow the guidance in the Policy and Procedure document.  </w:t>
            </w:r>
          </w:p>
        </w:tc>
        <w:tc>
          <w:tcPr>
            <w:tcW w:w="425" w:type="dxa"/>
            <w:tcBorders>
              <w:top w:val="single" w:sz="4" w:space="0" w:color="auto"/>
              <w:left w:val="single" w:sz="4" w:space="0" w:color="auto"/>
              <w:bottom w:val="single" w:sz="4" w:space="0" w:color="auto"/>
              <w:right w:val="single" w:sz="4" w:space="0" w:color="auto"/>
            </w:tcBorders>
          </w:tcPr>
          <w:p w14:paraId="0FAD3D90" w14:textId="77777777" w:rsidR="002462ED" w:rsidRPr="00FC31E9" w:rsidRDefault="002462ED" w:rsidP="005710E8">
            <w:pPr>
              <w:rPr>
                <w:rFonts w:ascii="Comic Sans MS" w:hAnsi="Comic Sans MS" w:cs="Arial"/>
                <w:b/>
                <w:sz w:val="20"/>
                <w:szCs w:val="20"/>
              </w:rPr>
            </w:pPr>
          </w:p>
          <w:p w14:paraId="041F694D" w14:textId="77777777" w:rsidR="00B207E5" w:rsidRPr="00FC31E9" w:rsidRDefault="00B207E5" w:rsidP="005710E8">
            <w:pPr>
              <w:rPr>
                <w:rFonts w:ascii="Comic Sans MS" w:hAnsi="Comic Sans MS" w:cs="Arial"/>
                <w:b/>
                <w:sz w:val="20"/>
                <w:szCs w:val="20"/>
              </w:rPr>
            </w:pPr>
          </w:p>
          <w:p w14:paraId="441753FD" w14:textId="77777777" w:rsidR="00B207E5" w:rsidRPr="00FC31E9" w:rsidRDefault="00B207E5" w:rsidP="005710E8">
            <w:pPr>
              <w:rPr>
                <w:rFonts w:ascii="Comic Sans MS" w:hAnsi="Comic Sans MS" w:cs="Arial"/>
                <w:b/>
                <w:sz w:val="20"/>
                <w:szCs w:val="20"/>
              </w:rPr>
            </w:pPr>
          </w:p>
          <w:p w14:paraId="4DFDE069" w14:textId="77777777" w:rsidR="00B207E5" w:rsidRPr="00FC31E9" w:rsidRDefault="00B207E5" w:rsidP="005710E8">
            <w:pPr>
              <w:rPr>
                <w:rFonts w:ascii="Comic Sans MS" w:hAnsi="Comic Sans MS" w:cs="Arial"/>
                <w:b/>
                <w:sz w:val="20"/>
                <w:szCs w:val="20"/>
              </w:rPr>
            </w:pPr>
          </w:p>
          <w:p w14:paraId="1F96EB45" w14:textId="77777777" w:rsidR="00B207E5" w:rsidRPr="00FC31E9" w:rsidRDefault="00B207E5" w:rsidP="005710E8">
            <w:pPr>
              <w:rPr>
                <w:rFonts w:ascii="Comic Sans MS" w:hAnsi="Comic Sans MS" w:cs="Arial"/>
                <w:b/>
                <w:sz w:val="20"/>
                <w:szCs w:val="20"/>
              </w:rPr>
            </w:pPr>
          </w:p>
          <w:p w14:paraId="7BCC88B6" w14:textId="77777777" w:rsidR="00B207E5" w:rsidRPr="00FC31E9" w:rsidRDefault="00B207E5" w:rsidP="005710E8">
            <w:pPr>
              <w:rPr>
                <w:rFonts w:ascii="Comic Sans MS" w:hAnsi="Comic Sans MS" w:cs="Arial"/>
                <w:b/>
                <w:sz w:val="20"/>
                <w:szCs w:val="20"/>
              </w:rPr>
            </w:pPr>
          </w:p>
          <w:p w14:paraId="70A5955E" w14:textId="77777777" w:rsidR="00B207E5" w:rsidRPr="00FC31E9" w:rsidRDefault="00B207E5" w:rsidP="005710E8">
            <w:pPr>
              <w:rPr>
                <w:rFonts w:ascii="Comic Sans MS" w:hAnsi="Comic Sans MS" w:cs="Arial"/>
                <w:b/>
                <w:sz w:val="20"/>
                <w:szCs w:val="20"/>
              </w:rPr>
            </w:pPr>
          </w:p>
          <w:p w14:paraId="1B601CAE" w14:textId="77777777" w:rsidR="00B207E5" w:rsidRPr="00FC31E9" w:rsidRDefault="00B207E5" w:rsidP="005710E8">
            <w:pPr>
              <w:rPr>
                <w:rFonts w:ascii="Comic Sans MS" w:hAnsi="Comic Sans MS" w:cs="Arial"/>
                <w:b/>
                <w:sz w:val="20"/>
                <w:szCs w:val="20"/>
              </w:rPr>
            </w:pPr>
          </w:p>
          <w:p w14:paraId="5138F77B" w14:textId="77777777" w:rsidR="00B207E5" w:rsidRPr="00FC31E9" w:rsidRDefault="00B207E5" w:rsidP="005710E8">
            <w:pPr>
              <w:rPr>
                <w:rFonts w:ascii="Comic Sans MS" w:hAnsi="Comic Sans MS" w:cs="Arial"/>
                <w:b/>
                <w:sz w:val="20"/>
                <w:szCs w:val="20"/>
              </w:rPr>
            </w:pPr>
          </w:p>
          <w:p w14:paraId="117B1356" w14:textId="77777777" w:rsidR="00B207E5" w:rsidRPr="00FC31E9" w:rsidRDefault="00B207E5" w:rsidP="005710E8">
            <w:pPr>
              <w:rPr>
                <w:rFonts w:ascii="Comic Sans MS" w:hAnsi="Comic Sans MS" w:cs="Arial"/>
                <w:b/>
                <w:sz w:val="20"/>
                <w:szCs w:val="20"/>
              </w:rPr>
            </w:pPr>
          </w:p>
          <w:p w14:paraId="39A18211" w14:textId="77777777" w:rsidR="00B207E5" w:rsidRPr="00FC31E9" w:rsidRDefault="00B207E5" w:rsidP="005710E8">
            <w:pPr>
              <w:rPr>
                <w:rFonts w:ascii="Comic Sans MS" w:hAnsi="Comic Sans MS" w:cs="Arial"/>
                <w:b/>
                <w:sz w:val="20"/>
                <w:szCs w:val="20"/>
              </w:rPr>
            </w:pPr>
          </w:p>
          <w:p w14:paraId="04078605" w14:textId="77777777" w:rsidR="00B207E5" w:rsidRPr="00FC31E9" w:rsidRDefault="00B207E5" w:rsidP="005710E8">
            <w:pPr>
              <w:rPr>
                <w:rFonts w:ascii="Comic Sans MS" w:hAnsi="Comic Sans MS" w:cs="Arial"/>
                <w:b/>
                <w:sz w:val="20"/>
                <w:szCs w:val="20"/>
              </w:rPr>
            </w:pPr>
            <w:r w:rsidRPr="00FC31E9">
              <w:rPr>
                <w:rFonts w:ascii="Comic Sans MS" w:hAnsi="Comic Sans MS" w:cs="Arial"/>
                <w:b/>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2FAD1801" w14:textId="77777777" w:rsidR="002462ED" w:rsidRPr="00FC31E9" w:rsidRDefault="002462ED" w:rsidP="005710E8">
            <w:pPr>
              <w:rPr>
                <w:rFonts w:ascii="Comic Sans MS" w:hAnsi="Comic Sans MS" w:cs="Arial"/>
                <w:b/>
                <w:sz w:val="20"/>
                <w:szCs w:val="20"/>
              </w:rPr>
            </w:pPr>
          </w:p>
          <w:p w14:paraId="1E7E9BF5" w14:textId="77777777" w:rsidR="00B207E5" w:rsidRPr="00FC31E9" w:rsidRDefault="00B207E5" w:rsidP="005710E8">
            <w:pPr>
              <w:rPr>
                <w:rFonts w:ascii="Comic Sans MS" w:hAnsi="Comic Sans MS" w:cs="Arial"/>
                <w:b/>
                <w:sz w:val="20"/>
                <w:szCs w:val="20"/>
              </w:rPr>
            </w:pPr>
          </w:p>
          <w:p w14:paraId="7A31C551" w14:textId="77777777" w:rsidR="00B207E5" w:rsidRPr="00FC31E9" w:rsidRDefault="00B207E5" w:rsidP="005710E8">
            <w:pPr>
              <w:rPr>
                <w:rFonts w:ascii="Comic Sans MS" w:hAnsi="Comic Sans MS" w:cs="Arial"/>
                <w:b/>
                <w:sz w:val="20"/>
                <w:szCs w:val="20"/>
              </w:rPr>
            </w:pPr>
          </w:p>
          <w:p w14:paraId="626BA0EC" w14:textId="77777777" w:rsidR="00B207E5" w:rsidRPr="00FC31E9" w:rsidRDefault="00B207E5" w:rsidP="005710E8">
            <w:pPr>
              <w:rPr>
                <w:rFonts w:ascii="Comic Sans MS" w:hAnsi="Comic Sans MS" w:cs="Arial"/>
                <w:b/>
                <w:sz w:val="20"/>
                <w:szCs w:val="20"/>
              </w:rPr>
            </w:pPr>
          </w:p>
          <w:p w14:paraId="5609582C" w14:textId="77777777" w:rsidR="00B207E5" w:rsidRPr="00FC31E9" w:rsidRDefault="00B207E5" w:rsidP="005710E8">
            <w:pPr>
              <w:rPr>
                <w:rFonts w:ascii="Comic Sans MS" w:hAnsi="Comic Sans MS" w:cs="Arial"/>
                <w:b/>
                <w:sz w:val="20"/>
                <w:szCs w:val="20"/>
              </w:rPr>
            </w:pPr>
          </w:p>
          <w:p w14:paraId="3F88730A" w14:textId="77777777" w:rsidR="00B207E5" w:rsidRPr="00FC31E9" w:rsidRDefault="00B207E5" w:rsidP="005710E8">
            <w:pPr>
              <w:rPr>
                <w:rFonts w:ascii="Comic Sans MS" w:hAnsi="Comic Sans MS" w:cs="Arial"/>
                <w:b/>
                <w:sz w:val="20"/>
                <w:szCs w:val="20"/>
              </w:rPr>
            </w:pPr>
          </w:p>
          <w:p w14:paraId="70B2256A" w14:textId="77777777" w:rsidR="00B207E5" w:rsidRPr="00FC31E9" w:rsidRDefault="00B207E5" w:rsidP="005710E8">
            <w:pPr>
              <w:rPr>
                <w:rFonts w:ascii="Comic Sans MS" w:hAnsi="Comic Sans MS" w:cs="Arial"/>
                <w:b/>
                <w:sz w:val="20"/>
                <w:szCs w:val="20"/>
              </w:rPr>
            </w:pPr>
          </w:p>
          <w:p w14:paraId="7D524B17" w14:textId="77777777" w:rsidR="00B207E5" w:rsidRPr="00FC31E9" w:rsidRDefault="00B207E5" w:rsidP="005710E8">
            <w:pPr>
              <w:rPr>
                <w:rFonts w:ascii="Comic Sans MS" w:hAnsi="Comic Sans MS" w:cs="Arial"/>
                <w:b/>
                <w:sz w:val="20"/>
                <w:szCs w:val="20"/>
              </w:rPr>
            </w:pPr>
          </w:p>
          <w:p w14:paraId="5917ADA9" w14:textId="77777777" w:rsidR="00B207E5" w:rsidRPr="00FC31E9" w:rsidRDefault="00B207E5" w:rsidP="005710E8">
            <w:pPr>
              <w:rPr>
                <w:rFonts w:ascii="Comic Sans MS" w:hAnsi="Comic Sans MS" w:cs="Arial"/>
                <w:b/>
                <w:sz w:val="20"/>
                <w:szCs w:val="20"/>
              </w:rPr>
            </w:pPr>
          </w:p>
          <w:p w14:paraId="7C6E136B" w14:textId="77777777" w:rsidR="00B207E5" w:rsidRPr="00FC31E9" w:rsidRDefault="00B207E5" w:rsidP="005710E8">
            <w:pPr>
              <w:rPr>
                <w:rFonts w:ascii="Comic Sans MS" w:hAnsi="Comic Sans MS" w:cs="Arial"/>
                <w:b/>
                <w:sz w:val="20"/>
                <w:szCs w:val="20"/>
              </w:rPr>
            </w:pPr>
          </w:p>
          <w:p w14:paraId="25EBE6B6" w14:textId="77777777" w:rsidR="00B207E5" w:rsidRPr="00FC31E9" w:rsidRDefault="00B207E5" w:rsidP="005710E8">
            <w:pPr>
              <w:rPr>
                <w:rFonts w:ascii="Comic Sans MS" w:hAnsi="Comic Sans MS" w:cs="Arial"/>
                <w:b/>
                <w:sz w:val="20"/>
                <w:szCs w:val="20"/>
              </w:rPr>
            </w:pPr>
          </w:p>
          <w:p w14:paraId="65FE8AE3" w14:textId="77777777" w:rsidR="00B207E5" w:rsidRPr="00FC31E9" w:rsidRDefault="00B207E5" w:rsidP="005710E8">
            <w:pPr>
              <w:rPr>
                <w:rFonts w:ascii="Comic Sans MS" w:hAnsi="Comic Sans MS" w:cs="Arial"/>
                <w:b/>
                <w:sz w:val="20"/>
                <w:szCs w:val="20"/>
              </w:rPr>
            </w:pPr>
            <w:r w:rsidRPr="00FC31E9">
              <w:rPr>
                <w:rFonts w:ascii="Comic Sans MS" w:hAnsi="Comic Sans MS" w:cs="Arial"/>
                <w:b/>
                <w:sz w:val="20"/>
                <w:szCs w:val="20"/>
              </w:rPr>
              <w:t>4</w:t>
            </w:r>
          </w:p>
        </w:tc>
        <w:tc>
          <w:tcPr>
            <w:tcW w:w="446" w:type="dxa"/>
            <w:tcBorders>
              <w:top w:val="single" w:sz="4" w:space="0" w:color="auto"/>
              <w:left w:val="single" w:sz="4" w:space="0" w:color="auto"/>
              <w:bottom w:val="single" w:sz="4" w:space="0" w:color="auto"/>
              <w:right w:val="single" w:sz="24" w:space="0" w:color="auto"/>
            </w:tcBorders>
          </w:tcPr>
          <w:p w14:paraId="71231E33" w14:textId="77777777" w:rsidR="002462ED" w:rsidRPr="00FC31E9" w:rsidRDefault="002462ED" w:rsidP="005710E8">
            <w:pPr>
              <w:rPr>
                <w:rFonts w:ascii="Comic Sans MS" w:hAnsi="Comic Sans MS" w:cs="Arial"/>
                <w:b/>
                <w:sz w:val="20"/>
                <w:szCs w:val="20"/>
              </w:rPr>
            </w:pPr>
          </w:p>
          <w:p w14:paraId="6B4A6E68" w14:textId="77777777" w:rsidR="00B207E5" w:rsidRPr="00FC31E9" w:rsidRDefault="00B207E5" w:rsidP="005710E8">
            <w:pPr>
              <w:rPr>
                <w:rFonts w:ascii="Comic Sans MS" w:hAnsi="Comic Sans MS" w:cs="Arial"/>
                <w:b/>
                <w:sz w:val="20"/>
                <w:szCs w:val="20"/>
              </w:rPr>
            </w:pPr>
          </w:p>
          <w:p w14:paraId="217A6A91" w14:textId="77777777" w:rsidR="00B207E5" w:rsidRPr="00FC31E9" w:rsidRDefault="00B207E5" w:rsidP="005710E8">
            <w:pPr>
              <w:rPr>
                <w:rFonts w:ascii="Comic Sans MS" w:hAnsi="Comic Sans MS" w:cs="Arial"/>
                <w:b/>
                <w:sz w:val="20"/>
                <w:szCs w:val="20"/>
              </w:rPr>
            </w:pPr>
          </w:p>
          <w:p w14:paraId="70570DF8" w14:textId="77777777" w:rsidR="00B207E5" w:rsidRPr="00FC31E9" w:rsidRDefault="00B207E5" w:rsidP="005710E8">
            <w:pPr>
              <w:rPr>
                <w:rFonts w:ascii="Comic Sans MS" w:hAnsi="Comic Sans MS" w:cs="Arial"/>
                <w:b/>
                <w:sz w:val="20"/>
                <w:szCs w:val="20"/>
              </w:rPr>
            </w:pPr>
          </w:p>
          <w:p w14:paraId="56BFE65E" w14:textId="77777777" w:rsidR="00B207E5" w:rsidRPr="00FC31E9" w:rsidRDefault="00B207E5" w:rsidP="005710E8">
            <w:pPr>
              <w:rPr>
                <w:rFonts w:ascii="Comic Sans MS" w:hAnsi="Comic Sans MS" w:cs="Arial"/>
                <w:b/>
                <w:sz w:val="20"/>
                <w:szCs w:val="20"/>
              </w:rPr>
            </w:pPr>
          </w:p>
          <w:p w14:paraId="1AF586FB" w14:textId="77777777" w:rsidR="00B207E5" w:rsidRPr="00FC31E9" w:rsidRDefault="00B207E5" w:rsidP="005710E8">
            <w:pPr>
              <w:rPr>
                <w:rFonts w:ascii="Comic Sans MS" w:hAnsi="Comic Sans MS" w:cs="Arial"/>
                <w:b/>
                <w:sz w:val="20"/>
                <w:szCs w:val="20"/>
              </w:rPr>
            </w:pPr>
          </w:p>
          <w:p w14:paraId="58481510" w14:textId="77777777" w:rsidR="00B207E5" w:rsidRPr="00FC31E9" w:rsidRDefault="00B207E5" w:rsidP="005710E8">
            <w:pPr>
              <w:rPr>
                <w:rFonts w:ascii="Comic Sans MS" w:hAnsi="Comic Sans MS" w:cs="Arial"/>
                <w:b/>
                <w:sz w:val="20"/>
                <w:szCs w:val="20"/>
              </w:rPr>
            </w:pPr>
          </w:p>
          <w:p w14:paraId="605CE465" w14:textId="77777777" w:rsidR="00B207E5" w:rsidRPr="00FC31E9" w:rsidRDefault="00B207E5" w:rsidP="005710E8">
            <w:pPr>
              <w:rPr>
                <w:rFonts w:ascii="Comic Sans MS" w:hAnsi="Comic Sans MS" w:cs="Arial"/>
                <w:b/>
                <w:sz w:val="20"/>
                <w:szCs w:val="20"/>
              </w:rPr>
            </w:pPr>
          </w:p>
          <w:p w14:paraId="66B2F1DF" w14:textId="77777777" w:rsidR="00B207E5" w:rsidRPr="00FC31E9" w:rsidRDefault="00B207E5" w:rsidP="005710E8">
            <w:pPr>
              <w:rPr>
                <w:rFonts w:ascii="Comic Sans MS" w:hAnsi="Comic Sans MS" w:cs="Arial"/>
                <w:b/>
                <w:sz w:val="20"/>
                <w:szCs w:val="20"/>
              </w:rPr>
            </w:pPr>
          </w:p>
          <w:p w14:paraId="79F5E986" w14:textId="77777777" w:rsidR="00B207E5" w:rsidRPr="00FC31E9" w:rsidRDefault="00B207E5" w:rsidP="005710E8">
            <w:pPr>
              <w:rPr>
                <w:rFonts w:ascii="Comic Sans MS" w:hAnsi="Comic Sans MS" w:cs="Arial"/>
                <w:b/>
                <w:sz w:val="20"/>
                <w:szCs w:val="20"/>
              </w:rPr>
            </w:pPr>
          </w:p>
          <w:p w14:paraId="6A0CC0FF" w14:textId="77777777" w:rsidR="00B207E5" w:rsidRPr="00FC31E9" w:rsidRDefault="00B207E5" w:rsidP="005710E8">
            <w:pPr>
              <w:rPr>
                <w:rFonts w:ascii="Comic Sans MS" w:hAnsi="Comic Sans MS" w:cs="Arial"/>
                <w:b/>
                <w:sz w:val="20"/>
                <w:szCs w:val="20"/>
              </w:rPr>
            </w:pPr>
          </w:p>
          <w:p w14:paraId="0654F8A4" w14:textId="77777777" w:rsidR="00B207E5" w:rsidRPr="00FC31E9" w:rsidRDefault="00B207E5" w:rsidP="00B207E5">
            <w:pPr>
              <w:shd w:val="clear" w:color="auto" w:fill="FFFF00"/>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4</w:t>
            </w:r>
          </w:p>
          <w:p w14:paraId="04D364AD" w14:textId="77777777" w:rsidR="00B207E5" w:rsidRPr="00FC31E9" w:rsidRDefault="00B207E5" w:rsidP="005710E8">
            <w:pPr>
              <w:rPr>
                <w:rFonts w:ascii="Comic Sans MS" w:hAnsi="Comic Sans MS" w:cs="Arial"/>
                <w:b/>
                <w:sz w:val="20"/>
                <w:szCs w:val="20"/>
              </w:rPr>
            </w:pPr>
          </w:p>
        </w:tc>
        <w:tc>
          <w:tcPr>
            <w:tcW w:w="3523" w:type="dxa"/>
            <w:tcBorders>
              <w:top w:val="single" w:sz="4" w:space="0" w:color="auto"/>
              <w:left w:val="single" w:sz="24" w:space="0" w:color="auto"/>
              <w:bottom w:val="single" w:sz="4" w:space="0" w:color="auto"/>
              <w:right w:val="single" w:sz="4" w:space="0" w:color="auto"/>
            </w:tcBorders>
          </w:tcPr>
          <w:p w14:paraId="3CCA040F" w14:textId="77777777" w:rsidR="002462ED" w:rsidRPr="00FC31E9" w:rsidRDefault="002462ED" w:rsidP="002462ED">
            <w:pPr>
              <w:tabs>
                <w:tab w:val="num" w:pos="2160"/>
              </w:tabs>
              <w:rPr>
                <w:rFonts w:ascii="Comic Sans MS" w:hAnsi="Comic Sans MS" w:cs="Arial"/>
                <w:sz w:val="20"/>
                <w:szCs w:val="20"/>
              </w:rPr>
            </w:pPr>
          </w:p>
          <w:p w14:paraId="2D0A8AAB" w14:textId="77777777" w:rsidR="002462ED" w:rsidRPr="00FC31E9" w:rsidRDefault="002462ED" w:rsidP="002462ED">
            <w:pPr>
              <w:tabs>
                <w:tab w:val="num" w:pos="2160"/>
              </w:tabs>
              <w:rPr>
                <w:rFonts w:ascii="Comic Sans MS" w:hAnsi="Comic Sans MS" w:cs="Arial"/>
                <w:sz w:val="20"/>
                <w:szCs w:val="20"/>
              </w:rPr>
            </w:pPr>
          </w:p>
          <w:p w14:paraId="08768616" w14:textId="77777777" w:rsidR="002462ED" w:rsidRPr="00FC31E9" w:rsidRDefault="002462ED" w:rsidP="002462ED">
            <w:pPr>
              <w:tabs>
                <w:tab w:val="num" w:pos="2160"/>
              </w:tabs>
              <w:rPr>
                <w:rFonts w:ascii="Comic Sans MS" w:hAnsi="Comic Sans MS" w:cs="Arial"/>
                <w:sz w:val="20"/>
                <w:szCs w:val="20"/>
              </w:rPr>
            </w:pPr>
          </w:p>
          <w:p w14:paraId="4602A3CD" w14:textId="77777777" w:rsidR="002462ED" w:rsidRPr="00FC31E9" w:rsidRDefault="002462ED" w:rsidP="002462ED">
            <w:pPr>
              <w:tabs>
                <w:tab w:val="num" w:pos="2160"/>
              </w:tabs>
              <w:rPr>
                <w:rFonts w:ascii="Comic Sans MS" w:hAnsi="Comic Sans MS" w:cs="Arial"/>
                <w:sz w:val="20"/>
                <w:szCs w:val="20"/>
              </w:rPr>
            </w:pPr>
          </w:p>
          <w:p w14:paraId="6E52D6F2" w14:textId="77777777" w:rsidR="002462ED" w:rsidRPr="00FC31E9" w:rsidRDefault="002462ED" w:rsidP="002462ED">
            <w:pPr>
              <w:tabs>
                <w:tab w:val="num" w:pos="2160"/>
              </w:tabs>
              <w:rPr>
                <w:rFonts w:ascii="Comic Sans MS" w:hAnsi="Comic Sans MS" w:cs="Arial"/>
                <w:sz w:val="20"/>
                <w:szCs w:val="20"/>
              </w:rPr>
            </w:pPr>
          </w:p>
          <w:p w14:paraId="7B0CFC32" w14:textId="77777777" w:rsidR="002462ED" w:rsidRPr="00FC31E9" w:rsidRDefault="002462ED" w:rsidP="002462ED">
            <w:pPr>
              <w:tabs>
                <w:tab w:val="num" w:pos="2160"/>
              </w:tabs>
              <w:rPr>
                <w:rFonts w:ascii="Comic Sans MS" w:hAnsi="Comic Sans MS" w:cs="Arial"/>
                <w:sz w:val="20"/>
                <w:szCs w:val="20"/>
              </w:rPr>
            </w:pPr>
          </w:p>
          <w:p w14:paraId="3C33F4CA" w14:textId="77777777" w:rsidR="002462ED" w:rsidRPr="00FC31E9" w:rsidRDefault="002462ED" w:rsidP="002462ED">
            <w:pPr>
              <w:tabs>
                <w:tab w:val="num" w:pos="2160"/>
              </w:tabs>
              <w:rPr>
                <w:rFonts w:ascii="Comic Sans MS" w:hAnsi="Comic Sans MS" w:cs="Arial"/>
                <w:sz w:val="20"/>
                <w:szCs w:val="20"/>
              </w:rPr>
            </w:pPr>
          </w:p>
          <w:p w14:paraId="3042AF24" w14:textId="77777777" w:rsidR="002462ED" w:rsidRPr="00FC31E9" w:rsidRDefault="002462ED" w:rsidP="002462ED">
            <w:pPr>
              <w:tabs>
                <w:tab w:val="num" w:pos="2160"/>
              </w:tabs>
              <w:rPr>
                <w:rFonts w:ascii="Comic Sans MS" w:hAnsi="Comic Sans MS" w:cs="Arial"/>
                <w:sz w:val="20"/>
                <w:szCs w:val="20"/>
              </w:rPr>
            </w:pPr>
          </w:p>
          <w:p w14:paraId="0945D60B" w14:textId="77777777" w:rsidR="002462ED" w:rsidRPr="00FC31E9" w:rsidRDefault="002462ED" w:rsidP="002462ED">
            <w:pPr>
              <w:tabs>
                <w:tab w:val="num" w:pos="2160"/>
              </w:tabs>
              <w:rPr>
                <w:rFonts w:ascii="Comic Sans MS" w:hAnsi="Comic Sans MS" w:cs="Arial"/>
                <w:sz w:val="20"/>
                <w:szCs w:val="20"/>
              </w:rPr>
            </w:pPr>
          </w:p>
          <w:p w14:paraId="57310EEE" w14:textId="77777777" w:rsidR="002462ED" w:rsidRPr="00FC31E9" w:rsidRDefault="002462ED" w:rsidP="002462ED">
            <w:pPr>
              <w:tabs>
                <w:tab w:val="num" w:pos="2160"/>
              </w:tabs>
              <w:rPr>
                <w:rFonts w:ascii="Comic Sans MS" w:hAnsi="Comic Sans MS" w:cs="Arial"/>
                <w:sz w:val="20"/>
                <w:szCs w:val="20"/>
              </w:rPr>
            </w:pPr>
          </w:p>
          <w:p w14:paraId="10169D60" w14:textId="77777777" w:rsidR="002462ED" w:rsidRPr="00FC31E9" w:rsidRDefault="002462ED" w:rsidP="002462ED">
            <w:pPr>
              <w:tabs>
                <w:tab w:val="num" w:pos="2160"/>
              </w:tabs>
              <w:rPr>
                <w:rFonts w:ascii="Comic Sans MS" w:hAnsi="Comic Sans MS" w:cs="Arial"/>
                <w:sz w:val="20"/>
                <w:szCs w:val="20"/>
              </w:rPr>
            </w:pPr>
          </w:p>
          <w:p w14:paraId="4EA02857" w14:textId="77777777" w:rsidR="002462ED" w:rsidRPr="00FC31E9" w:rsidRDefault="002462ED" w:rsidP="002462ED">
            <w:pPr>
              <w:pStyle w:val="ListParagraph"/>
              <w:numPr>
                <w:ilvl w:val="0"/>
                <w:numId w:val="1"/>
              </w:numPr>
              <w:tabs>
                <w:tab w:val="num" w:pos="2160"/>
              </w:tabs>
              <w:rPr>
                <w:rFonts w:ascii="Comic Sans MS" w:hAnsi="Comic Sans MS" w:cs="Arial"/>
                <w:sz w:val="20"/>
              </w:rPr>
            </w:pPr>
            <w:r w:rsidRPr="00FC31E9">
              <w:rPr>
                <w:rFonts w:ascii="Comic Sans MS" w:hAnsi="Comic Sans MS" w:cs="Calibri"/>
                <w:sz w:val="20"/>
                <w:lang w:eastAsia="en-GB"/>
              </w:rPr>
              <w:t>The Covid-19 Co-ordinators are staff that have been working at Fizzy Fish with key worker and vulnerable children during lockdown and have the most knowledge of all the procedures in place to keep all staff and children safe and well.</w:t>
            </w:r>
          </w:p>
        </w:tc>
        <w:tc>
          <w:tcPr>
            <w:tcW w:w="425" w:type="dxa"/>
            <w:tcBorders>
              <w:top w:val="single" w:sz="4" w:space="0" w:color="auto"/>
              <w:left w:val="single" w:sz="4" w:space="0" w:color="auto"/>
              <w:bottom w:val="single" w:sz="4" w:space="0" w:color="auto"/>
              <w:right w:val="single" w:sz="4" w:space="0" w:color="auto"/>
            </w:tcBorders>
          </w:tcPr>
          <w:p w14:paraId="713881D8" w14:textId="77777777" w:rsidR="002462ED" w:rsidRPr="00FC31E9" w:rsidRDefault="002462ED" w:rsidP="005710E8">
            <w:pPr>
              <w:rPr>
                <w:rFonts w:ascii="Comic Sans MS" w:hAnsi="Comic Sans MS"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FDA3F6B" w14:textId="77777777" w:rsidR="002462ED" w:rsidRPr="00FC31E9" w:rsidRDefault="002462ED" w:rsidP="005710E8">
            <w:pPr>
              <w:rPr>
                <w:rFonts w:ascii="Comic Sans MS" w:hAnsi="Comic Sans MS" w:cs="Arial"/>
                <w:b/>
                <w:sz w:val="20"/>
                <w:szCs w:val="20"/>
              </w:rPr>
            </w:pPr>
          </w:p>
        </w:tc>
        <w:tc>
          <w:tcPr>
            <w:tcW w:w="425" w:type="dxa"/>
            <w:tcBorders>
              <w:top w:val="single" w:sz="4" w:space="0" w:color="auto"/>
              <w:left w:val="single" w:sz="4" w:space="0" w:color="auto"/>
              <w:bottom w:val="single" w:sz="4" w:space="0" w:color="auto"/>
              <w:right w:val="single" w:sz="24" w:space="0" w:color="auto"/>
            </w:tcBorders>
          </w:tcPr>
          <w:p w14:paraId="12BFC0C5" w14:textId="77777777" w:rsidR="002462ED" w:rsidRPr="00FC31E9" w:rsidRDefault="002462ED" w:rsidP="005710E8">
            <w:pPr>
              <w:rPr>
                <w:rFonts w:ascii="Comic Sans MS" w:hAnsi="Comic Sans MS" w:cs="Arial"/>
                <w:b/>
                <w:sz w:val="20"/>
                <w:szCs w:val="20"/>
              </w:rPr>
            </w:pPr>
          </w:p>
        </w:tc>
        <w:tc>
          <w:tcPr>
            <w:tcW w:w="709" w:type="dxa"/>
            <w:tcBorders>
              <w:top w:val="single" w:sz="4" w:space="0" w:color="auto"/>
              <w:left w:val="single" w:sz="24" w:space="0" w:color="auto"/>
              <w:bottom w:val="single" w:sz="4" w:space="0" w:color="auto"/>
              <w:right w:val="single" w:sz="4" w:space="0" w:color="auto"/>
            </w:tcBorders>
          </w:tcPr>
          <w:p w14:paraId="6152F153" w14:textId="77777777" w:rsidR="002462ED" w:rsidRPr="00FC31E9" w:rsidRDefault="002462ED" w:rsidP="005710E8">
            <w:pPr>
              <w:rPr>
                <w:rFonts w:ascii="Comic Sans MS" w:hAnsi="Comic Sans MS" w:cs="Arial"/>
                <w:b/>
                <w:sz w:val="20"/>
                <w:szCs w:val="20"/>
              </w:rPr>
            </w:pPr>
          </w:p>
        </w:tc>
      </w:tr>
      <w:tr w:rsidR="001C08E3" w:rsidRPr="00FC31E9" w14:paraId="45940615" w14:textId="77777777" w:rsidTr="00C0267C">
        <w:trPr>
          <w:trHeight w:val="635"/>
        </w:trPr>
        <w:tc>
          <w:tcPr>
            <w:tcW w:w="16138" w:type="dxa"/>
            <w:gridSpan w:val="12"/>
            <w:tcBorders>
              <w:top w:val="single" w:sz="4" w:space="0" w:color="auto"/>
              <w:left w:val="single" w:sz="4" w:space="0" w:color="auto"/>
              <w:bottom w:val="single" w:sz="4" w:space="0" w:color="auto"/>
              <w:right w:val="single" w:sz="4" w:space="0" w:color="auto"/>
            </w:tcBorders>
          </w:tcPr>
          <w:p w14:paraId="29B79AC6" w14:textId="77777777" w:rsidR="001C08E3" w:rsidRPr="00FC31E9" w:rsidRDefault="001C08E3" w:rsidP="001C08E3">
            <w:pPr>
              <w:rPr>
                <w:rFonts w:ascii="Comic Sans MS" w:hAnsi="Comic Sans MS" w:cs="Arial"/>
                <w:color w:val="000000" w:themeColor="text1"/>
                <w:sz w:val="20"/>
                <w:szCs w:val="20"/>
              </w:rPr>
            </w:pPr>
          </w:p>
          <w:p w14:paraId="03B96BEF" w14:textId="77777777" w:rsidR="001C08E3" w:rsidRPr="00FC31E9" w:rsidRDefault="001C08E3" w:rsidP="001C08E3">
            <w:pPr>
              <w:rPr>
                <w:rFonts w:ascii="Comic Sans MS" w:hAnsi="Comic Sans MS" w:cs="Arial"/>
                <w:b/>
                <w:color w:val="000000" w:themeColor="text1"/>
                <w:sz w:val="20"/>
                <w:szCs w:val="20"/>
              </w:rPr>
            </w:pPr>
            <w:r w:rsidRPr="00FC31E9">
              <w:rPr>
                <w:rFonts w:ascii="Comic Sans MS" w:hAnsi="Comic Sans MS" w:cs="Arial"/>
                <w:b/>
                <w:color w:val="000000" w:themeColor="text1"/>
                <w:sz w:val="20"/>
                <w:szCs w:val="20"/>
              </w:rPr>
              <w:t>List of key Government guidance</w:t>
            </w:r>
          </w:p>
          <w:p w14:paraId="7B6E66AB" w14:textId="77777777" w:rsidR="001C08E3" w:rsidRPr="00FC31E9" w:rsidRDefault="00AA2A9E" w:rsidP="00785E89">
            <w:pPr>
              <w:numPr>
                <w:ilvl w:val="0"/>
                <w:numId w:val="34"/>
              </w:numPr>
              <w:rPr>
                <w:rFonts w:ascii="Comic Sans MS" w:eastAsia="Calibri" w:hAnsi="Comic Sans MS" w:cs="Arial"/>
                <w:sz w:val="20"/>
                <w:szCs w:val="20"/>
              </w:rPr>
            </w:pPr>
            <w:hyperlink r:id="rId41" w:tgtFrame="_blank" w:history="1">
              <w:r w:rsidR="001C08E3" w:rsidRPr="00FC31E9">
                <w:rPr>
                  <w:rFonts w:ascii="Comic Sans MS" w:hAnsi="Comic Sans MS" w:cs="Arial"/>
                  <w:color w:val="0563C1"/>
                  <w:sz w:val="20"/>
                  <w:szCs w:val="20"/>
                  <w:u w:val="single"/>
                </w:rPr>
                <w:t>Actions for educational and childcare settings</w:t>
              </w:r>
            </w:hyperlink>
          </w:p>
          <w:p w14:paraId="5565ACD3" w14:textId="77777777" w:rsidR="001C08E3" w:rsidRPr="00FC31E9" w:rsidRDefault="00AA2A9E" w:rsidP="00785E89">
            <w:pPr>
              <w:numPr>
                <w:ilvl w:val="0"/>
                <w:numId w:val="34"/>
              </w:numPr>
              <w:rPr>
                <w:rFonts w:ascii="Comic Sans MS" w:hAnsi="Comic Sans MS" w:cs="Arial"/>
                <w:sz w:val="20"/>
                <w:szCs w:val="20"/>
              </w:rPr>
            </w:pPr>
            <w:hyperlink r:id="rId42" w:tgtFrame="_blank" w:history="1">
              <w:r w:rsidR="001C08E3" w:rsidRPr="00FC31E9">
                <w:rPr>
                  <w:rFonts w:ascii="Comic Sans MS" w:hAnsi="Comic Sans MS" w:cs="Arial"/>
                  <w:color w:val="0563C1"/>
                  <w:sz w:val="20"/>
                  <w:szCs w:val="20"/>
                  <w:u w:val="single"/>
                </w:rPr>
                <w:t>Implementing protective measures in education childcare settings</w:t>
              </w:r>
            </w:hyperlink>
          </w:p>
          <w:p w14:paraId="38A3FA7D" w14:textId="77777777" w:rsidR="001C08E3" w:rsidRPr="00FC31E9" w:rsidRDefault="00AA2A9E" w:rsidP="00785E89">
            <w:pPr>
              <w:numPr>
                <w:ilvl w:val="0"/>
                <w:numId w:val="34"/>
              </w:numPr>
              <w:rPr>
                <w:rFonts w:ascii="Comic Sans MS" w:hAnsi="Comic Sans MS" w:cs="Arial"/>
                <w:sz w:val="20"/>
                <w:szCs w:val="20"/>
              </w:rPr>
            </w:pPr>
            <w:hyperlink r:id="rId43" w:tgtFrame="_blank" w:history="1">
              <w:r w:rsidR="001C08E3" w:rsidRPr="00FC31E9">
                <w:rPr>
                  <w:rFonts w:ascii="Comic Sans MS" w:hAnsi="Comic Sans MS" w:cs="Arial"/>
                  <w:color w:val="0563C1"/>
                  <w:sz w:val="20"/>
                  <w:szCs w:val="20"/>
                  <w:u w:val="single"/>
                </w:rPr>
                <w:t>Information for parents and carers</w:t>
              </w:r>
            </w:hyperlink>
          </w:p>
          <w:p w14:paraId="05CD4D1A" w14:textId="77777777" w:rsidR="001C08E3" w:rsidRPr="00FC31E9" w:rsidRDefault="00AA2A9E" w:rsidP="00785E89">
            <w:pPr>
              <w:numPr>
                <w:ilvl w:val="0"/>
                <w:numId w:val="34"/>
              </w:numPr>
              <w:rPr>
                <w:rFonts w:ascii="Comic Sans MS" w:hAnsi="Comic Sans MS" w:cs="Arial"/>
                <w:sz w:val="20"/>
                <w:szCs w:val="20"/>
              </w:rPr>
            </w:pPr>
            <w:hyperlink r:id="rId44" w:history="1">
              <w:r w:rsidR="001C08E3" w:rsidRPr="00FC31E9">
                <w:rPr>
                  <w:rStyle w:val="Hyperlink"/>
                  <w:rFonts w:ascii="Comic Sans MS" w:hAnsi="Comic Sans MS" w:cs="Arial"/>
                  <w:sz w:val="20"/>
                  <w:szCs w:val="20"/>
                </w:rPr>
                <w:t>https://www.gov.uk/government/publications/coronavirus-covid-19-guidance-on-vulnerable-children-and-young-people/coronavirus-covid-19-guidance-on-vulnerable-children-and-young-people</w:t>
              </w:r>
            </w:hyperlink>
          </w:p>
          <w:p w14:paraId="3013A10F" w14:textId="77777777" w:rsidR="001C08E3" w:rsidRPr="00FC31E9" w:rsidRDefault="00AA2A9E" w:rsidP="00785E89">
            <w:pPr>
              <w:pStyle w:val="ListParagraph"/>
              <w:numPr>
                <w:ilvl w:val="0"/>
                <w:numId w:val="34"/>
              </w:numPr>
              <w:rPr>
                <w:rFonts w:ascii="Comic Sans MS" w:hAnsi="Comic Sans MS" w:cs="Arial"/>
                <w:color w:val="000000" w:themeColor="text1"/>
                <w:sz w:val="20"/>
              </w:rPr>
            </w:pPr>
            <w:hyperlink r:id="rId45" w:history="1">
              <w:r w:rsidR="001C08E3" w:rsidRPr="00FC31E9">
                <w:rPr>
                  <w:rStyle w:val="Hyperlink"/>
                  <w:rFonts w:ascii="Comic Sans MS" w:hAnsi="Comic Sans MS" w:cs="Arial"/>
                  <w:sz w:val="20"/>
                </w:rPr>
                <w:t>https://www.gov.uk/government/publications/safe-working-in-education-childcare-and-childrens-social-care/safe-working-in-education-childcare-and-childrens-social-care-settings-including-the-use-of-personal-protective-equipment-ppe</w:t>
              </w:r>
            </w:hyperlink>
          </w:p>
          <w:p w14:paraId="7C168247" w14:textId="77777777" w:rsidR="001C08E3" w:rsidRPr="00FC31E9" w:rsidRDefault="00AA2A9E" w:rsidP="00785E89">
            <w:pPr>
              <w:pStyle w:val="ListParagraph"/>
              <w:numPr>
                <w:ilvl w:val="0"/>
                <w:numId w:val="34"/>
              </w:numPr>
              <w:rPr>
                <w:rStyle w:val="Hyperlink"/>
                <w:rFonts w:ascii="Comic Sans MS" w:hAnsi="Comic Sans MS" w:cs="Arial"/>
                <w:color w:val="000000" w:themeColor="text1"/>
                <w:sz w:val="20"/>
                <w:u w:val="none"/>
              </w:rPr>
            </w:pPr>
            <w:hyperlink r:id="rId46" w:history="1">
              <w:r w:rsidR="001C08E3" w:rsidRPr="00FC31E9">
                <w:rPr>
                  <w:rStyle w:val="Hyperlink"/>
                  <w:rFonts w:ascii="Comic Sans MS" w:hAnsi="Comic Sans MS" w:cs="Arial"/>
                  <w:sz w:val="20"/>
                  <w:lang w:eastAsia="en-GB"/>
                </w:rPr>
                <w:t>https://www.gov.uk/government/publications/early-years-foundation-stage-framework--2/early-years-foundation-stage-coronavirus-disapplications</w:t>
              </w:r>
            </w:hyperlink>
          </w:p>
          <w:p w14:paraId="0690E917" w14:textId="77777777" w:rsidR="008B6FE7" w:rsidRPr="0046457A" w:rsidRDefault="00AA2A9E" w:rsidP="00785E89">
            <w:pPr>
              <w:pStyle w:val="ListParagraph"/>
              <w:numPr>
                <w:ilvl w:val="0"/>
                <w:numId w:val="34"/>
              </w:numPr>
              <w:rPr>
                <w:rFonts w:ascii="Comic Sans MS" w:hAnsi="Comic Sans MS" w:cs="Arial"/>
                <w:color w:val="000000" w:themeColor="text1"/>
                <w:sz w:val="20"/>
              </w:rPr>
            </w:pPr>
            <w:hyperlink r:id="rId47" w:history="1">
              <w:r w:rsidR="008B6FE7" w:rsidRPr="0046457A">
                <w:rPr>
                  <w:rStyle w:val="Hyperlink"/>
                  <w:rFonts w:ascii="Comic Sans MS" w:hAnsi="Comic Sans MS" w:cs="Arial"/>
                  <w:sz w:val="20"/>
                </w:rPr>
                <w:t>https://www.gov.uk/government/publications/managing-school-premises-during-the-coronavirus-outbreak/managing-school-premises-which-are-partially-open-during-the-coronavirus-outbreak</w:t>
              </w:r>
            </w:hyperlink>
          </w:p>
          <w:p w14:paraId="004ABE3F" w14:textId="19FAED70" w:rsidR="008B6FE7" w:rsidRPr="0046457A" w:rsidRDefault="00AA2A9E" w:rsidP="00785E89">
            <w:pPr>
              <w:pStyle w:val="ListParagraph"/>
              <w:numPr>
                <w:ilvl w:val="0"/>
                <w:numId w:val="34"/>
              </w:numPr>
              <w:rPr>
                <w:rStyle w:val="Hyperlink"/>
                <w:rFonts w:ascii="Comic Sans MS" w:hAnsi="Comic Sans MS" w:cs="Arial"/>
                <w:color w:val="000000" w:themeColor="text1"/>
                <w:sz w:val="20"/>
                <w:u w:val="none"/>
              </w:rPr>
            </w:pPr>
            <w:hyperlink r:id="rId48" w:history="1">
              <w:r w:rsidR="008B6FE7" w:rsidRPr="0046457A">
                <w:rPr>
                  <w:rStyle w:val="Hyperlink"/>
                  <w:rFonts w:ascii="Comic Sans MS" w:hAnsi="Comic Sans MS" w:cs="Arial"/>
                  <w:sz w:val="20"/>
                </w:rPr>
                <w:t>https://www.hse.gov.uk/coronavirus/equipment-and-machinery/air-conditioning-and-ventilation.htm</w:t>
              </w:r>
            </w:hyperlink>
          </w:p>
          <w:p w14:paraId="4F847A0D" w14:textId="77777777" w:rsidR="00785E89" w:rsidRPr="00785E89" w:rsidRDefault="00AA2A9E" w:rsidP="00785E89">
            <w:pPr>
              <w:pStyle w:val="ListParagraph"/>
              <w:numPr>
                <w:ilvl w:val="0"/>
                <w:numId w:val="34"/>
              </w:numPr>
              <w:rPr>
                <w:rFonts w:ascii="Comic Sans MS" w:hAnsi="Comic Sans MS" w:cs="Arial"/>
                <w:color w:val="0432FF"/>
                <w:sz w:val="20"/>
              </w:rPr>
            </w:pPr>
            <w:hyperlink r:id="rId49" w:history="1">
              <w:r w:rsidR="00785E89" w:rsidRPr="00785E89">
                <w:rPr>
                  <w:rStyle w:val="Hyperlink"/>
                  <w:rFonts w:ascii="Comic Sans MS" w:hAnsi="Comic Sans MS" w:cs="Arial"/>
                  <w:color w:val="0432FF"/>
                  <w:sz w:val="20"/>
                </w:rPr>
                <w:t>https://dfemedia.blog.gov.uk/2021/02/01/mental-health-resources-for-children-parents-carers-and-school-staff/</w:t>
              </w:r>
            </w:hyperlink>
          </w:p>
          <w:p w14:paraId="4A739769" w14:textId="77777777" w:rsidR="00785E89" w:rsidRPr="00785E89" w:rsidRDefault="00785E89" w:rsidP="00785E89">
            <w:pPr>
              <w:pStyle w:val="ListParagraph"/>
              <w:ind w:left="1080"/>
              <w:rPr>
                <w:rFonts w:ascii="Comic Sans MS" w:hAnsi="Comic Sans MS" w:cs="Arial"/>
                <w:sz w:val="20"/>
              </w:rPr>
            </w:pPr>
          </w:p>
          <w:p w14:paraId="4E7134C7" w14:textId="77777777" w:rsidR="008B6FE7" w:rsidRPr="00FC31E9" w:rsidRDefault="008B6FE7" w:rsidP="00785E89">
            <w:pPr>
              <w:pStyle w:val="ListParagraph"/>
              <w:ind w:left="1080"/>
              <w:rPr>
                <w:rFonts w:ascii="Comic Sans MS" w:hAnsi="Comic Sans MS" w:cs="Arial"/>
                <w:color w:val="000000" w:themeColor="text1"/>
                <w:sz w:val="20"/>
                <w:highlight w:val="cyan"/>
              </w:rPr>
            </w:pPr>
          </w:p>
          <w:p w14:paraId="6802917B" w14:textId="77777777" w:rsidR="001C08E3" w:rsidRPr="00FC31E9" w:rsidRDefault="001C08E3" w:rsidP="001C08E3">
            <w:pPr>
              <w:rPr>
                <w:rFonts w:ascii="Comic Sans MS" w:hAnsi="Comic Sans MS" w:cs="Arial"/>
                <w:sz w:val="20"/>
                <w:szCs w:val="20"/>
              </w:rPr>
            </w:pPr>
          </w:p>
        </w:tc>
      </w:tr>
    </w:tbl>
    <w:p w14:paraId="5ABA2AC5" w14:textId="77777777" w:rsidR="005D1CF2" w:rsidRPr="00FC31E9" w:rsidRDefault="005D1CF2" w:rsidP="005D1CF2">
      <w:pPr>
        <w:rPr>
          <w:rFonts w:ascii="Comic Sans MS" w:hAnsi="Comic Sans MS" w:cs="Arial"/>
          <w:sz w:val="20"/>
          <w:szCs w:val="20"/>
        </w:rPr>
      </w:pPr>
    </w:p>
    <w:sectPr w:rsidR="005D1CF2" w:rsidRPr="00FC31E9" w:rsidSect="00F91EE8">
      <w:footerReference w:type="default" r:id="rId50"/>
      <w:pgSz w:w="16834" w:h="11909" w:orient="landscape" w:code="9"/>
      <w:pgMar w:top="567" w:right="680" w:bottom="244" w:left="4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D1A2" w14:textId="77777777" w:rsidR="00AA2A9E" w:rsidRDefault="00AA2A9E">
      <w:r>
        <w:separator/>
      </w:r>
    </w:p>
  </w:endnote>
  <w:endnote w:type="continuationSeparator" w:id="0">
    <w:p w14:paraId="470CF1EF" w14:textId="77777777" w:rsidR="00AA2A9E" w:rsidRDefault="00AA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50000000002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3D86" w14:textId="014CE81A" w:rsidR="002728AB" w:rsidRDefault="008005CF">
    <w:pPr>
      <w:pStyle w:val="Footer"/>
      <w:rPr>
        <w:sz w:val="20"/>
      </w:rPr>
    </w:pPr>
    <w:r>
      <w:rPr>
        <w:sz w:val="20"/>
      </w:rPr>
      <w:t>January 2022</w:t>
    </w:r>
    <w:r w:rsidR="002728AB">
      <w:rPr>
        <w:sz w:val="20"/>
      </w:rPr>
      <w:tab/>
    </w:r>
    <w:r w:rsidR="002728AB">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2728AB" w:rsidRPr="007763D1">
      <w:rPr>
        <w:rFonts w:ascii="Arial" w:hAnsi="Arial" w:cs="Arial"/>
        <w:sz w:val="20"/>
      </w:rPr>
      <w:t xml:space="preserve">Page </w:t>
    </w:r>
    <w:r w:rsidR="002728AB" w:rsidRPr="007763D1">
      <w:rPr>
        <w:rFonts w:ascii="Arial" w:hAnsi="Arial" w:cs="Arial"/>
        <w:sz w:val="20"/>
      </w:rPr>
      <w:fldChar w:fldCharType="begin"/>
    </w:r>
    <w:r w:rsidR="002728AB" w:rsidRPr="007763D1">
      <w:rPr>
        <w:rFonts w:ascii="Arial" w:hAnsi="Arial" w:cs="Arial"/>
        <w:sz w:val="20"/>
      </w:rPr>
      <w:instrText xml:space="preserve"> PAGE   \* MERGEFORMAT </w:instrText>
    </w:r>
    <w:r w:rsidR="002728AB" w:rsidRPr="007763D1">
      <w:rPr>
        <w:rFonts w:ascii="Arial" w:hAnsi="Arial" w:cs="Arial"/>
        <w:sz w:val="20"/>
      </w:rPr>
      <w:fldChar w:fldCharType="separate"/>
    </w:r>
    <w:r w:rsidR="002728AB">
      <w:rPr>
        <w:rFonts w:ascii="Arial" w:hAnsi="Arial" w:cs="Arial"/>
        <w:noProof/>
        <w:sz w:val="20"/>
      </w:rPr>
      <w:t>4</w:t>
    </w:r>
    <w:r w:rsidR="002728AB" w:rsidRPr="007763D1">
      <w:rPr>
        <w:rFonts w:ascii="Arial" w:hAnsi="Arial" w:cs="Arial"/>
        <w:sz w:val="20"/>
      </w:rPr>
      <w:fldChar w:fldCharType="end"/>
    </w:r>
    <w:r w:rsidR="002728AB" w:rsidRPr="007763D1">
      <w:rPr>
        <w:rFonts w:ascii="Arial" w:hAnsi="Arial" w:cs="Arial"/>
        <w:sz w:val="20"/>
      </w:rPr>
      <w:t xml:space="preserve"> of </w:t>
    </w:r>
    <w:r w:rsidR="002728AB" w:rsidRPr="007763D1">
      <w:rPr>
        <w:rFonts w:ascii="Arial" w:hAnsi="Arial" w:cs="Arial"/>
        <w:sz w:val="20"/>
      </w:rPr>
      <w:fldChar w:fldCharType="begin"/>
    </w:r>
    <w:r w:rsidR="002728AB" w:rsidRPr="007763D1">
      <w:rPr>
        <w:rFonts w:ascii="Arial" w:hAnsi="Arial" w:cs="Arial"/>
        <w:sz w:val="20"/>
      </w:rPr>
      <w:instrText xml:space="preserve"> NUMPAGES   \* MERGEFORMAT </w:instrText>
    </w:r>
    <w:r w:rsidR="002728AB" w:rsidRPr="007763D1">
      <w:rPr>
        <w:rFonts w:ascii="Arial" w:hAnsi="Arial" w:cs="Arial"/>
        <w:sz w:val="20"/>
      </w:rPr>
      <w:fldChar w:fldCharType="separate"/>
    </w:r>
    <w:r w:rsidR="002728AB">
      <w:rPr>
        <w:rFonts w:ascii="Arial" w:hAnsi="Arial" w:cs="Arial"/>
        <w:noProof/>
        <w:sz w:val="20"/>
      </w:rPr>
      <w:t>26</w:t>
    </w:r>
    <w:r w:rsidR="002728AB" w:rsidRPr="007763D1">
      <w:rPr>
        <w:rFonts w:ascii="Arial" w:hAnsi="Arial" w:cs="Arial"/>
        <w:sz w:val="20"/>
      </w:rPr>
      <w:fldChar w:fldCharType="end"/>
    </w:r>
  </w:p>
  <w:p w14:paraId="5A8F2168" w14:textId="77777777" w:rsidR="002728AB" w:rsidRDefault="002728A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6DFC" w14:textId="77777777" w:rsidR="00AA2A9E" w:rsidRDefault="00AA2A9E">
      <w:r>
        <w:separator/>
      </w:r>
    </w:p>
  </w:footnote>
  <w:footnote w:type="continuationSeparator" w:id="0">
    <w:p w14:paraId="38610FAB" w14:textId="77777777" w:rsidR="00AA2A9E" w:rsidRDefault="00AA2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2F0"/>
    <w:multiLevelType w:val="hybridMultilevel"/>
    <w:tmpl w:val="9C863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83680"/>
    <w:multiLevelType w:val="hybridMultilevel"/>
    <w:tmpl w:val="15EC6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6D2C4E"/>
    <w:multiLevelType w:val="hybridMultilevel"/>
    <w:tmpl w:val="D10423B0"/>
    <w:lvl w:ilvl="0" w:tplc="366EA4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A30781"/>
    <w:multiLevelType w:val="hybridMultilevel"/>
    <w:tmpl w:val="5C82847A"/>
    <w:lvl w:ilvl="0" w:tplc="366EA4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33DAF"/>
    <w:multiLevelType w:val="hybridMultilevel"/>
    <w:tmpl w:val="52D4E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DF5CF0"/>
    <w:multiLevelType w:val="hybridMultilevel"/>
    <w:tmpl w:val="51EC2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2521C6"/>
    <w:multiLevelType w:val="hybridMultilevel"/>
    <w:tmpl w:val="CDF83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326E12"/>
    <w:multiLevelType w:val="hybridMultilevel"/>
    <w:tmpl w:val="C7CC885A"/>
    <w:lvl w:ilvl="0" w:tplc="366EA4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5C140D"/>
    <w:multiLevelType w:val="hybridMultilevel"/>
    <w:tmpl w:val="C168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E1093"/>
    <w:multiLevelType w:val="hybridMultilevel"/>
    <w:tmpl w:val="33A48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BD2B93"/>
    <w:multiLevelType w:val="multilevel"/>
    <w:tmpl w:val="CD7C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BE3357"/>
    <w:multiLevelType w:val="hybridMultilevel"/>
    <w:tmpl w:val="EF4CE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345EE"/>
    <w:multiLevelType w:val="hybridMultilevel"/>
    <w:tmpl w:val="16BEFDF2"/>
    <w:lvl w:ilvl="0" w:tplc="366EA4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E90014"/>
    <w:multiLevelType w:val="hybridMultilevel"/>
    <w:tmpl w:val="5F1A0422"/>
    <w:lvl w:ilvl="0" w:tplc="366EA4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F05AFF"/>
    <w:multiLevelType w:val="hybridMultilevel"/>
    <w:tmpl w:val="1EC26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EE648A"/>
    <w:multiLevelType w:val="hybridMultilevel"/>
    <w:tmpl w:val="099A9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E7A87"/>
    <w:multiLevelType w:val="hybridMultilevel"/>
    <w:tmpl w:val="1A86FC44"/>
    <w:lvl w:ilvl="0" w:tplc="5F8839D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F3443D"/>
    <w:multiLevelType w:val="hybridMultilevel"/>
    <w:tmpl w:val="2592A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230467"/>
    <w:multiLevelType w:val="hybridMultilevel"/>
    <w:tmpl w:val="C016A1BE"/>
    <w:lvl w:ilvl="0" w:tplc="5F8839D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4C0249"/>
    <w:multiLevelType w:val="hybridMultilevel"/>
    <w:tmpl w:val="CB90F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5B012E2"/>
    <w:multiLevelType w:val="hybridMultilevel"/>
    <w:tmpl w:val="57164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FC7429"/>
    <w:multiLevelType w:val="hybridMultilevel"/>
    <w:tmpl w:val="4E7EC1B8"/>
    <w:lvl w:ilvl="0" w:tplc="5F8839D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1214FC"/>
    <w:multiLevelType w:val="hybridMultilevel"/>
    <w:tmpl w:val="7E66B3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29D16D11"/>
    <w:multiLevelType w:val="hybridMultilevel"/>
    <w:tmpl w:val="4AFE4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F870C64"/>
    <w:multiLevelType w:val="hybridMultilevel"/>
    <w:tmpl w:val="8FC02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EC7ABD"/>
    <w:multiLevelType w:val="hybridMultilevel"/>
    <w:tmpl w:val="7428A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190746"/>
    <w:multiLevelType w:val="hybridMultilevel"/>
    <w:tmpl w:val="AE02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9C38F0"/>
    <w:multiLevelType w:val="hybridMultilevel"/>
    <w:tmpl w:val="443065AC"/>
    <w:lvl w:ilvl="0" w:tplc="5F8839D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9984E29"/>
    <w:multiLevelType w:val="multilevel"/>
    <w:tmpl w:val="759A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B8E6EF7"/>
    <w:multiLevelType w:val="hybridMultilevel"/>
    <w:tmpl w:val="8BE68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CCD3F49"/>
    <w:multiLevelType w:val="hybridMultilevel"/>
    <w:tmpl w:val="48B0E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2A872EC"/>
    <w:multiLevelType w:val="hybridMultilevel"/>
    <w:tmpl w:val="51BE43CE"/>
    <w:lvl w:ilvl="0" w:tplc="5F8839D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1E4D08"/>
    <w:multiLevelType w:val="hybridMultilevel"/>
    <w:tmpl w:val="C9DC7BBA"/>
    <w:lvl w:ilvl="0" w:tplc="366EA4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5A33C54"/>
    <w:multiLevelType w:val="hybridMultilevel"/>
    <w:tmpl w:val="EA8A6C24"/>
    <w:lvl w:ilvl="0" w:tplc="366EA4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86B64AE"/>
    <w:multiLevelType w:val="hybridMultilevel"/>
    <w:tmpl w:val="6F9E9738"/>
    <w:lvl w:ilvl="0" w:tplc="366EA4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B7215D9"/>
    <w:multiLevelType w:val="multilevel"/>
    <w:tmpl w:val="CF5C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00D38AB"/>
    <w:multiLevelType w:val="multilevel"/>
    <w:tmpl w:val="C99037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1585CE3"/>
    <w:multiLevelType w:val="hybridMultilevel"/>
    <w:tmpl w:val="793675AE"/>
    <w:lvl w:ilvl="0" w:tplc="5F8839D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D205D1"/>
    <w:multiLevelType w:val="multilevel"/>
    <w:tmpl w:val="F800CEA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7FB10D0"/>
    <w:multiLevelType w:val="hybridMultilevel"/>
    <w:tmpl w:val="B364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A4328B"/>
    <w:multiLevelType w:val="hybridMultilevel"/>
    <w:tmpl w:val="9594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2B0A8E"/>
    <w:multiLevelType w:val="hybridMultilevel"/>
    <w:tmpl w:val="27B0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450415"/>
    <w:multiLevelType w:val="hybridMultilevel"/>
    <w:tmpl w:val="B26C7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3D19BF"/>
    <w:multiLevelType w:val="hybridMultilevel"/>
    <w:tmpl w:val="CA4C7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8525A0"/>
    <w:multiLevelType w:val="hybridMultilevel"/>
    <w:tmpl w:val="26584756"/>
    <w:lvl w:ilvl="0" w:tplc="366EA4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C07D23"/>
    <w:multiLevelType w:val="hybridMultilevel"/>
    <w:tmpl w:val="EF869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13744C"/>
    <w:multiLevelType w:val="multilevel"/>
    <w:tmpl w:val="BA4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B10D5B"/>
    <w:multiLevelType w:val="multilevel"/>
    <w:tmpl w:val="A59AB59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3F4383"/>
    <w:multiLevelType w:val="hybridMultilevel"/>
    <w:tmpl w:val="586ED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86341C"/>
    <w:multiLevelType w:val="hybridMultilevel"/>
    <w:tmpl w:val="A90CA2D2"/>
    <w:lvl w:ilvl="0" w:tplc="366EA4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F06678B"/>
    <w:multiLevelType w:val="multilevel"/>
    <w:tmpl w:val="2BBE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3"/>
  </w:num>
  <w:num w:numId="3">
    <w:abstractNumId w:val="43"/>
  </w:num>
  <w:num w:numId="4">
    <w:abstractNumId w:val="2"/>
  </w:num>
  <w:num w:numId="5">
    <w:abstractNumId w:val="3"/>
  </w:num>
  <w:num w:numId="6">
    <w:abstractNumId w:val="34"/>
  </w:num>
  <w:num w:numId="7">
    <w:abstractNumId w:val="33"/>
  </w:num>
  <w:num w:numId="8">
    <w:abstractNumId w:val="32"/>
  </w:num>
  <w:num w:numId="9">
    <w:abstractNumId w:val="49"/>
  </w:num>
  <w:num w:numId="10">
    <w:abstractNumId w:val="7"/>
  </w:num>
  <w:num w:numId="11">
    <w:abstractNumId w:val="12"/>
  </w:num>
  <w:num w:numId="12">
    <w:abstractNumId w:val="13"/>
  </w:num>
  <w:num w:numId="13">
    <w:abstractNumId w:val="29"/>
  </w:num>
  <w:num w:numId="14">
    <w:abstractNumId w:val="14"/>
  </w:num>
  <w:num w:numId="15">
    <w:abstractNumId w:val="1"/>
  </w:num>
  <w:num w:numId="16">
    <w:abstractNumId w:val="24"/>
  </w:num>
  <w:num w:numId="17">
    <w:abstractNumId w:val="0"/>
  </w:num>
  <w:num w:numId="18">
    <w:abstractNumId w:val="17"/>
  </w:num>
  <w:num w:numId="19">
    <w:abstractNumId w:val="15"/>
  </w:num>
  <w:num w:numId="20">
    <w:abstractNumId w:val="9"/>
  </w:num>
  <w:num w:numId="21">
    <w:abstractNumId w:val="5"/>
  </w:num>
  <w:num w:numId="22">
    <w:abstractNumId w:val="20"/>
  </w:num>
  <w:num w:numId="23">
    <w:abstractNumId w:val="4"/>
  </w:num>
  <w:num w:numId="24">
    <w:abstractNumId w:val="11"/>
  </w:num>
  <w:num w:numId="25">
    <w:abstractNumId w:val="27"/>
  </w:num>
  <w:num w:numId="26">
    <w:abstractNumId w:val="44"/>
  </w:num>
  <w:num w:numId="27">
    <w:abstractNumId w:val="30"/>
  </w:num>
  <w:num w:numId="28">
    <w:abstractNumId w:val="21"/>
  </w:num>
  <w:num w:numId="29">
    <w:abstractNumId w:val="19"/>
  </w:num>
  <w:num w:numId="30">
    <w:abstractNumId w:val="18"/>
  </w:num>
  <w:num w:numId="31">
    <w:abstractNumId w:val="37"/>
  </w:num>
  <w:num w:numId="32">
    <w:abstractNumId w:val="31"/>
  </w:num>
  <w:num w:numId="33">
    <w:abstractNumId w:val="16"/>
  </w:num>
  <w:num w:numId="34">
    <w:abstractNumId w:val="22"/>
  </w:num>
  <w:num w:numId="35">
    <w:abstractNumId w:val="45"/>
  </w:num>
  <w:num w:numId="36">
    <w:abstractNumId w:val="41"/>
  </w:num>
  <w:num w:numId="37">
    <w:abstractNumId w:val="39"/>
  </w:num>
  <w:num w:numId="38">
    <w:abstractNumId w:val="47"/>
  </w:num>
  <w:num w:numId="39">
    <w:abstractNumId w:val="36"/>
  </w:num>
  <w:num w:numId="40">
    <w:abstractNumId w:val="42"/>
  </w:num>
  <w:num w:numId="41">
    <w:abstractNumId w:val="40"/>
  </w:num>
  <w:num w:numId="42">
    <w:abstractNumId w:val="48"/>
  </w:num>
  <w:num w:numId="43">
    <w:abstractNumId w:val="50"/>
  </w:num>
  <w:num w:numId="44">
    <w:abstractNumId w:val="46"/>
  </w:num>
  <w:num w:numId="45">
    <w:abstractNumId w:val="26"/>
  </w:num>
  <w:num w:numId="46">
    <w:abstractNumId w:val="10"/>
  </w:num>
  <w:num w:numId="47">
    <w:abstractNumId w:val="8"/>
  </w:num>
  <w:num w:numId="48">
    <w:abstractNumId w:val="28"/>
  </w:num>
  <w:num w:numId="49">
    <w:abstractNumId w:val="6"/>
  </w:num>
  <w:num w:numId="50">
    <w:abstractNumId w:val="35"/>
  </w:num>
  <w:num w:numId="51">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EF"/>
    <w:rsid w:val="00002A3C"/>
    <w:rsid w:val="000057D3"/>
    <w:rsid w:val="000203D1"/>
    <w:rsid w:val="00021934"/>
    <w:rsid w:val="000726A6"/>
    <w:rsid w:val="00074292"/>
    <w:rsid w:val="000C57FE"/>
    <w:rsid w:val="000D366F"/>
    <w:rsid w:val="000F2DC5"/>
    <w:rsid w:val="000F6B45"/>
    <w:rsid w:val="00103980"/>
    <w:rsid w:val="00106FCF"/>
    <w:rsid w:val="001125A1"/>
    <w:rsid w:val="0013722D"/>
    <w:rsid w:val="001404A1"/>
    <w:rsid w:val="0016355B"/>
    <w:rsid w:val="00163E27"/>
    <w:rsid w:val="00165F7A"/>
    <w:rsid w:val="001774C8"/>
    <w:rsid w:val="00180B59"/>
    <w:rsid w:val="00190370"/>
    <w:rsid w:val="00190859"/>
    <w:rsid w:val="00196BB1"/>
    <w:rsid w:val="00196E53"/>
    <w:rsid w:val="001B4AD6"/>
    <w:rsid w:val="001B76C5"/>
    <w:rsid w:val="001C0898"/>
    <w:rsid w:val="001C08E3"/>
    <w:rsid w:val="001C661D"/>
    <w:rsid w:val="001D3C77"/>
    <w:rsid w:val="001E44B1"/>
    <w:rsid w:val="001E51DB"/>
    <w:rsid w:val="001F7C1C"/>
    <w:rsid w:val="002040EC"/>
    <w:rsid w:val="00214254"/>
    <w:rsid w:val="00215801"/>
    <w:rsid w:val="00216378"/>
    <w:rsid w:val="00230935"/>
    <w:rsid w:val="00240821"/>
    <w:rsid w:val="002462ED"/>
    <w:rsid w:val="002728AB"/>
    <w:rsid w:val="00276086"/>
    <w:rsid w:val="00287425"/>
    <w:rsid w:val="00291933"/>
    <w:rsid w:val="0029653C"/>
    <w:rsid w:val="002C6880"/>
    <w:rsid w:val="002D0703"/>
    <w:rsid w:val="002D37C8"/>
    <w:rsid w:val="002E07AE"/>
    <w:rsid w:val="002E4E2D"/>
    <w:rsid w:val="003047F1"/>
    <w:rsid w:val="003130B3"/>
    <w:rsid w:val="003144B6"/>
    <w:rsid w:val="00322009"/>
    <w:rsid w:val="00333A4C"/>
    <w:rsid w:val="003368A8"/>
    <w:rsid w:val="00355313"/>
    <w:rsid w:val="003624CE"/>
    <w:rsid w:val="00383E15"/>
    <w:rsid w:val="003A2B14"/>
    <w:rsid w:val="003C088F"/>
    <w:rsid w:val="003C24CF"/>
    <w:rsid w:val="00405B0B"/>
    <w:rsid w:val="00406C4D"/>
    <w:rsid w:val="00411C0E"/>
    <w:rsid w:val="00412A8B"/>
    <w:rsid w:val="00433B07"/>
    <w:rsid w:val="00437C4F"/>
    <w:rsid w:val="00447B7E"/>
    <w:rsid w:val="00461A2A"/>
    <w:rsid w:val="0046457A"/>
    <w:rsid w:val="004702F5"/>
    <w:rsid w:val="00477F67"/>
    <w:rsid w:val="004A5B28"/>
    <w:rsid w:val="004D57AF"/>
    <w:rsid w:val="004D748C"/>
    <w:rsid w:val="004E2D27"/>
    <w:rsid w:val="005112BC"/>
    <w:rsid w:val="005115E5"/>
    <w:rsid w:val="00516F68"/>
    <w:rsid w:val="00535C72"/>
    <w:rsid w:val="00544F67"/>
    <w:rsid w:val="00560593"/>
    <w:rsid w:val="005710E8"/>
    <w:rsid w:val="00572A5C"/>
    <w:rsid w:val="0058398A"/>
    <w:rsid w:val="005879BE"/>
    <w:rsid w:val="005D1CF2"/>
    <w:rsid w:val="005D523A"/>
    <w:rsid w:val="005E2841"/>
    <w:rsid w:val="005F39D7"/>
    <w:rsid w:val="006034EC"/>
    <w:rsid w:val="00623329"/>
    <w:rsid w:val="006259AF"/>
    <w:rsid w:val="00631110"/>
    <w:rsid w:val="00640F9A"/>
    <w:rsid w:val="00646DB0"/>
    <w:rsid w:val="00646E1F"/>
    <w:rsid w:val="006472C8"/>
    <w:rsid w:val="006523B6"/>
    <w:rsid w:val="0066360A"/>
    <w:rsid w:val="006671FC"/>
    <w:rsid w:val="00681253"/>
    <w:rsid w:val="00690602"/>
    <w:rsid w:val="006B0EFE"/>
    <w:rsid w:val="006C6C19"/>
    <w:rsid w:val="006D261A"/>
    <w:rsid w:val="006D74C9"/>
    <w:rsid w:val="006F2FF7"/>
    <w:rsid w:val="006F5EC7"/>
    <w:rsid w:val="007226CA"/>
    <w:rsid w:val="007321B2"/>
    <w:rsid w:val="00735F0E"/>
    <w:rsid w:val="00772B93"/>
    <w:rsid w:val="00775901"/>
    <w:rsid w:val="007763D1"/>
    <w:rsid w:val="00785E89"/>
    <w:rsid w:val="007B183D"/>
    <w:rsid w:val="007B4BE5"/>
    <w:rsid w:val="007B501E"/>
    <w:rsid w:val="007B73D6"/>
    <w:rsid w:val="007C2401"/>
    <w:rsid w:val="007D6A77"/>
    <w:rsid w:val="007D7489"/>
    <w:rsid w:val="007F432A"/>
    <w:rsid w:val="008005CF"/>
    <w:rsid w:val="00814ED3"/>
    <w:rsid w:val="00830D20"/>
    <w:rsid w:val="00832241"/>
    <w:rsid w:val="008440E1"/>
    <w:rsid w:val="0084634E"/>
    <w:rsid w:val="00863689"/>
    <w:rsid w:val="0088111B"/>
    <w:rsid w:val="00885E97"/>
    <w:rsid w:val="00893858"/>
    <w:rsid w:val="008953B8"/>
    <w:rsid w:val="008A2C75"/>
    <w:rsid w:val="008A3909"/>
    <w:rsid w:val="008B6FE7"/>
    <w:rsid w:val="008C3963"/>
    <w:rsid w:val="008F1C27"/>
    <w:rsid w:val="008F1CF9"/>
    <w:rsid w:val="008F30D3"/>
    <w:rsid w:val="0090012F"/>
    <w:rsid w:val="00903E15"/>
    <w:rsid w:val="0093131F"/>
    <w:rsid w:val="00932A30"/>
    <w:rsid w:val="00933505"/>
    <w:rsid w:val="00941983"/>
    <w:rsid w:val="00951B60"/>
    <w:rsid w:val="009774AE"/>
    <w:rsid w:val="00984252"/>
    <w:rsid w:val="009A2CEF"/>
    <w:rsid w:val="009A64A4"/>
    <w:rsid w:val="009B1F1F"/>
    <w:rsid w:val="009D07E7"/>
    <w:rsid w:val="009D66B0"/>
    <w:rsid w:val="009D768E"/>
    <w:rsid w:val="009E5E21"/>
    <w:rsid w:val="009F22F5"/>
    <w:rsid w:val="009F2956"/>
    <w:rsid w:val="009F6191"/>
    <w:rsid w:val="00A007DB"/>
    <w:rsid w:val="00A0143D"/>
    <w:rsid w:val="00A24355"/>
    <w:rsid w:val="00A74A10"/>
    <w:rsid w:val="00A925C8"/>
    <w:rsid w:val="00AA2A9E"/>
    <w:rsid w:val="00AB07A6"/>
    <w:rsid w:val="00AB29EF"/>
    <w:rsid w:val="00AC586D"/>
    <w:rsid w:val="00B176C6"/>
    <w:rsid w:val="00B207E5"/>
    <w:rsid w:val="00B3150E"/>
    <w:rsid w:val="00B3523A"/>
    <w:rsid w:val="00B4399C"/>
    <w:rsid w:val="00B5015E"/>
    <w:rsid w:val="00B54F19"/>
    <w:rsid w:val="00B7587C"/>
    <w:rsid w:val="00BA7828"/>
    <w:rsid w:val="00BC32C9"/>
    <w:rsid w:val="00BE1F7B"/>
    <w:rsid w:val="00BE7C87"/>
    <w:rsid w:val="00BF106F"/>
    <w:rsid w:val="00BF3877"/>
    <w:rsid w:val="00BF590C"/>
    <w:rsid w:val="00C0267C"/>
    <w:rsid w:val="00C0407E"/>
    <w:rsid w:val="00C23C31"/>
    <w:rsid w:val="00C26249"/>
    <w:rsid w:val="00C42065"/>
    <w:rsid w:val="00C601DE"/>
    <w:rsid w:val="00C66E05"/>
    <w:rsid w:val="00C827F5"/>
    <w:rsid w:val="00CA4EF5"/>
    <w:rsid w:val="00CB3898"/>
    <w:rsid w:val="00CB6562"/>
    <w:rsid w:val="00CB7173"/>
    <w:rsid w:val="00CD2A7B"/>
    <w:rsid w:val="00CF0037"/>
    <w:rsid w:val="00CF433F"/>
    <w:rsid w:val="00CF7D62"/>
    <w:rsid w:val="00D172A9"/>
    <w:rsid w:val="00D206A8"/>
    <w:rsid w:val="00D22750"/>
    <w:rsid w:val="00D24D6E"/>
    <w:rsid w:val="00D33250"/>
    <w:rsid w:val="00D54559"/>
    <w:rsid w:val="00D618A5"/>
    <w:rsid w:val="00D710CA"/>
    <w:rsid w:val="00D77E2A"/>
    <w:rsid w:val="00D84733"/>
    <w:rsid w:val="00D849A4"/>
    <w:rsid w:val="00D915A2"/>
    <w:rsid w:val="00D96DF2"/>
    <w:rsid w:val="00D97ECE"/>
    <w:rsid w:val="00DA0ABE"/>
    <w:rsid w:val="00DC5E46"/>
    <w:rsid w:val="00DD7B94"/>
    <w:rsid w:val="00DE209E"/>
    <w:rsid w:val="00DE2EE0"/>
    <w:rsid w:val="00DF041E"/>
    <w:rsid w:val="00DF4F54"/>
    <w:rsid w:val="00E04499"/>
    <w:rsid w:val="00E21D52"/>
    <w:rsid w:val="00E34D6C"/>
    <w:rsid w:val="00E445E6"/>
    <w:rsid w:val="00E44C6F"/>
    <w:rsid w:val="00E467F5"/>
    <w:rsid w:val="00E61930"/>
    <w:rsid w:val="00E70124"/>
    <w:rsid w:val="00E8294D"/>
    <w:rsid w:val="00EA41C6"/>
    <w:rsid w:val="00EB1C32"/>
    <w:rsid w:val="00EB23C8"/>
    <w:rsid w:val="00EB4B75"/>
    <w:rsid w:val="00EC2BE5"/>
    <w:rsid w:val="00EC6D46"/>
    <w:rsid w:val="00EE11AA"/>
    <w:rsid w:val="00EF4FBF"/>
    <w:rsid w:val="00F345B3"/>
    <w:rsid w:val="00F37A67"/>
    <w:rsid w:val="00F43006"/>
    <w:rsid w:val="00F45B8A"/>
    <w:rsid w:val="00F55846"/>
    <w:rsid w:val="00F73154"/>
    <w:rsid w:val="00F83FA7"/>
    <w:rsid w:val="00F91EE8"/>
    <w:rsid w:val="00FA6E63"/>
    <w:rsid w:val="00FB03DC"/>
    <w:rsid w:val="00FC31E9"/>
    <w:rsid w:val="00FC498F"/>
    <w:rsid w:val="00FD469F"/>
    <w:rsid w:val="00FD7E88"/>
    <w:rsid w:val="00FF0164"/>
    <w:rsid w:val="00FF4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9145A"/>
  <w15:docId w15:val="{87281457-1F63-A54F-AEE5-92F09288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D6E"/>
    <w:rPr>
      <w:sz w:val="24"/>
      <w:szCs w:val="24"/>
    </w:rPr>
  </w:style>
  <w:style w:type="paragraph" w:styleId="Heading1">
    <w:name w:val="heading 1"/>
    <w:basedOn w:val="Normal"/>
    <w:next w:val="Normal"/>
    <w:link w:val="Heading1Char"/>
    <w:qFormat/>
    <w:pPr>
      <w:keepNext/>
      <w:outlineLvl w:val="0"/>
    </w:pPr>
    <w:rPr>
      <w:rFonts w:ascii="Gill Sans" w:hAnsi="Gill Sans"/>
      <w:b/>
      <w:szCs w:val="20"/>
      <w:lang w:eastAsia="en-US"/>
    </w:rPr>
  </w:style>
  <w:style w:type="paragraph" w:styleId="Heading2">
    <w:name w:val="heading 2"/>
    <w:basedOn w:val="Normal"/>
    <w:next w:val="Normal"/>
    <w:qFormat/>
    <w:pPr>
      <w:keepNext/>
      <w:jc w:val="center"/>
      <w:outlineLvl w:val="1"/>
    </w:pPr>
    <w:rPr>
      <w:rFonts w:ascii="Gill Sans" w:hAnsi="Gill Sans"/>
      <w:b/>
      <w:szCs w:val="20"/>
      <w:u w:val="single"/>
      <w:lang w:eastAsia="en-US"/>
    </w:rPr>
  </w:style>
  <w:style w:type="paragraph" w:styleId="Heading3">
    <w:name w:val="heading 3"/>
    <w:basedOn w:val="Normal"/>
    <w:next w:val="Normal"/>
    <w:qFormat/>
    <w:pPr>
      <w:keepNext/>
      <w:outlineLvl w:val="2"/>
    </w:pPr>
    <w:rPr>
      <w:rFonts w:ascii="Gill Sans" w:hAnsi="Gill Sans"/>
      <w:b/>
      <w:sz w:val="16"/>
      <w:szCs w:val="20"/>
      <w:lang w:eastAsia="en-US"/>
    </w:rPr>
  </w:style>
  <w:style w:type="paragraph" w:styleId="Heading4">
    <w:name w:val="heading 4"/>
    <w:basedOn w:val="Normal"/>
    <w:next w:val="Normal"/>
    <w:qFormat/>
    <w:pPr>
      <w:keepNext/>
      <w:jc w:val="center"/>
      <w:outlineLvl w:val="3"/>
    </w:pPr>
    <w:rPr>
      <w:rFonts w:ascii="Gill Sans" w:hAnsi="Gill Sans"/>
      <w:b/>
      <w:sz w:val="16"/>
      <w:szCs w:val="20"/>
      <w:lang w:eastAsia="en-US"/>
    </w:rPr>
  </w:style>
  <w:style w:type="paragraph" w:styleId="Heading5">
    <w:name w:val="heading 5"/>
    <w:basedOn w:val="Normal"/>
    <w:next w:val="Normal"/>
    <w:qFormat/>
    <w:pPr>
      <w:keepNext/>
      <w:jc w:val="center"/>
      <w:outlineLvl w:val="4"/>
    </w:pPr>
    <w:rPr>
      <w:rFonts w:ascii="Gill Sans" w:hAnsi="Gill Sans"/>
      <w:b/>
      <w:sz w:val="20"/>
      <w:szCs w:val="20"/>
      <w:lang w:eastAsia="en-US"/>
    </w:rPr>
  </w:style>
  <w:style w:type="paragraph" w:styleId="Heading6">
    <w:name w:val="heading 6"/>
    <w:basedOn w:val="Normal"/>
    <w:next w:val="Normal"/>
    <w:qFormat/>
    <w:pPr>
      <w:keepNext/>
      <w:outlineLvl w:val="5"/>
    </w:pPr>
    <w:rPr>
      <w:rFonts w:ascii="Gill Sans" w:hAnsi="Gill Sans"/>
      <w:b/>
      <w:bCs/>
      <w:sz w:val="20"/>
      <w:szCs w:val="20"/>
      <w:lang w:eastAsia="en-US"/>
    </w:rPr>
  </w:style>
  <w:style w:type="paragraph" w:styleId="Heading7">
    <w:name w:val="heading 7"/>
    <w:basedOn w:val="Normal"/>
    <w:next w:val="Normal"/>
    <w:link w:val="Heading7Char"/>
    <w:qFormat/>
    <w:pPr>
      <w:keepNext/>
      <w:jc w:val="center"/>
      <w:outlineLvl w:val="6"/>
    </w:pPr>
    <w:rPr>
      <w:rFonts w:ascii="Gill Sans" w:hAnsi="Gill Sans"/>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Gill Sans" w:hAnsi="Gill Sans"/>
      <w:szCs w:val="20"/>
      <w:lang w:eastAsia="en-US"/>
    </w:rPr>
  </w:style>
  <w:style w:type="paragraph" w:styleId="Footer">
    <w:name w:val="footer"/>
    <w:basedOn w:val="Normal"/>
    <w:link w:val="FooterChar"/>
    <w:uiPriority w:val="99"/>
    <w:pPr>
      <w:tabs>
        <w:tab w:val="center" w:pos="4153"/>
        <w:tab w:val="right" w:pos="8306"/>
      </w:tabs>
    </w:pPr>
    <w:rPr>
      <w:rFonts w:ascii="Gill Sans" w:hAnsi="Gill Sans"/>
      <w:szCs w:val="20"/>
      <w:lang w:eastAsia="en-US"/>
    </w:rPr>
  </w:style>
  <w:style w:type="paragraph" w:styleId="BalloonText">
    <w:name w:val="Balloon Text"/>
    <w:basedOn w:val="Normal"/>
    <w:semiHidden/>
    <w:rPr>
      <w:rFonts w:ascii="Tahoma" w:hAnsi="Tahoma" w:cs="Tahoma"/>
      <w:sz w:val="16"/>
      <w:szCs w:val="16"/>
      <w:lang w:eastAsia="en-US"/>
    </w:rPr>
  </w:style>
  <w:style w:type="table" w:styleId="TableGrid">
    <w:name w:val="Table Grid"/>
    <w:basedOn w:val="TableNormal"/>
    <w:uiPriority w:val="39"/>
    <w:rsid w:val="001B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B4AD6"/>
    <w:pPr>
      <w:widowControl w:val="0"/>
      <w:tabs>
        <w:tab w:val="left" w:pos="1296"/>
      </w:tabs>
      <w:ind w:right="144"/>
    </w:pPr>
    <w:rPr>
      <w:rFonts w:ascii="Times Roman" w:hAnsi="Times Roman"/>
      <w:b/>
      <w:snapToGrid w:val="0"/>
      <w:sz w:val="28"/>
      <w:szCs w:val="20"/>
      <w:lang w:eastAsia="en-US"/>
    </w:rPr>
  </w:style>
  <w:style w:type="paragraph" w:styleId="FootnoteText">
    <w:name w:val="footnote text"/>
    <w:basedOn w:val="Normal"/>
    <w:link w:val="FootnoteTextChar"/>
    <w:uiPriority w:val="99"/>
    <w:unhideWhenUsed/>
    <w:rsid w:val="000F6B45"/>
    <w:rPr>
      <w:rFonts w:ascii="Arial" w:eastAsia="Calibri" w:hAnsi="Arial" w:cs="Arial"/>
      <w:sz w:val="20"/>
      <w:szCs w:val="20"/>
      <w:lang w:eastAsia="en-US"/>
    </w:rPr>
  </w:style>
  <w:style w:type="character" w:customStyle="1" w:styleId="FootnoteTextChar">
    <w:name w:val="Footnote Text Char"/>
    <w:link w:val="FootnoteText"/>
    <w:uiPriority w:val="99"/>
    <w:rsid w:val="000F6B45"/>
    <w:rPr>
      <w:rFonts w:ascii="Arial" w:eastAsia="Calibri" w:hAnsi="Arial" w:cs="Arial"/>
      <w:lang w:eastAsia="en-US"/>
    </w:rPr>
  </w:style>
  <w:style w:type="character" w:customStyle="1" w:styleId="Heading1Char">
    <w:name w:val="Heading 1 Char"/>
    <w:link w:val="Heading1"/>
    <w:rsid w:val="00E467F5"/>
    <w:rPr>
      <w:rFonts w:ascii="Gill Sans" w:hAnsi="Gill Sans"/>
      <w:b/>
      <w:sz w:val="24"/>
      <w:lang w:eastAsia="en-US"/>
    </w:rPr>
  </w:style>
  <w:style w:type="character" w:customStyle="1" w:styleId="Heading7Char">
    <w:name w:val="Heading 7 Char"/>
    <w:link w:val="Heading7"/>
    <w:rsid w:val="00DA0ABE"/>
    <w:rPr>
      <w:rFonts w:ascii="Gill Sans" w:hAnsi="Gill Sans"/>
      <w:b/>
      <w:sz w:val="28"/>
      <w:lang w:eastAsia="en-US"/>
    </w:rPr>
  </w:style>
  <w:style w:type="paragraph" w:styleId="BodyText2">
    <w:name w:val="Body Text 2"/>
    <w:basedOn w:val="Normal"/>
    <w:link w:val="BodyText2Char"/>
    <w:rsid w:val="00BF3877"/>
    <w:pPr>
      <w:spacing w:after="120" w:line="480" w:lineRule="auto"/>
    </w:pPr>
    <w:rPr>
      <w:rFonts w:ascii="Gill Sans" w:hAnsi="Gill Sans"/>
      <w:szCs w:val="20"/>
      <w:lang w:eastAsia="en-US"/>
    </w:rPr>
  </w:style>
  <w:style w:type="character" w:customStyle="1" w:styleId="BodyText2Char">
    <w:name w:val="Body Text 2 Char"/>
    <w:link w:val="BodyText2"/>
    <w:rsid w:val="00BF3877"/>
    <w:rPr>
      <w:rFonts w:ascii="Gill Sans" w:hAnsi="Gill Sans"/>
      <w:sz w:val="24"/>
      <w:lang w:eastAsia="en-US"/>
    </w:rPr>
  </w:style>
  <w:style w:type="paragraph" w:styleId="ListParagraph">
    <w:name w:val="List Paragraph"/>
    <w:basedOn w:val="Normal"/>
    <w:uiPriority w:val="34"/>
    <w:qFormat/>
    <w:rsid w:val="00DF041E"/>
    <w:pPr>
      <w:ind w:left="720"/>
      <w:contextualSpacing/>
    </w:pPr>
    <w:rPr>
      <w:rFonts w:ascii="Gill Sans" w:hAnsi="Gill Sans"/>
      <w:szCs w:val="20"/>
      <w:lang w:eastAsia="en-US"/>
    </w:rPr>
  </w:style>
  <w:style w:type="character" w:styleId="Hyperlink">
    <w:name w:val="Hyperlink"/>
    <w:basedOn w:val="DefaultParagraphFont"/>
    <w:uiPriority w:val="99"/>
    <w:unhideWhenUsed/>
    <w:rsid w:val="00DF041E"/>
    <w:rPr>
      <w:color w:val="0000FF"/>
      <w:u w:val="single"/>
    </w:rPr>
  </w:style>
  <w:style w:type="paragraph" w:styleId="NoSpacing">
    <w:name w:val="No Spacing"/>
    <w:uiPriority w:val="1"/>
    <w:qFormat/>
    <w:rsid w:val="00DF041E"/>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763D1"/>
    <w:rPr>
      <w:rFonts w:ascii="Gill Sans" w:hAnsi="Gill Sans"/>
      <w:sz w:val="24"/>
      <w:lang w:eastAsia="en-US"/>
    </w:rPr>
  </w:style>
  <w:style w:type="character" w:styleId="FollowedHyperlink">
    <w:name w:val="FollowedHyperlink"/>
    <w:basedOn w:val="DefaultParagraphFont"/>
    <w:semiHidden/>
    <w:unhideWhenUsed/>
    <w:rsid w:val="00DE209E"/>
    <w:rPr>
      <w:color w:val="954F72" w:themeColor="followedHyperlink"/>
      <w:u w:val="single"/>
    </w:rPr>
  </w:style>
  <w:style w:type="character" w:styleId="Emphasis">
    <w:name w:val="Emphasis"/>
    <w:basedOn w:val="DefaultParagraphFont"/>
    <w:uiPriority w:val="20"/>
    <w:qFormat/>
    <w:rsid w:val="00D24D6E"/>
    <w:rPr>
      <w:i/>
      <w:iCs/>
    </w:rPr>
  </w:style>
  <w:style w:type="character" w:customStyle="1" w:styleId="apple-converted-space">
    <w:name w:val="apple-converted-space"/>
    <w:basedOn w:val="DefaultParagraphFont"/>
    <w:rsid w:val="00D24D6E"/>
  </w:style>
  <w:style w:type="character" w:styleId="UnresolvedMention">
    <w:name w:val="Unresolved Mention"/>
    <w:basedOn w:val="DefaultParagraphFont"/>
    <w:uiPriority w:val="99"/>
    <w:semiHidden/>
    <w:unhideWhenUsed/>
    <w:rsid w:val="008B6FE7"/>
    <w:rPr>
      <w:color w:val="605E5C"/>
      <w:shd w:val="clear" w:color="auto" w:fill="E1DFDD"/>
    </w:rPr>
  </w:style>
  <w:style w:type="paragraph" w:styleId="NormalWeb">
    <w:name w:val="Normal (Web)"/>
    <w:basedOn w:val="Normal"/>
    <w:uiPriority w:val="99"/>
    <w:unhideWhenUsed/>
    <w:rsid w:val="00FC31E9"/>
    <w:pPr>
      <w:spacing w:before="100" w:beforeAutospacing="1" w:after="100" w:afterAutospacing="1"/>
    </w:pPr>
  </w:style>
  <w:style w:type="paragraph" w:customStyle="1" w:styleId="Default">
    <w:name w:val="Default"/>
    <w:rsid w:val="00AC586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1255287443">
      <w:bodyDiv w:val="1"/>
      <w:marLeft w:val="0"/>
      <w:marRight w:val="0"/>
      <w:marTop w:val="0"/>
      <w:marBottom w:val="0"/>
      <w:divBdr>
        <w:top w:val="none" w:sz="0" w:space="0" w:color="auto"/>
        <w:left w:val="none" w:sz="0" w:space="0" w:color="auto"/>
        <w:bottom w:val="none" w:sz="0" w:space="0" w:color="auto"/>
        <w:right w:val="none" w:sz="0" w:space="0" w:color="auto"/>
      </w:divBdr>
    </w:div>
    <w:div w:id="15057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travel-to-england-from-another-country-during-coronavirus-covid-19" TargetMode="External"/><Relationship Id="rId18" Type="http://schemas.openxmlformats.org/officeDocument/2006/relationships/hyperlink" Target="https://www.rcog.org.uk/en/guidelines-research-services/guidelines/coronavirus-pregnancy/covid-19-virus-infection-and-pregnancy/"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new.brighton-hove.gov.uk/coronavirus-covid-19/help-residents-access-food-deliveries" TargetMode="External"/><Relationship Id="rId21" Type="http://schemas.openxmlformats.org/officeDocument/2006/relationships/hyperlink" Target="https://www.gov.uk/guidance/coronavirus-covid-19-information-for-the-public" TargetMode="External"/><Relationship Id="rId34" Type="http://schemas.openxmlformats.org/officeDocument/2006/relationships/hyperlink" Target="https://dfemedia.blog.gov.uk/2021/02/01/mental-health-resources-for-children-parents-carers-and-school-staff/" TargetMode="External"/><Relationship Id="rId42" Type="http://schemas.openxmlformats.org/officeDocument/2006/relationships/hyperlink" Target="http://www.gov.uk/government/publications/coronavirus-covid-19-implementing-protective-measures-in-education-and-childcare-settings" TargetMode="External"/><Relationship Id="rId47" Type="http://schemas.openxmlformats.org/officeDocument/2006/relationships/hyperlink" Target="https://www.gov.uk/government/publications/managing-school-premises-during-the-coronavirus-outbreak/managing-school-premises-which-are-partially-open-during-the-coronavirus-outbreak" TargetMode="External"/><Relationship Id="rId50"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9" Type="http://schemas.openxmlformats.org/officeDocument/2006/relationships/hyperlink" Target="https://www.virtual-college.co.uk/resources/2020/03/free-infection-control-press-release" TargetMode="External"/><Relationship Id="rId11" Type="http://schemas.openxmlformats.org/officeDocument/2006/relationships/hyperlink" Target="https://new.brighton-hove.gov.uk/coronavirus-covid-19-information-staff/risk-assessments" TargetMode="External"/><Relationship Id="rId24" Type="http://schemas.openxmlformats.org/officeDocument/2006/relationships/hyperlink" Target="https://www.gov.uk/coronavirus" TargetMode="External"/><Relationship Id="rId32" Type="http://schemas.openxmlformats.org/officeDocument/2006/relationships/hyperlink" Target="https://www.acas.org.uk/" TargetMode="External"/><Relationship Id="rId37" Type="http://schemas.openxmlformats.org/officeDocument/2006/relationships/hyperlink" Target="https://new.brighton-hove.gov.uk/supporting-your-wellbeing" TargetMode="External"/><Relationship Id="rId40" Type="http://schemas.openxmlformats.org/officeDocument/2006/relationships/hyperlink" Target="https://www.gov.uk/government/publications/early-years-foundation-stage-framework--2" TargetMode="External"/><Relationship Id="rId4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 Type="http://schemas.openxmlformats.org/officeDocument/2006/relationships/styles" Target="styles.xml"/><Relationship Id="rId15" Type="http://schemas.openxmlformats.org/officeDocument/2006/relationships/hyperlink" Target="https://www.gov.uk/get-coronavirus-test" TargetMode="External"/><Relationship Id="rId23" Type="http://schemas.openxmlformats.org/officeDocument/2006/relationships/hyperlink" Target="COVID-19:%20cleaning%20of%20non-healthcare%20settings%20guidance." TargetMode="External"/><Relationship Id="rId28" Type="http://schemas.openxmlformats.org/officeDocument/2006/relationships/hyperlink" Target="https://www.gov.uk/guidance/report-a-serious-childcare-incident" TargetMode="External"/><Relationship Id="rId36" Type="http://schemas.openxmlformats.org/officeDocument/2006/relationships/hyperlink" Target="https://new.brighton-hove.gov.uk/supporting-your-wellbeing" TargetMode="External"/><Relationship Id="rId49" Type="http://schemas.openxmlformats.org/officeDocument/2006/relationships/hyperlink" Target="https://dfemedia.blog.gov.uk/2021/02/01/mental-health-resources-for-children-parents-carers-and-school-staff/" TargetMode="External"/><Relationship Id="rId10" Type="http://schemas.openxmlformats.org/officeDocument/2006/relationships/hyperlink" Target="https://new.brighton-hove.gov.uk/coronavirus-covid-19-information-staff/risk-assessments" TargetMode="External"/><Relationship Id="rId19" Type="http://schemas.openxmlformats.org/officeDocument/2006/relationships/hyperlink" Target="https://www.gov.uk/government/publications/early-years-foundation-stage-framework--2" TargetMode="External"/><Relationship Id="rId31" Type="http://schemas.openxmlformats.org/officeDocument/2006/relationships/hyperlink" Target="https://www.sja.org.uk/" TargetMode="External"/><Relationship Id="rId44" Type="http://schemas.openxmlformats.org/officeDocument/2006/relationships/hyperlink" Target="https://www.gov.uk/government/publications/coronavirus-covid-19-guidance-on-vulnerable-children-and-young-people/coronavirus-covid-19-guidance-on-vulnerable-children-and-young-people"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uidance/coronavirus-covid-19-information-for-the-public" TargetMode="External"/><Relationship Id="rId27" Type="http://schemas.openxmlformats.org/officeDocument/2006/relationships/hyperlink" Target="http://www.beem.org.uk/Services/5776" TargetMode="External"/><Relationship Id="rId30" Type="http://schemas.openxmlformats.org/officeDocument/2006/relationships/hyperlink" Target="https://new.brighton-hove.gov.uk/supporting-your-wellbeing" TargetMode="External"/><Relationship Id="rId35" Type="http://schemas.openxmlformats.org/officeDocument/2006/relationships/hyperlink" Target="https://www.gov.uk/government/publications/covid-19-guidance-on-supporting-children-and-young-peoples-mental-health-and-wellbeing" TargetMode="External"/><Relationship Id="rId43" Type="http://schemas.openxmlformats.org/officeDocument/2006/relationships/hyperlink" Target="https://www.gov.uk/government/publications/closure-of-educational-settings-information-for-parents-and-carers" TargetMode="External"/><Relationship Id="rId48" Type="http://schemas.openxmlformats.org/officeDocument/2006/relationships/hyperlink" Target="https://www.hse.gov.uk/coronavirus/equipment-and-machinery/air-conditioning-and-ventilation.htm" TargetMode="Externa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bbc.co.uk/news/explainers-52634739" TargetMode="External"/><Relationship Id="rId17" Type="http://schemas.openxmlformats.org/officeDocument/2006/relationships/hyperlink" Target="https://www.gov.uk/government/publications/guidance-on-shielding-and-protecting-extremely-vulnerable-persons-from-covid-19/cev-from-2-dec" TargetMode="External"/><Relationship Id="rId25" Type="http://schemas.openxmlformats.org/officeDocument/2006/relationships/hyperlink" Target="https://www.gov.uk/guidance/report-a-serious-childcare-incident" TargetMode="External"/><Relationship Id="rId33" Type="http://schemas.openxmlformats.org/officeDocument/2006/relationships/hyperlink" Target="https://dfemedia.blog.gov.uk/2021/02/01/mental-health-resources-for-children-parents-carers-and-school-staff/" TargetMode="External"/><Relationship Id="rId38" Type="http://schemas.openxmlformats.org/officeDocument/2006/relationships/hyperlink" Target="https://www.gov.uk/government/publications/actions-for-educational-and-childcare-settings-to-prepare-for-wider-opening-from-1-june-2020" TargetMode="External"/><Relationship Id="rId46" Type="http://schemas.openxmlformats.org/officeDocument/2006/relationships/hyperlink" Target="https://www.gov.uk/government/publications/early-years-foundation-stage-framework--2/early-years-foundation-stage-coronavirus-disapplications" TargetMode="External"/><Relationship Id="rId20" Type="http://schemas.openxmlformats.org/officeDocument/2006/relationships/hyperlink" Target="file:///C:\Users\tamsinchapman\AppData\Local\Microsoft\Windows\Temporary%20Internet%20Files\Content.Outlook\WRX7Z8S9\&#8226;%09https:\www.gov.uk\government\publications\early-years-foundation-stage-framework--2\early-years-foundation-stage-coronavirus-disapplications" TargetMode="External"/><Relationship Id="rId41" Type="http://schemas.openxmlformats.org/officeDocument/2006/relationships/hyperlink" Target="https://www.gov.uk/government/publications/actions-for-educational-and-childcare-settings-to-prepare-for-wider-opening-from-1-june-2020"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TypeDocument xmlns="78eb7cd1-0c8f-446e-bafc-94c931dcb51d">false</FormTypeDocument>
    <LGCSApprovers xmlns="78eb7cd1-0c8f-446e-bafc-94c931dcb51d">
      <UserInfo>
        <DisplayName/>
        <AccountId/>
        <AccountType/>
      </UserInfo>
    </LGCSApprovers>
    <LGCS_ID xmlns="78eb7cd1-0c8f-446e-bafc-94c931dcb51d">469</LGCS_ID>
    <ContactInfo xmlns="78eb7cd1-0c8f-446e-bafc-94c931dcb51d">
      <UserInfo>
        <DisplayName/>
        <AccountId xsi:nil="true"/>
        <AccountType/>
      </UserInfo>
    </ContactInfo>
  </documentManagement>
</p:properties>
</file>

<file path=customXml/item2.xml><?xml version="1.0" encoding="utf-8"?>
<?mso-contentType ?>
<FormTemplates xmlns="http://schemas.microsoft.com/sharepoint/v3/contenttype/forms">
  <Display>LGCSDocumentLibraryForm</Display>
  <Edit>LGCSDocumentLibraryForm</Edit>
  <New>LGCSDocumentLibraryForm</New>
</FormTemplates>
</file>

<file path=customXml/item3.xml><?xml version="1.0" encoding="utf-8"?>
<ct:contentTypeSchema xmlns:ct="http://schemas.microsoft.com/office/2006/metadata/contentType" xmlns:ma="http://schemas.microsoft.com/office/2006/metadata/properties/metaAttributes" ct:_="" ma:_="" ma:contentTypeName="LGCSDocument" ma:contentTypeID="0x0101006C3990E30E944434AB4E4A4A78C86376007EF7EC3B9A257F4190F8D880D925D895" ma:contentTypeVersion="3" ma:contentTypeDescription="LGCSDocument" ma:contentTypeScope="" ma:versionID="df2bee1aeaa5c9045cb3491ab13f785b">
  <xsd:schema xmlns:xsd="http://www.w3.org/2001/XMLSchema" xmlns:p="http://schemas.microsoft.com/office/2006/metadata/properties" xmlns:ns2="78eb7cd1-0c8f-446e-bafc-94c931dcb51d" targetNamespace="http://schemas.microsoft.com/office/2006/metadata/properties" ma:root="true" ma:fieldsID="c88352560dda5ffbd4e9a12d2b02eeb8" ns2:_="">
    <xsd:import namespace="78eb7cd1-0c8f-446e-bafc-94c931dcb51d"/>
    <xsd:element name="properties">
      <xsd:complexType>
        <xsd:sequence>
          <xsd:element name="documentManagement">
            <xsd:complexType>
              <xsd:all>
                <xsd:element ref="ns2:LGCS_ID" minOccurs="0"/>
                <xsd:element ref="ns2:FormTypeDocument" minOccurs="0"/>
                <xsd:element ref="ns2:ContactInfo" minOccurs="0"/>
                <xsd:element ref="ns2:LGCSApprovers"/>
              </xsd:all>
            </xsd:complexType>
          </xsd:element>
        </xsd:sequence>
      </xsd:complexType>
    </xsd:element>
  </xsd:schema>
  <xsd:schema xmlns:xsd="http://www.w3.org/2001/XMLSchema" xmlns:dms="http://schemas.microsoft.com/office/2006/documentManagement/types" targetNamespace="78eb7cd1-0c8f-446e-bafc-94c931dcb51d" elementFormDefault="qualified">
    <xsd:import namespace="http://schemas.microsoft.com/office/2006/documentManagement/types"/>
    <xsd:element name="LGCS_ID" ma:index="8" nillable="true" ma:displayName="LGCS_ID" ma:internalName="LGCS_ID">
      <xsd:simpleType>
        <xsd:restriction base="dms:Text"/>
      </xsd:simpleType>
    </xsd:element>
    <xsd:element name="FormTypeDocument" ma:index="9" nillable="true" ma:displayName="Form Type Document" ma:internalName="FormTypeDocument">
      <xsd:simpleType>
        <xsd:restriction base="dms:Boolean"/>
      </xsd:simpleType>
    </xsd:element>
    <xsd:element name="ContactInfo" ma:index="10" nillable="true" ma:displayName="Contact Info" ma:internalName="ContactInf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GCSApprovers" ma:index="11" ma:displayName="LGCSApprovers" ma:list="UserInfo" ma:internalName="LGC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4DEB268-889A-4A45-A808-535766BB5DB2}">
  <ds:schemaRefs>
    <ds:schemaRef ds:uri="http://schemas.microsoft.com/office/2006/metadata/properties"/>
    <ds:schemaRef ds:uri="http://schemas.microsoft.com/office/infopath/2007/PartnerControls"/>
    <ds:schemaRef ds:uri="78eb7cd1-0c8f-446e-bafc-94c931dcb51d"/>
  </ds:schemaRefs>
</ds:datastoreItem>
</file>

<file path=customXml/itemProps2.xml><?xml version="1.0" encoding="utf-8"?>
<ds:datastoreItem xmlns:ds="http://schemas.openxmlformats.org/officeDocument/2006/customXml" ds:itemID="{7A23EC1B-4B78-4A1D-B8A9-7CED887531C6}">
  <ds:schemaRefs>
    <ds:schemaRef ds:uri="http://schemas.microsoft.com/sharepoint/v3/contenttype/forms"/>
  </ds:schemaRefs>
</ds:datastoreItem>
</file>

<file path=customXml/itemProps3.xml><?xml version="1.0" encoding="utf-8"?>
<ds:datastoreItem xmlns:ds="http://schemas.openxmlformats.org/officeDocument/2006/customXml" ds:itemID="{130E24B6-CA98-4BA5-ACEE-F913FEC4D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b7cd1-0c8f-446e-bafc-94c931dcb5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47</Pages>
  <Words>8406</Words>
  <Characters>47915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Risk Assessment Form</vt:lpstr>
    </vt:vector>
  </TitlesOfParts>
  <Company>Brighton &amp; Hove Council</Company>
  <LinksUpToDate>false</LinksUpToDate>
  <CharactersWithSpaces>56209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creator>personell</dc:creator>
  <cp:lastModifiedBy>Lou Adams</cp:lastModifiedBy>
  <cp:revision>7</cp:revision>
  <cp:lastPrinted>2020-05-21T15:07:00Z</cp:lastPrinted>
  <dcterms:created xsi:type="dcterms:W3CDTF">2022-01-13T15:01:00Z</dcterms:created>
  <dcterms:modified xsi:type="dcterms:W3CDTF">2022-02-09T11:42:00Z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LGCSDocument</vt:lpwstr>
  </property>
  <property fmtid="{D5CDD505-2E9C-101B-9397-08002B2CF9AE}" pid="3" name="Subject">
    <vt:lpwstr/>
  </property>
  <property fmtid="{D5CDD505-2E9C-101B-9397-08002B2CF9AE}" pid="4" name="Keywords">
    <vt:lpwstr/>
  </property>
  <property fmtid="{D5CDD505-2E9C-101B-9397-08002B2CF9AE}" pid="5" name="_Author">
    <vt:lpwstr>personell</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